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194" w:rsidRPr="003A4B49" w:rsidRDefault="002A0194" w:rsidP="002A0194">
      <w:pPr>
        <w:pStyle w:val="Heading1"/>
        <w:spacing w:line="276" w:lineRule="auto"/>
        <w:jc w:val="center"/>
        <w:rPr>
          <w:b/>
          <w:sz w:val="24"/>
        </w:rPr>
      </w:pPr>
      <w:r w:rsidRPr="003A4B49">
        <w:rPr>
          <w:b/>
          <w:sz w:val="24"/>
        </w:rPr>
        <w:t xml:space="preserve">M. TECH. -ENVIRONMENTAL </w:t>
      </w:r>
      <w:r w:rsidRPr="003A4B49">
        <w:rPr>
          <w:b/>
          <w:sz w:val="24"/>
          <w:u w:val="single"/>
        </w:rPr>
        <w:t xml:space="preserve">MANAGEMENT </w:t>
      </w:r>
      <w:r w:rsidR="00CB3267" w:rsidRPr="005335AB">
        <w:rPr>
          <w:sz w:val="30"/>
          <w:u w:val="single"/>
        </w:rPr>
        <w:t>(PTPG)</w:t>
      </w:r>
      <w:r w:rsidR="00CB3267">
        <w:rPr>
          <w:sz w:val="30"/>
          <w:u w:val="single"/>
        </w:rPr>
        <w:t xml:space="preserve"> </w:t>
      </w:r>
      <w:r w:rsidR="00CB3267" w:rsidRPr="000C3328">
        <w:rPr>
          <w:b/>
          <w:sz w:val="32"/>
        </w:rPr>
        <w:t>2016 batch</w:t>
      </w:r>
    </w:p>
    <w:p w:rsidR="002A0194" w:rsidRPr="003A4B49" w:rsidRDefault="002A0194" w:rsidP="002A0194">
      <w:pPr>
        <w:pStyle w:val="Heading1"/>
        <w:spacing w:line="276" w:lineRule="auto"/>
        <w:jc w:val="center"/>
        <w:rPr>
          <w:b/>
          <w:sz w:val="24"/>
        </w:rPr>
      </w:pPr>
      <w:r w:rsidRPr="003A4B49">
        <w:rPr>
          <w:b/>
          <w:sz w:val="24"/>
        </w:rPr>
        <w:t>COURSE STRUCTRURE</w:t>
      </w:r>
    </w:p>
    <w:p w:rsidR="002A0194" w:rsidRPr="003A4B49" w:rsidRDefault="002A0194" w:rsidP="002A0194">
      <w:pPr>
        <w:pStyle w:val="BodyText3"/>
        <w:spacing w:after="0"/>
        <w:jc w:val="center"/>
        <w:rPr>
          <w:rFonts w:ascii="Times New Roman" w:hAnsi="Times New Roman"/>
          <w:b/>
          <w:bCs/>
          <w:sz w:val="24"/>
          <w:szCs w:val="24"/>
        </w:rPr>
      </w:pPr>
    </w:p>
    <w:p w:rsidR="002A0194" w:rsidRPr="003A4B49" w:rsidRDefault="002A0194" w:rsidP="002A0194">
      <w:pPr>
        <w:pStyle w:val="BodyText3"/>
        <w:spacing w:after="0"/>
        <w:jc w:val="center"/>
        <w:rPr>
          <w:rFonts w:ascii="Times New Roman" w:hAnsi="Times New Roman"/>
          <w:b/>
          <w:bCs/>
          <w:sz w:val="24"/>
          <w:szCs w:val="24"/>
        </w:rPr>
      </w:pPr>
      <w:r w:rsidRPr="003A4B49">
        <w:rPr>
          <w:rFonts w:ascii="Times New Roman" w:hAnsi="Times New Roman"/>
          <w:b/>
          <w:bCs/>
          <w:sz w:val="24"/>
          <w:szCs w:val="24"/>
        </w:rPr>
        <w:t>I YEAR</w:t>
      </w:r>
    </w:p>
    <w:p w:rsidR="002A0194" w:rsidRPr="003A4B49" w:rsidRDefault="002A0194" w:rsidP="002A0194">
      <w:pPr>
        <w:pStyle w:val="Heading2"/>
        <w:spacing w:line="276" w:lineRule="auto"/>
        <w:jc w:val="both"/>
        <w:rPr>
          <w:rFonts w:ascii="Times New Roman" w:hAnsi="Times New Roman"/>
          <w:i/>
        </w:rPr>
      </w:pPr>
      <w:r w:rsidRPr="003A4B49">
        <w:rPr>
          <w:rFonts w:ascii="Times New Roman" w:hAnsi="Times New Roman"/>
        </w:rPr>
        <w:t xml:space="preserve">                              I SEMESTER</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1710"/>
        <w:gridCol w:w="3960"/>
        <w:gridCol w:w="720"/>
        <w:gridCol w:w="810"/>
        <w:gridCol w:w="630"/>
        <w:gridCol w:w="540"/>
        <w:gridCol w:w="1080"/>
      </w:tblGrid>
      <w:tr w:rsidR="002A0194" w:rsidRPr="003A4B49" w:rsidTr="008F5A60">
        <w:trPr>
          <w:trHeight w:val="284"/>
        </w:trPr>
        <w:tc>
          <w:tcPr>
            <w:tcW w:w="2160" w:type="dxa"/>
            <w:gridSpan w:val="2"/>
            <w:tcBorders>
              <w:top w:val="single" w:sz="4" w:space="0" w:color="auto"/>
              <w:left w:val="single" w:sz="4" w:space="0" w:color="auto"/>
              <w:bottom w:val="single" w:sz="4" w:space="0" w:color="auto"/>
              <w:right w:val="single" w:sz="4" w:space="0" w:color="auto"/>
            </w:tcBorders>
          </w:tcPr>
          <w:p w:rsidR="002A0194" w:rsidRPr="003A4B49" w:rsidRDefault="002A0194">
            <w:pPr>
              <w:pStyle w:val="Heading2"/>
              <w:spacing w:line="276" w:lineRule="auto"/>
              <w:jc w:val="both"/>
              <w:rPr>
                <w:rFonts w:ascii="Times New Roman" w:hAnsi="Times New Roman"/>
                <w:i/>
              </w:rPr>
            </w:pPr>
            <w:r w:rsidRPr="003A4B49">
              <w:rPr>
                <w:rFonts w:ascii="Times New Roman" w:hAnsi="Times New Roman"/>
              </w:rPr>
              <w:t>I Semester</w:t>
            </w:r>
          </w:p>
          <w:p w:rsidR="002A0194" w:rsidRPr="003A4B49" w:rsidRDefault="002A0194">
            <w:pPr>
              <w:pStyle w:val="Heading3"/>
              <w:spacing w:before="0" w:after="0"/>
              <w:jc w:val="both"/>
              <w:rPr>
                <w:rFonts w:ascii="Times New Roman" w:hAnsi="Times New Roman"/>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rsidR="002A0194" w:rsidRPr="003A4B49" w:rsidRDefault="002A0194">
            <w:pPr>
              <w:spacing w:after="0"/>
              <w:jc w:val="both"/>
              <w:rPr>
                <w:rFonts w:ascii="Times New Roman" w:hAnsi="Times New Roman"/>
                <w:b/>
                <w:bCs/>
                <w:sz w:val="24"/>
                <w:szCs w:val="24"/>
              </w:rPr>
            </w:pPr>
            <w:r w:rsidRPr="003A4B49">
              <w:rPr>
                <w:rFonts w:ascii="Times New Roman" w:hAnsi="Times New Roman"/>
                <w:b/>
                <w:bCs/>
                <w:sz w:val="24"/>
                <w:szCs w:val="24"/>
              </w:rPr>
              <w:t>Course  Title</w:t>
            </w:r>
          </w:p>
        </w:tc>
        <w:tc>
          <w:tcPr>
            <w:tcW w:w="720" w:type="dxa"/>
            <w:tcBorders>
              <w:top w:val="single" w:sz="4" w:space="0" w:color="auto"/>
              <w:left w:val="single" w:sz="4" w:space="0" w:color="auto"/>
              <w:bottom w:val="single" w:sz="4" w:space="0" w:color="auto"/>
              <w:right w:val="single" w:sz="4" w:space="0" w:color="auto"/>
            </w:tcBorders>
            <w:hideMark/>
          </w:tcPr>
          <w:p w:rsidR="002A0194" w:rsidRPr="003A4B49" w:rsidRDefault="002A0194">
            <w:pPr>
              <w:spacing w:after="0"/>
              <w:jc w:val="both"/>
              <w:rPr>
                <w:rFonts w:ascii="Times New Roman" w:hAnsi="Times New Roman"/>
                <w:b/>
                <w:bCs/>
                <w:sz w:val="24"/>
                <w:szCs w:val="24"/>
              </w:rPr>
            </w:pPr>
            <w:r w:rsidRPr="003A4B49">
              <w:rPr>
                <w:rFonts w:ascii="Times New Roman" w:hAnsi="Times New Roman"/>
                <w:b/>
                <w:bCs/>
                <w:sz w:val="24"/>
                <w:szCs w:val="24"/>
              </w:rPr>
              <w:t xml:space="preserve">Int. marks </w:t>
            </w:r>
          </w:p>
        </w:tc>
        <w:tc>
          <w:tcPr>
            <w:tcW w:w="810" w:type="dxa"/>
            <w:tcBorders>
              <w:top w:val="single" w:sz="4" w:space="0" w:color="auto"/>
              <w:left w:val="single" w:sz="4" w:space="0" w:color="auto"/>
              <w:bottom w:val="single" w:sz="4" w:space="0" w:color="auto"/>
              <w:right w:val="single" w:sz="4" w:space="0" w:color="auto"/>
            </w:tcBorders>
            <w:hideMark/>
          </w:tcPr>
          <w:p w:rsidR="002A0194" w:rsidRPr="003A4B49" w:rsidRDefault="002A0194">
            <w:pPr>
              <w:spacing w:after="0"/>
              <w:jc w:val="both"/>
              <w:rPr>
                <w:rFonts w:ascii="Times New Roman" w:hAnsi="Times New Roman"/>
                <w:b/>
                <w:bCs/>
                <w:sz w:val="24"/>
                <w:szCs w:val="24"/>
              </w:rPr>
            </w:pPr>
            <w:r w:rsidRPr="003A4B49">
              <w:rPr>
                <w:rFonts w:ascii="Times New Roman" w:hAnsi="Times New Roman"/>
                <w:b/>
                <w:bCs/>
                <w:sz w:val="24"/>
                <w:szCs w:val="24"/>
              </w:rPr>
              <w:t>Ext. marks</w:t>
            </w:r>
          </w:p>
        </w:tc>
        <w:tc>
          <w:tcPr>
            <w:tcW w:w="630" w:type="dxa"/>
            <w:tcBorders>
              <w:top w:val="single" w:sz="4" w:space="0" w:color="auto"/>
              <w:left w:val="single" w:sz="4" w:space="0" w:color="auto"/>
              <w:bottom w:val="single" w:sz="4" w:space="0" w:color="auto"/>
              <w:right w:val="single" w:sz="4" w:space="0" w:color="auto"/>
            </w:tcBorders>
            <w:hideMark/>
          </w:tcPr>
          <w:p w:rsidR="002A0194" w:rsidRPr="003A4B49" w:rsidRDefault="002A0194">
            <w:pPr>
              <w:spacing w:after="0"/>
              <w:jc w:val="right"/>
              <w:rPr>
                <w:rFonts w:ascii="Times New Roman" w:hAnsi="Times New Roman"/>
                <w:b/>
                <w:bCs/>
                <w:sz w:val="24"/>
                <w:szCs w:val="24"/>
              </w:rPr>
            </w:pPr>
            <w:r w:rsidRPr="003A4B49">
              <w:rPr>
                <w:rFonts w:ascii="Times New Roman" w:hAnsi="Times New Roman"/>
                <w:b/>
                <w:bCs/>
                <w:sz w:val="24"/>
                <w:szCs w:val="24"/>
              </w:rPr>
              <w:t>L</w:t>
            </w:r>
          </w:p>
        </w:tc>
        <w:tc>
          <w:tcPr>
            <w:tcW w:w="540" w:type="dxa"/>
            <w:tcBorders>
              <w:top w:val="single" w:sz="4" w:space="0" w:color="auto"/>
              <w:left w:val="single" w:sz="4" w:space="0" w:color="auto"/>
              <w:bottom w:val="single" w:sz="4" w:space="0" w:color="auto"/>
              <w:right w:val="single" w:sz="4" w:space="0" w:color="auto"/>
            </w:tcBorders>
            <w:hideMark/>
          </w:tcPr>
          <w:p w:rsidR="002A0194" w:rsidRPr="003A4B49" w:rsidRDefault="002A0194">
            <w:pPr>
              <w:spacing w:after="0"/>
              <w:jc w:val="both"/>
              <w:rPr>
                <w:rFonts w:ascii="Times New Roman" w:hAnsi="Times New Roman"/>
                <w:b/>
                <w:bCs/>
                <w:sz w:val="24"/>
                <w:szCs w:val="24"/>
              </w:rPr>
            </w:pPr>
            <w:r w:rsidRPr="003A4B49">
              <w:rPr>
                <w:rFonts w:ascii="Times New Roman" w:hAnsi="Times New Roman"/>
                <w:b/>
                <w:bCs/>
                <w:sz w:val="24"/>
                <w:szCs w:val="24"/>
              </w:rPr>
              <w:t>P</w:t>
            </w:r>
          </w:p>
        </w:tc>
        <w:tc>
          <w:tcPr>
            <w:tcW w:w="1080" w:type="dxa"/>
            <w:tcBorders>
              <w:top w:val="single" w:sz="4" w:space="0" w:color="auto"/>
              <w:left w:val="single" w:sz="4" w:space="0" w:color="auto"/>
              <w:bottom w:val="single" w:sz="4" w:space="0" w:color="auto"/>
              <w:right w:val="single" w:sz="4" w:space="0" w:color="auto"/>
            </w:tcBorders>
            <w:hideMark/>
          </w:tcPr>
          <w:p w:rsidR="002A0194" w:rsidRPr="003A4B49" w:rsidRDefault="002A0194">
            <w:pPr>
              <w:spacing w:after="0"/>
              <w:jc w:val="both"/>
              <w:rPr>
                <w:rFonts w:ascii="Times New Roman" w:hAnsi="Times New Roman"/>
                <w:b/>
                <w:bCs/>
                <w:sz w:val="24"/>
                <w:szCs w:val="24"/>
              </w:rPr>
            </w:pPr>
            <w:r w:rsidRPr="003A4B49">
              <w:rPr>
                <w:rFonts w:ascii="Times New Roman" w:hAnsi="Times New Roman"/>
                <w:b/>
                <w:bCs/>
                <w:sz w:val="24"/>
                <w:szCs w:val="24"/>
              </w:rPr>
              <w:t xml:space="preserve">        C</w:t>
            </w:r>
          </w:p>
        </w:tc>
      </w:tr>
      <w:tr w:rsidR="005B488F" w:rsidRPr="003A4B49" w:rsidTr="008F5A60">
        <w:trPr>
          <w:trHeight w:val="207"/>
        </w:trPr>
        <w:tc>
          <w:tcPr>
            <w:tcW w:w="450" w:type="dxa"/>
            <w:tcBorders>
              <w:top w:val="single" w:sz="4" w:space="0" w:color="auto"/>
              <w:left w:val="single" w:sz="4" w:space="0" w:color="auto"/>
              <w:bottom w:val="single" w:sz="4" w:space="0" w:color="auto"/>
              <w:right w:val="single" w:sz="4" w:space="0" w:color="auto"/>
            </w:tcBorders>
            <w:hideMark/>
          </w:tcPr>
          <w:p w:rsidR="005B488F" w:rsidRPr="003A4B49" w:rsidRDefault="00FB13FA">
            <w:pPr>
              <w:spacing w:after="0"/>
              <w:jc w:val="right"/>
              <w:rPr>
                <w:rFonts w:ascii="Times New Roman" w:hAnsi="Times New Roman"/>
                <w:b/>
              </w:rPr>
            </w:pPr>
            <w:r>
              <w:rPr>
                <w:rFonts w:ascii="Times New Roman" w:hAnsi="Times New Roman"/>
                <w:b/>
              </w:rPr>
              <w:t>1</w:t>
            </w:r>
          </w:p>
        </w:tc>
        <w:tc>
          <w:tcPr>
            <w:tcW w:w="1710" w:type="dxa"/>
            <w:tcBorders>
              <w:top w:val="single" w:sz="4" w:space="0" w:color="auto"/>
              <w:left w:val="single" w:sz="4" w:space="0" w:color="auto"/>
              <w:bottom w:val="single" w:sz="4" w:space="0" w:color="auto"/>
              <w:right w:val="single" w:sz="4" w:space="0" w:color="auto"/>
            </w:tcBorders>
            <w:hideMark/>
          </w:tcPr>
          <w:p w:rsidR="005B488F" w:rsidRPr="005B488F" w:rsidRDefault="005B488F" w:rsidP="005B488F">
            <w:pPr>
              <w:pStyle w:val="Heading2"/>
              <w:jc w:val="both"/>
              <w:rPr>
                <w:rFonts w:ascii="Times New Roman" w:hAnsi="Times New Roman"/>
                <w:bCs w:val="0"/>
                <w:sz w:val="20"/>
                <w:szCs w:val="20"/>
              </w:rPr>
            </w:pPr>
            <w:r w:rsidRPr="005B488F">
              <w:rPr>
                <w:rFonts w:ascii="Times New Roman" w:hAnsi="Times New Roman"/>
                <w:bCs w:val="0"/>
                <w:sz w:val="20"/>
                <w:szCs w:val="20"/>
              </w:rPr>
              <w:t>E</w:t>
            </w:r>
            <w:r>
              <w:rPr>
                <w:rFonts w:ascii="Times New Roman" w:hAnsi="Times New Roman"/>
                <w:bCs w:val="0"/>
                <w:sz w:val="20"/>
                <w:szCs w:val="20"/>
              </w:rPr>
              <w:t>MT</w:t>
            </w:r>
            <w:r w:rsidRPr="005B488F">
              <w:rPr>
                <w:rFonts w:ascii="Times New Roman" w:hAnsi="Times New Roman"/>
                <w:bCs w:val="0"/>
                <w:sz w:val="20"/>
                <w:szCs w:val="20"/>
              </w:rPr>
              <w:t>-CC- I</w:t>
            </w:r>
          </w:p>
        </w:tc>
        <w:tc>
          <w:tcPr>
            <w:tcW w:w="3960" w:type="dxa"/>
            <w:tcBorders>
              <w:top w:val="single" w:sz="4" w:space="0" w:color="auto"/>
              <w:left w:val="single" w:sz="4" w:space="0" w:color="auto"/>
              <w:bottom w:val="single" w:sz="4" w:space="0" w:color="auto"/>
              <w:right w:val="single" w:sz="4" w:space="0" w:color="auto"/>
            </w:tcBorders>
            <w:hideMark/>
          </w:tcPr>
          <w:p w:rsidR="005B488F" w:rsidRPr="003A4B49" w:rsidRDefault="005B488F">
            <w:pPr>
              <w:spacing w:after="0"/>
              <w:jc w:val="both"/>
              <w:rPr>
                <w:rFonts w:ascii="Times New Roman" w:hAnsi="Times New Roman"/>
                <w:sz w:val="24"/>
                <w:szCs w:val="24"/>
              </w:rPr>
            </w:pPr>
            <w:r w:rsidRPr="003A4B49">
              <w:rPr>
                <w:rFonts w:ascii="Times New Roman" w:hAnsi="Times New Roman"/>
                <w:sz w:val="24"/>
                <w:szCs w:val="24"/>
              </w:rPr>
              <w:t>Environmental Chemistry</w:t>
            </w:r>
          </w:p>
        </w:tc>
        <w:tc>
          <w:tcPr>
            <w:tcW w:w="720" w:type="dxa"/>
            <w:tcBorders>
              <w:top w:val="single" w:sz="4" w:space="0" w:color="auto"/>
              <w:left w:val="single" w:sz="4" w:space="0" w:color="auto"/>
              <w:bottom w:val="single" w:sz="4" w:space="0" w:color="auto"/>
              <w:right w:val="single" w:sz="4" w:space="0" w:color="auto"/>
            </w:tcBorders>
            <w:hideMark/>
          </w:tcPr>
          <w:p w:rsidR="005B488F" w:rsidRPr="003A4B49" w:rsidRDefault="005B488F">
            <w:pPr>
              <w:spacing w:after="0"/>
              <w:jc w:val="both"/>
              <w:rPr>
                <w:rFonts w:ascii="Times New Roman" w:hAnsi="Times New Roman"/>
                <w:sz w:val="24"/>
                <w:szCs w:val="24"/>
              </w:rPr>
            </w:pPr>
            <w:r w:rsidRPr="003A4B49">
              <w:rPr>
                <w:rFonts w:ascii="Times New Roman" w:hAnsi="Times New Roman"/>
                <w:sz w:val="24"/>
                <w:szCs w:val="24"/>
              </w:rPr>
              <w:t>25</w:t>
            </w:r>
          </w:p>
        </w:tc>
        <w:tc>
          <w:tcPr>
            <w:tcW w:w="810" w:type="dxa"/>
            <w:tcBorders>
              <w:top w:val="single" w:sz="4" w:space="0" w:color="auto"/>
              <w:left w:val="single" w:sz="4" w:space="0" w:color="auto"/>
              <w:bottom w:val="single" w:sz="4" w:space="0" w:color="auto"/>
              <w:right w:val="single" w:sz="4" w:space="0" w:color="auto"/>
            </w:tcBorders>
            <w:hideMark/>
          </w:tcPr>
          <w:p w:rsidR="005B488F" w:rsidRPr="003A4B49" w:rsidRDefault="005B488F">
            <w:pPr>
              <w:spacing w:after="0"/>
              <w:jc w:val="both"/>
              <w:rPr>
                <w:rFonts w:ascii="Times New Roman" w:hAnsi="Times New Roman"/>
                <w:sz w:val="24"/>
                <w:szCs w:val="24"/>
              </w:rPr>
            </w:pPr>
            <w:r w:rsidRPr="003A4B49">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5B488F" w:rsidRPr="003A4B49" w:rsidRDefault="005B488F">
            <w:pPr>
              <w:spacing w:after="0"/>
              <w:jc w:val="right"/>
              <w:rPr>
                <w:rFonts w:ascii="Times New Roman" w:hAnsi="Times New Roman"/>
                <w:sz w:val="24"/>
                <w:szCs w:val="24"/>
              </w:rPr>
            </w:pPr>
            <w:r w:rsidRPr="003A4B49">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5B488F" w:rsidRPr="003A4B49" w:rsidRDefault="005B488F">
            <w:pPr>
              <w:spacing w:after="0"/>
              <w:jc w:val="both"/>
              <w:rPr>
                <w:rFonts w:ascii="Times New Roman" w:hAnsi="Times New Roman"/>
                <w:sz w:val="24"/>
                <w:szCs w:val="24"/>
              </w:rPr>
            </w:pPr>
            <w:r w:rsidRPr="003A4B49">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5B488F" w:rsidRPr="003A4B49" w:rsidRDefault="005B488F">
            <w:pPr>
              <w:spacing w:after="0"/>
              <w:jc w:val="center"/>
              <w:rPr>
                <w:rFonts w:ascii="Times New Roman" w:hAnsi="Times New Roman"/>
                <w:sz w:val="24"/>
                <w:szCs w:val="24"/>
              </w:rPr>
            </w:pPr>
            <w:r w:rsidRPr="003A4B49">
              <w:rPr>
                <w:rFonts w:ascii="Times New Roman" w:hAnsi="Times New Roman"/>
                <w:sz w:val="24"/>
                <w:szCs w:val="24"/>
              </w:rPr>
              <w:t>4</w:t>
            </w:r>
          </w:p>
        </w:tc>
      </w:tr>
      <w:tr w:rsidR="005B488F" w:rsidRPr="003A4B49" w:rsidTr="008F5A60">
        <w:trPr>
          <w:trHeight w:val="207"/>
        </w:trPr>
        <w:tc>
          <w:tcPr>
            <w:tcW w:w="450" w:type="dxa"/>
            <w:tcBorders>
              <w:top w:val="single" w:sz="4" w:space="0" w:color="auto"/>
              <w:left w:val="single" w:sz="4" w:space="0" w:color="auto"/>
              <w:bottom w:val="single" w:sz="4" w:space="0" w:color="auto"/>
              <w:right w:val="single" w:sz="4" w:space="0" w:color="auto"/>
            </w:tcBorders>
            <w:hideMark/>
          </w:tcPr>
          <w:p w:rsidR="005B488F" w:rsidRPr="003A4B49" w:rsidRDefault="00FB13FA">
            <w:pPr>
              <w:spacing w:after="0"/>
              <w:jc w:val="right"/>
              <w:rPr>
                <w:rFonts w:ascii="Times New Roman" w:hAnsi="Times New Roman"/>
                <w:b/>
                <w:sz w:val="24"/>
                <w:szCs w:val="24"/>
              </w:rPr>
            </w:pPr>
            <w:r>
              <w:rPr>
                <w:rFonts w:ascii="Times New Roman" w:hAnsi="Times New Roman"/>
                <w:b/>
                <w:sz w:val="24"/>
                <w:szCs w:val="24"/>
              </w:rPr>
              <w:t>2</w:t>
            </w:r>
          </w:p>
        </w:tc>
        <w:tc>
          <w:tcPr>
            <w:tcW w:w="1710" w:type="dxa"/>
            <w:tcBorders>
              <w:top w:val="single" w:sz="4" w:space="0" w:color="auto"/>
              <w:left w:val="single" w:sz="4" w:space="0" w:color="auto"/>
              <w:bottom w:val="single" w:sz="4" w:space="0" w:color="auto"/>
              <w:right w:val="single" w:sz="4" w:space="0" w:color="auto"/>
            </w:tcBorders>
            <w:hideMark/>
          </w:tcPr>
          <w:p w:rsidR="005B488F" w:rsidRPr="005B488F" w:rsidRDefault="005B488F" w:rsidP="00297E7E">
            <w:pPr>
              <w:jc w:val="both"/>
              <w:rPr>
                <w:rFonts w:ascii="Times New Roman" w:hAnsi="Times New Roman"/>
                <w:b/>
                <w:sz w:val="20"/>
                <w:szCs w:val="20"/>
              </w:rPr>
            </w:pPr>
            <w:r w:rsidRPr="005B488F">
              <w:rPr>
                <w:rFonts w:ascii="Times New Roman" w:hAnsi="Times New Roman"/>
                <w:sz w:val="20"/>
                <w:szCs w:val="20"/>
              </w:rPr>
              <w:t>E</w:t>
            </w:r>
            <w:r>
              <w:rPr>
                <w:rFonts w:ascii="Times New Roman" w:hAnsi="Times New Roman"/>
                <w:bCs/>
                <w:sz w:val="20"/>
                <w:szCs w:val="20"/>
              </w:rPr>
              <w:t>MT</w:t>
            </w:r>
            <w:r w:rsidRPr="005B488F">
              <w:rPr>
                <w:rFonts w:ascii="Times New Roman" w:hAnsi="Times New Roman"/>
                <w:b/>
                <w:bCs/>
                <w:sz w:val="20"/>
                <w:szCs w:val="20"/>
              </w:rPr>
              <w:t xml:space="preserve"> -</w:t>
            </w:r>
            <w:r w:rsidRPr="005B488F">
              <w:rPr>
                <w:rFonts w:ascii="Times New Roman" w:hAnsi="Times New Roman"/>
                <w:b/>
                <w:sz w:val="20"/>
                <w:szCs w:val="20"/>
              </w:rPr>
              <w:t>CC</w:t>
            </w:r>
            <w:r w:rsidRPr="005B488F">
              <w:rPr>
                <w:rFonts w:ascii="Times New Roman" w:hAnsi="Times New Roman"/>
                <w:b/>
                <w:bCs/>
                <w:sz w:val="20"/>
                <w:szCs w:val="20"/>
              </w:rPr>
              <w:t xml:space="preserve">- </w:t>
            </w:r>
            <w:r w:rsidRPr="005B488F">
              <w:rPr>
                <w:rFonts w:ascii="Times New Roman" w:hAnsi="Times New Roman"/>
                <w:b/>
                <w:sz w:val="20"/>
                <w:szCs w:val="20"/>
              </w:rPr>
              <w:t>II</w:t>
            </w:r>
          </w:p>
        </w:tc>
        <w:tc>
          <w:tcPr>
            <w:tcW w:w="3960" w:type="dxa"/>
            <w:tcBorders>
              <w:top w:val="single" w:sz="4" w:space="0" w:color="auto"/>
              <w:left w:val="single" w:sz="4" w:space="0" w:color="auto"/>
              <w:bottom w:val="single" w:sz="4" w:space="0" w:color="auto"/>
              <w:right w:val="single" w:sz="4" w:space="0" w:color="auto"/>
            </w:tcBorders>
            <w:hideMark/>
          </w:tcPr>
          <w:p w:rsidR="005B488F" w:rsidRPr="003A4B49" w:rsidRDefault="005B488F">
            <w:pPr>
              <w:spacing w:after="0"/>
              <w:jc w:val="both"/>
              <w:rPr>
                <w:rFonts w:ascii="Times New Roman" w:hAnsi="Times New Roman"/>
                <w:sz w:val="24"/>
                <w:szCs w:val="24"/>
              </w:rPr>
            </w:pPr>
            <w:r w:rsidRPr="003A4B49">
              <w:rPr>
                <w:rFonts w:ascii="Times New Roman" w:hAnsi="Times New Roman"/>
                <w:sz w:val="24"/>
                <w:szCs w:val="24"/>
              </w:rPr>
              <w:t>Environmental Microbiology</w:t>
            </w:r>
          </w:p>
        </w:tc>
        <w:tc>
          <w:tcPr>
            <w:tcW w:w="720" w:type="dxa"/>
            <w:tcBorders>
              <w:top w:val="single" w:sz="4" w:space="0" w:color="auto"/>
              <w:left w:val="single" w:sz="4" w:space="0" w:color="auto"/>
              <w:bottom w:val="single" w:sz="4" w:space="0" w:color="auto"/>
              <w:right w:val="single" w:sz="4" w:space="0" w:color="auto"/>
            </w:tcBorders>
            <w:hideMark/>
          </w:tcPr>
          <w:p w:rsidR="005B488F" w:rsidRPr="003A4B49" w:rsidRDefault="005B488F">
            <w:pPr>
              <w:spacing w:after="0"/>
              <w:jc w:val="both"/>
              <w:rPr>
                <w:rFonts w:ascii="Times New Roman" w:hAnsi="Times New Roman"/>
                <w:sz w:val="24"/>
                <w:szCs w:val="24"/>
              </w:rPr>
            </w:pPr>
            <w:r w:rsidRPr="003A4B49">
              <w:rPr>
                <w:rFonts w:ascii="Times New Roman" w:hAnsi="Times New Roman"/>
                <w:sz w:val="24"/>
                <w:szCs w:val="24"/>
              </w:rPr>
              <w:t>25</w:t>
            </w:r>
          </w:p>
        </w:tc>
        <w:tc>
          <w:tcPr>
            <w:tcW w:w="810" w:type="dxa"/>
            <w:tcBorders>
              <w:top w:val="single" w:sz="4" w:space="0" w:color="auto"/>
              <w:left w:val="single" w:sz="4" w:space="0" w:color="auto"/>
              <w:bottom w:val="single" w:sz="4" w:space="0" w:color="auto"/>
              <w:right w:val="single" w:sz="4" w:space="0" w:color="auto"/>
            </w:tcBorders>
            <w:hideMark/>
          </w:tcPr>
          <w:p w:rsidR="005B488F" w:rsidRPr="003A4B49" w:rsidRDefault="005B488F">
            <w:pPr>
              <w:spacing w:after="0"/>
              <w:jc w:val="both"/>
              <w:rPr>
                <w:rFonts w:ascii="Times New Roman" w:hAnsi="Times New Roman"/>
                <w:sz w:val="24"/>
                <w:szCs w:val="24"/>
              </w:rPr>
            </w:pPr>
            <w:r w:rsidRPr="003A4B49">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5B488F" w:rsidRPr="003A4B49" w:rsidRDefault="005B488F">
            <w:pPr>
              <w:spacing w:after="0"/>
              <w:jc w:val="right"/>
              <w:rPr>
                <w:rFonts w:ascii="Times New Roman" w:hAnsi="Times New Roman"/>
                <w:sz w:val="24"/>
                <w:szCs w:val="24"/>
              </w:rPr>
            </w:pPr>
            <w:r w:rsidRPr="003A4B49">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5B488F" w:rsidRPr="003A4B49" w:rsidRDefault="005B488F">
            <w:pPr>
              <w:spacing w:after="0"/>
              <w:jc w:val="both"/>
              <w:rPr>
                <w:rFonts w:ascii="Times New Roman" w:hAnsi="Times New Roman"/>
                <w:sz w:val="24"/>
                <w:szCs w:val="24"/>
              </w:rPr>
            </w:pPr>
            <w:r w:rsidRPr="003A4B49">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5B488F" w:rsidRPr="003A4B49" w:rsidRDefault="005B488F">
            <w:pPr>
              <w:spacing w:after="0"/>
              <w:jc w:val="center"/>
              <w:rPr>
                <w:rFonts w:ascii="Times New Roman" w:hAnsi="Times New Roman"/>
                <w:sz w:val="24"/>
                <w:szCs w:val="24"/>
              </w:rPr>
            </w:pPr>
            <w:r w:rsidRPr="003A4B49">
              <w:rPr>
                <w:rFonts w:ascii="Times New Roman" w:hAnsi="Times New Roman"/>
                <w:sz w:val="24"/>
                <w:szCs w:val="24"/>
              </w:rPr>
              <w:t>4</w:t>
            </w:r>
          </w:p>
        </w:tc>
      </w:tr>
      <w:tr w:rsidR="005B488F" w:rsidRPr="003A4B49" w:rsidTr="008F5A60">
        <w:trPr>
          <w:trHeight w:val="647"/>
        </w:trPr>
        <w:tc>
          <w:tcPr>
            <w:tcW w:w="450" w:type="dxa"/>
            <w:tcBorders>
              <w:top w:val="single" w:sz="4" w:space="0" w:color="auto"/>
              <w:left w:val="single" w:sz="4" w:space="0" w:color="auto"/>
              <w:bottom w:val="single" w:sz="4" w:space="0" w:color="auto"/>
              <w:right w:val="single" w:sz="4" w:space="0" w:color="auto"/>
            </w:tcBorders>
            <w:hideMark/>
          </w:tcPr>
          <w:p w:rsidR="005B488F" w:rsidRPr="003A4B49" w:rsidRDefault="00FB13FA">
            <w:pPr>
              <w:spacing w:after="0"/>
              <w:jc w:val="right"/>
              <w:rPr>
                <w:rFonts w:ascii="Times New Roman" w:hAnsi="Times New Roman"/>
                <w:sz w:val="24"/>
                <w:szCs w:val="24"/>
              </w:rPr>
            </w:pPr>
            <w:r>
              <w:rPr>
                <w:rFonts w:ascii="Times New Roman" w:hAnsi="Times New Roman"/>
                <w:sz w:val="24"/>
                <w:szCs w:val="24"/>
              </w:rPr>
              <w:t>3</w:t>
            </w:r>
          </w:p>
        </w:tc>
        <w:tc>
          <w:tcPr>
            <w:tcW w:w="1710" w:type="dxa"/>
            <w:tcBorders>
              <w:top w:val="single" w:sz="4" w:space="0" w:color="auto"/>
              <w:left w:val="single" w:sz="4" w:space="0" w:color="auto"/>
              <w:bottom w:val="single" w:sz="4" w:space="0" w:color="auto"/>
              <w:right w:val="single" w:sz="4" w:space="0" w:color="auto"/>
            </w:tcBorders>
            <w:hideMark/>
          </w:tcPr>
          <w:p w:rsidR="005B488F" w:rsidRPr="005B488F" w:rsidRDefault="005B488F" w:rsidP="00297E7E">
            <w:pPr>
              <w:spacing w:after="0"/>
              <w:jc w:val="both"/>
              <w:rPr>
                <w:rFonts w:ascii="Times New Roman" w:hAnsi="Times New Roman"/>
                <w:b/>
                <w:bCs/>
                <w:sz w:val="20"/>
                <w:szCs w:val="20"/>
              </w:rPr>
            </w:pPr>
            <w:r w:rsidRPr="005B488F">
              <w:rPr>
                <w:rFonts w:ascii="Times New Roman" w:hAnsi="Times New Roman"/>
                <w:sz w:val="20"/>
                <w:szCs w:val="20"/>
              </w:rPr>
              <w:t>E</w:t>
            </w:r>
            <w:r>
              <w:rPr>
                <w:rFonts w:ascii="Times New Roman" w:hAnsi="Times New Roman"/>
                <w:bCs/>
                <w:sz w:val="20"/>
                <w:szCs w:val="20"/>
              </w:rPr>
              <w:t>MT</w:t>
            </w:r>
            <w:r w:rsidRPr="005B488F">
              <w:rPr>
                <w:rFonts w:ascii="Times New Roman" w:hAnsi="Times New Roman"/>
                <w:b/>
                <w:bCs/>
                <w:sz w:val="20"/>
                <w:szCs w:val="20"/>
              </w:rPr>
              <w:t xml:space="preserve"> -</w:t>
            </w:r>
            <w:r w:rsidRPr="005B488F">
              <w:rPr>
                <w:rFonts w:ascii="Times New Roman" w:hAnsi="Times New Roman"/>
                <w:b/>
                <w:sz w:val="20"/>
                <w:szCs w:val="20"/>
              </w:rPr>
              <w:t>CE</w:t>
            </w:r>
            <w:r w:rsidRPr="005B488F">
              <w:rPr>
                <w:rFonts w:ascii="Times New Roman" w:hAnsi="Times New Roman"/>
                <w:b/>
                <w:bCs/>
                <w:sz w:val="20"/>
                <w:szCs w:val="20"/>
              </w:rPr>
              <w:t>- I A</w:t>
            </w:r>
          </w:p>
          <w:p w:rsidR="005B488F" w:rsidRPr="005B488F" w:rsidRDefault="005B488F" w:rsidP="00297E7E">
            <w:pPr>
              <w:spacing w:after="0"/>
              <w:jc w:val="both"/>
              <w:rPr>
                <w:rFonts w:ascii="Times New Roman" w:hAnsi="Times New Roman"/>
                <w:b/>
                <w:bCs/>
                <w:sz w:val="20"/>
                <w:szCs w:val="20"/>
              </w:rPr>
            </w:pPr>
            <w:r w:rsidRPr="005B488F">
              <w:rPr>
                <w:rFonts w:ascii="Times New Roman" w:hAnsi="Times New Roman"/>
                <w:sz w:val="20"/>
                <w:szCs w:val="20"/>
              </w:rPr>
              <w:t>E</w:t>
            </w:r>
            <w:r>
              <w:rPr>
                <w:rFonts w:ascii="Times New Roman" w:hAnsi="Times New Roman"/>
                <w:bCs/>
                <w:sz w:val="20"/>
                <w:szCs w:val="20"/>
              </w:rPr>
              <w:t>MT</w:t>
            </w:r>
            <w:r w:rsidRPr="005B488F">
              <w:rPr>
                <w:rFonts w:ascii="Times New Roman" w:hAnsi="Times New Roman"/>
                <w:b/>
                <w:bCs/>
                <w:sz w:val="20"/>
                <w:szCs w:val="20"/>
              </w:rPr>
              <w:t xml:space="preserve"> -</w:t>
            </w:r>
            <w:r w:rsidRPr="005B488F">
              <w:rPr>
                <w:rFonts w:ascii="Times New Roman" w:hAnsi="Times New Roman"/>
                <w:b/>
                <w:sz w:val="20"/>
                <w:szCs w:val="20"/>
              </w:rPr>
              <w:t>CE</w:t>
            </w:r>
            <w:r w:rsidRPr="005B488F">
              <w:rPr>
                <w:rFonts w:ascii="Times New Roman" w:hAnsi="Times New Roman"/>
                <w:b/>
                <w:bCs/>
                <w:sz w:val="20"/>
                <w:szCs w:val="20"/>
              </w:rPr>
              <w:t>- I B</w:t>
            </w:r>
          </w:p>
        </w:tc>
        <w:tc>
          <w:tcPr>
            <w:tcW w:w="3960" w:type="dxa"/>
            <w:tcBorders>
              <w:top w:val="single" w:sz="4" w:space="0" w:color="auto"/>
              <w:left w:val="single" w:sz="4" w:space="0" w:color="auto"/>
              <w:bottom w:val="single" w:sz="4" w:space="0" w:color="auto"/>
              <w:right w:val="single" w:sz="4" w:space="0" w:color="auto"/>
            </w:tcBorders>
            <w:hideMark/>
          </w:tcPr>
          <w:p w:rsidR="005B488F" w:rsidRPr="003A4B49" w:rsidRDefault="005B488F" w:rsidP="008C7AE4">
            <w:pPr>
              <w:pStyle w:val="ListParagraph"/>
              <w:numPr>
                <w:ilvl w:val="0"/>
                <w:numId w:val="23"/>
              </w:numPr>
              <w:spacing w:after="0"/>
              <w:jc w:val="both"/>
              <w:rPr>
                <w:rFonts w:ascii="Times New Roman" w:hAnsi="Times New Roman" w:cs="Times New Roman"/>
                <w:sz w:val="24"/>
                <w:szCs w:val="24"/>
              </w:rPr>
            </w:pPr>
            <w:r w:rsidRPr="003A4B49">
              <w:rPr>
                <w:rFonts w:ascii="Times New Roman" w:hAnsi="Times New Roman" w:cs="Times New Roman"/>
                <w:sz w:val="24"/>
                <w:szCs w:val="24"/>
              </w:rPr>
              <w:t>Ecology and Environment</w:t>
            </w:r>
          </w:p>
          <w:p w:rsidR="005B488F" w:rsidRPr="003A4B49" w:rsidRDefault="005B488F" w:rsidP="008C7AE4">
            <w:pPr>
              <w:pStyle w:val="ListParagraph"/>
              <w:numPr>
                <w:ilvl w:val="0"/>
                <w:numId w:val="23"/>
              </w:numPr>
              <w:spacing w:after="0"/>
              <w:jc w:val="both"/>
              <w:rPr>
                <w:rFonts w:ascii="Times New Roman" w:hAnsi="Times New Roman" w:cs="Times New Roman"/>
                <w:sz w:val="24"/>
                <w:szCs w:val="24"/>
              </w:rPr>
            </w:pPr>
            <w:r w:rsidRPr="003A4B49">
              <w:rPr>
                <w:rFonts w:ascii="Times New Roman" w:hAnsi="Times New Roman" w:cs="Times New Roman"/>
                <w:sz w:val="24"/>
                <w:szCs w:val="24"/>
              </w:rPr>
              <w:t xml:space="preserve"> Remote Sensing for Vegetation</w:t>
            </w:r>
          </w:p>
        </w:tc>
        <w:tc>
          <w:tcPr>
            <w:tcW w:w="720" w:type="dxa"/>
            <w:tcBorders>
              <w:top w:val="single" w:sz="4" w:space="0" w:color="auto"/>
              <w:left w:val="single" w:sz="4" w:space="0" w:color="auto"/>
              <w:bottom w:val="single" w:sz="4" w:space="0" w:color="auto"/>
              <w:right w:val="single" w:sz="4" w:space="0" w:color="auto"/>
            </w:tcBorders>
            <w:hideMark/>
          </w:tcPr>
          <w:p w:rsidR="005B488F" w:rsidRPr="003A4B49" w:rsidRDefault="005B488F">
            <w:pPr>
              <w:spacing w:after="0"/>
              <w:jc w:val="both"/>
              <w:rPr>
                <w:rFonts w:ascii="Times New Roman" w:hAnsi="Times New Roman"/>
                <w:sz w:val="24"/>
                <w:szCs w:val="24"/>
              </w:rPr>
            </w:pPr>
            <w:r w:rsidRPr="003A4B49">
              <w:rPr>
                <w:rFonts w:ascii="Times New Roman" w:hAnsi="Times New Roman"/>
                <w:sz w:val="24"/>
                <w:szCs w:val="24"/>
              </w:rPr>
              <w:t>25</w:t>
            </w:r>
          </w:p>
        </w:tc>
        <w:tc>
          <w:tcPr>
            <w:tcW w:w="810" w:type="dxa"/>
            <w:tcBorders>
              <w:top w:val="single" w:sz="4" w:space="0" w:color="auto"/>
              <w:left w:val="single" w:sz="4" w:space="0" w:color="auto"/>
              <w:bottom w:val="single" w:sz="4" w:space="0" w:color="auto"/>
              <w:right w:val="single" w:sz="4" w:space="0" w:color="auto"/>
            </w:tcBorders>
            <w:hideMark/>
          </w:tcPr>
          <w:p w:rsidR="005B488F" w:rsidRPr="003A4B49" w:rsidRDefault="005B488F">
            <w:pPr>
              <w:spacing w:after="0"/>
              <w:jc w:val="both"/>
              <w:rPr>
                <w:rFonts w:ascii="Times New Roman" w:hAnsi="Times New Roman"/>
                <w:sz w:val="24"/>
                <w:szCs w:val="24"/>
              </w:rPr>
            </w:pPr>
            <w:r w:rsidRPr="003A4B49">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5B488F" w:rsidRPr="003A4B49" w:rsidRDefault="005B488F">
            <w:pPr>
              <w:spacing w:after="0"/>
              <w:jc w:val="right"/>
              <w:rPr>
                <w:rFonts w:ascii="Times New Roman" w:hAnsi="Times New Roman"/>
                <w:sz w:val="24"/>
                <w:szCs w:val="24"/>
              </w:rPr>
            </w:pPr>
            <w:r w:rsidRPr="003A4B49">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5B488F" w:rsidRPr="003A4B49" w:rsidRDefault="005B488F">
            <w:pPr>
              <w:spacing w:after="0"/>
              <w:jc w:val="both"/>
              <w:rPr>
                <w:rFonts w:ascii="Times New Roman" w:hAnsi="Times New Roman"/>
                <w:sz w:val="24"/>
                <w:szCs w:val="24"/>
              </w:rPr>
            </w:pPr>
            <w:r w:rsidRPr="003A4B49">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5B488F" w:rsidRPr="003A4B49" w:rsidRDefault="005B488F">
            <w:pPr>
              <w:spacing w:after="0"/>
              <w:jc w:val="center"/>
              <w:rPr>
                <w:rFonts w:ascii="Times New Roman" w:hAnsi="Times New Roman"/>
                <w:sz w:val="24"/>
                <w:szCs w:val="24"/>
              </w:rPr>
            </w:pPr>
            <w:r w:rsidRPr="003A4B49">
              <w:rPr>
                <w:rFonts w:ascii="Times New Roman" w:hAnsi="Times New Roman"/>
                <w:sz w:val="24"/>
                <w:szCs w:val="24"/>
              </w:rPr>
              <w:t>4</w:t>
            </w:r>
          </w:p>
        </w:tc>
      </w:tr>
      <w:tr w:rsidR="005B488F" w:rsidRPr="003A4B49" w:rsidTr="008F5A60">
        <w:trPr>
          <w:trHeight w:val="207"/>
        </w:trPr>
        <w:tc>
          <w:tcPr>
            <w:tcW w:w="450" w:type="dxa"/>
            <w:tcBorders>
              <w:top w:val="single" w:sz="4" w:space="0" w:color="auto"/>
              <w:left w:val="single" w:sz="4" w:space="0" w:color="auto"/>
              <w:bottom w:val="single" w:sz="4" w:space="0" w:color="auto"/>
              <w:right w:val="single" w:sz="4" w:space="0" w:color="auto"/>
            </w:tcBorders>
            <w:hideMark/>
          </w:tcPr>
          <w:p w:rsidR="005B488F" w:rsidRPr="003A4B49" w:rsidRDefault="00FB13FA">
            <w:pPr>
              <w:spacing w:after="0"/>
              <w:jc w:val="right"/>
              <w:rPr>
                <w:rFonts w:ascii="Times New Roman" w:hAnsi="Times New Roman"/>
                <w:sz w:val="24"/>
                <w:szCs w:val="24"/>
              </w:rPr>
            </w:pPr>
            <w:r>
              <w:rPr>
                <w:rFonts w:ascii="Times New Roman" w:hAnsi="Times New Roman"/>
                <w:sz w:val="24"/>
                <w:szCs w:val="24"/>
              </w:rPr>
              <w:t>4</w:t>
            </w:r>
          </w:p>
        </w:tc>
        <w:tc>
          <w:tcPr>
            <w:tcW w:w="1710" w:type="dxa"/>
            <w:tcBorders>
              <w:top w:val="single" w:sz="4" w:space="0" w:color="auto"/>
              <w:left w:val="single" w:sz="4" w:space="0" w:color="auto"/>
              <w:bottom w:val="single" w:sz="4" w:space="0" w:color="auto"/>
              <w:right w:val="single" w:sz="4" w:space="0" w:color="auto"/>
            </w:tcBorders>
            <w:hideMark/>
          </w:tcPr>
          <w:p w:rsidR="005B488F" w:rsidRPr="005B488F" w:rsidRDefault="008836A9" w:rsidP="00297E7E">
            <w:pPr>
              <w:jc w:val="both"/>
              <w:rPr>
                <w:rFonts w:ascii="Times New Roman" w:hAnsi="Times New Roman"/>
                <w:b/>
                <w:bCs/>
                <w:sz w:val="20"/>
                <w:szCs w:val="20"/>
              </w:rPr>
            </w:pPr>
            <w:r w:rsidRPr="005B488F">
              <w:rPr>
                <w:rFonts w:ascii="Times New Roman" w:hAnsi="Times New Roman"/>
                <w:sz w:val="20"/>
                <w:szCs w:val="20"/>
              </w:rPr>
              <w:t>E</w:t>
            </w:r>
            <w:r>
              <w:rPr>
                <w:rFonts w:ascii="Times New Roman" w:hAnsi="Times New Roman"/>
                <w:bCs/>
                <w:sz w:val="20"/>
                <w:szCs w:val="20"/>
              </w:rPr>
              <w:t>MT</w:t>
            </w:r>
            <w:r w:rsidRPr="005B488F">
              <w:rPr>
                <w:rFonts w:ascii="Times New Roman" w:hAnsi="Times New Roman"/>
                <w:b/>
                <w:bCs/>
                <w:sz w:val="20"/>
                <w:szCs w:val="20"/>
              </w:rPr>
              <w:t xml:space="preserve"> -</w:t>
            </w:r>
            <w:r w:rsidR="005B488F" w:rsidRPr="005B488F">
              <w:rPr>
                <w:rFonts w:ascii="Times New Roman" w:hAnsi="Times New Roman"/>
                <w:b/>
                <w:bCs/>
                <w:sz w:val="20"/>
                <w:szCs w:val="20"/>
              </w:rPr>
              <w:t>LAB- I</w:t>
            </w:r>
          </w:p>
        </w:tc>
        <w:tc>
          <w:tcPr>
            <w:tcW w:w="3960" w:type="dxa"/>
            <w:tcBorders>
              <w:top w:val="single" w:sz="4" w:space="0" w:color="auto"/>
              <w:left w:val="single" w:sz="4" w:space="0" w:color="auto"/>
              <w:bottom w:val="single" w:sz="4" w:space="0" w:color="auto"/>
              <w:right w:val="single" w:sz="4" w:space="0" w:color="auto"/>
            </w:tcBorders>
            <w:hideMark/>
          </w:tcPr>
          <w:p w:rsidR="005B488F" w:rsidRPr="003A4B49" w:rsidRDefault="005B488F" w:rsidP="005077A6">
            <w:pPr>
              <w:spacing w:after="0"/>
              <w:jc w:val="both"/>
              <w:rPr>
                <w:rFonts w:ascii="Times New Roman" w:hAnsi="Times New Roman"/>
                <w:sz w:val="24"/>
                <w:szCs w:val="24"/>
              </w:rPr>
            </w:pPr>
            <w:r w:rsidRPr="003A4B49">
              <w:rPr>
                <w:rFonts w:ascii="Times New Roman" w:hAnsi="Times New Roman"/>
                <w:bCs/>
              </w:rPr>
              <w:t xml:space="preserve">Environmental Pollution </w:t>
            </w:r>
            <w:r>
              <w:rPr>
                <w:rFonts w:ascii="Times New Roman" w:hAnsi="Times New Roman"/>
                <w:bCs/>
              </w:rPr>
              <w:t xml:space="preserve">Analysis </w:t>
            </w:r>
            <w:r w:rsidRPr="003A4B49">
              <w:rPr>
                <w:rFonts w:ascii="Times New Roman" w:hAnsi="Times New Roman"/>
                <w:bCs/>
              </w:rPr>
              <w:t>L</w:t>
            </w:r>
            <w:r>
              <w:rPr>
                <w:rFonts w:ascii="Times New Roman" w:hAnsi="Times New Roman"/>
                <w:bCs/>
              </w:rPr>
              <w:t>ab</w:t>
            </w:r>
          </w:p>
        </w:tc>
        <w:tc>
          <w:tcPr>
            <w:tcW w:w="720" w:type="dxa"/>
            <w:tcBorders>
              <w:top w:val="single" w:sz="4" w:space="0" w:color="auto"/>
              <w:left w:val="single" w:sz="4" w:space="0" w:color="auto"/>
              <w:bottom w:val="single" w:sz="4" w:space="0" w:color="auto"/>
              <w:right w:val="single" w:sz="4" w:space="0" w:color="auto"/>
            </w:tcBorders>
            <w:hideMark/>
          </w:tcPr>
          <w:p w:rsidR="005B488F" w:rsidRPr="003A4B49" w:rsidRDefault="005B488F">
            <w:pPr>
              <w:spacing w:after="0"/>
              <w:jc w:val="both"/>
              <w:rPr>
                <w:rFonts w:ascii="Times New Roman" w:hAnsi="Times New Roman"/>
                <w:sz w:val="24"/>
                <w:szCs w:val="24"/>
              </w:rPr>
            </w:pPr>
            <w:r w:rsidRPr="003A4B49">
              <w:rPr>
                <w:rFonts w:ascii="Times New Roman" w:hAnsi="Times New Roman"/>
                <w:sz w:val="24"/>
                <w:szCs w:val="24"/>
              </w:rPr>
              <w:t>25</w:t>
            </w:r>
          </w:p>
        </w:tc>
        <w:tc>
          <w:tcPr>
            <w:tcW w:w="810" w:type="dxa"/>
            <w:tcBorders>
              <w:top w:val="single" w:sz="4" w:space="0" w:color="auto"/>
              <w:left w:val="single" w:sz="4" w:space="0" w:color="auto"/>
              <w:bottom w:val="single" w:sz="4" w:space="0" w:color="auto"/>
              <w:right w:val="single" w:sz="4" w:space="0" w:color="auto"/>
            </w:tcBorders>
            <w:hideMark/>
          </w:tcPr>
          <w:p w:rsidR="005B488F" w:rsidRPr="003A4B49" w:rsidRDefault="005B488F">
            <w:pPr>
              <w:spacing w:after="0"/>
              <w:jc w:val="both"/>
              <w:rPr>
                <w:rFonts w:ascii="Times New Roman" w:hAnsi="Times New Roman"/>
                <w:sz w:val="24"/>
                <w:szCs w:val="24"/>
              </w:rPr>
            </w:pPr>
            <w:r w:rsidRPr="003A4B49">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5B488F" w:rsidRPr="003A4B49" w:rsidRDefault="005B488F">
            <w:pPr>
              <w:spacing w:after="0"/>
              <w:jc w:val="right"/>
              <w:rPr>
                <w:rFonts w:ascii="Times New Roman" w:hAnsi="Times New Roman"/>
                <w:sz w:val="24"/>
                <w:szCs w:val="24"/>
              </w:rPr>
            </w:pPr>
            <w:r w:rsidRPr="003A4B49">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5B488F" w:rsidRPr="003A4B49" w:rsidRDefault="005B488F">
            <w:pPr>
              <w:spacing w:after="0"/>
              <w:jc w:val="both"/>
              <w:rPr>
                <w:rFonts w:ascii="Times New Roman" w:hAnsi="Times New Roman"/>
                <w:sz w:val="24"/>
                <w:szCs w:val="24"/>
              </w:rPr>
            </w:pPr>
            <w:r w:rsidRPr="003A4B49">
              <w:rPr>
                <w:rFonts w:ascii="Times New Roman" w:hAnsi="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hideMark/>
          </w:tcPr>
          <w:p w:rsidR="005B488F" w:rsidRPr="003A4B49" w:rsidRDefault="005B488F">
            <w:pPr>
              <w:spacing w:after="0"/>
              <w:jc w:val="center"/>
              <w:rPr>
                <w:rFonts w:ascii="Times New Roman" w:hAnsi="Times New Roman"/>
                <w:sz w:val="24"/>
                <w:szCs w:val="24"/>
              </w:rPr>
            </w:pPr>
            <w:r w:rsidRPr="003A4B49">
              <w:rPr>
                <w:rFonts w:ascii="Times New Roman" w:hAnsi="Times New Roman"/>
                <w:sz w:val="24"/>
                <w:szCs w:val="24"/>
              </w:rPr>
              <w:t>2</w:t>
            </w:r>
          </w:p>
        </w:tc>
      </w:tr>
      <w:tr w:rsidR="00B402EC" w:rsidRPr="003A4B49" w:rsidTr="008F5A60">
        <w:trPr>
          <w:trHeight w:val="207"/>
        </w:trPr>
        <w:tc>
          <w:tcPr>
            <w:tcW w:w="450" w:type="dxa"/>
            <w:tcBorders>
              <w:top w:val="single" w:sz="4" w:space="0" w:color="auto"/>
              <w:left w:val="single" w:sz="4" w:space="0" w:color="auto"/>
              <w:bottom w:val="single" w:sz="4" w:space="0" w:color="auto"/>
              <w:right w:val="single" w:sz="4" w:space="0" w:color="auto"/>
            </w:tcBorders>
            <w:hideMark/>
          </w:tcPr>
          <w:p w:rsidR="00B402EC" w:rsidRDefault="00B402EC">
            <w:pPr>
              <w:spacing w:after="0"/>
              <w:jc w:val="right"/>
              <w:rPr>
                <w:rFonts w:ascii="Times New Roman" w:hAnsi="Times New Roman"/>
                <w:sz w:val="24"/>
                <w:szCs w:val="24"/>
              </w:rPr>
            </w:pPr>
          </w:p>
        </w:tc>
        <w:tc>
          <w:tcPr>
            <w:tcW w:w="1710" w:type="dxa"/>
            <w:tcBorders>
              <w:top w:val="single" w:sz="4" w:space="0" w:color="auto"/>
              <w:left w:val="single" w:sz="4" w:space="0" w:color="auto"/>
              <w:bottom w:val="single" w:sz="4" w:space="0" w:color="auto"/>
              <w:right w:val="single" w:sz="4" w:space="0" w:color="auto"/>
            </w:tcBorders>
            <w:hideMark/>
          </w:tcPr>
          <w:p w:rsidR="00B402EC" w:rsidRPr="005B488F" w:rsidRDefault="00B402EC" w:rsidP="00297E7E">
            <w:pPr>
              <w:jc w:val="both"/>
              <w:rPr>
                <w:rFonts w:ascii="Times New Roman" w:hAnsi="Times New Roman"/>
                <w:sz w:val="20"/>
                <w:szCs w:val="20"/>
              </w:rPr>
            </w:pPr>
          </w:p>
        </w:tc>
        <w:tc>
          <w:tcPr>
            <w:tcW w:w="3960" w:type="dxa"/>
            <w:tcBorders>
              <w:top w:val="single" w:sz="4" w:space="0" w:color="auto"/>
              <w:left w:val="single" w:sz="4" w:space="0" w:color="auto"/>
              <w:bottom w:val="single" w:sz="4" w:space="0" w:color="auto"/>
              <w:right w:val="single" w:sz="4" w:space="0" w:color="auto"/>
            </w:tcBorders>
            <w:hideMark/>
          </w:tcPr>
          <w:p w:rsidR="00B402EC" w:rsidRPr="003A4B49" w:rsidRDefault="00B402EC" w:rsidP="005077A6">
            <w:pPr>
              <w:spacing w:after="0"/>
              <w:jc w:val="both"/>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hideMark/>
          </w:tcPr>
          <w:p w:rsidR="00B402EC" w:rsidRPr="003A4B49" w:rsidRDefault="00B402EC">
            <w:pPr>
              <w:spacing w:after="0"/>
              <w:jc w:val="both"/>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B402EC" w:rsidRPr="003A4B49" w:rsidRDefault="00B402EC">
            <w:pPr>
              <w:spacing w:after="0"/>
              <w:jc w:val="both"/>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B402EC" w:rsidRPr="003A4B49" w:rsidRDefault="00B402EC">
            <w:pPr>
              <w:spacing w:after="0"/>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B402EC" w:rsidRPr="003A4B49" w:rsidRDefault="00B402EC">
            <w:pPr>
              <w:spacing w:after="0"/>
              <w:jc w:val="both"/>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B402EC" w:rsidRPr="003A4B49" w:rsidRDefault="00B402EC">
            <w:pPr>
              <w:spacing w:after="0"/>
              <w:jc w:val="center"/>
              <w:rPr>
                <w:rFonts w:ascii="Times New Roman" w:hAnsi="Times New Roman"/>
                <w:sz w:val="24"/>
                <w:szCs w:val="24"/>
              </w:rPr>
            </w:pPr>
          </w:p>
        </w:tc>
      </w:tr>
    </w:tbl>
    <w:p w:rsidR="002A0194" w:rsidRPr="003A4B49" w:rsidRDefault="002A0194" w:rsidP="002A0194">
      <w:pPr>
        <w:pStyle w:val="BodyText"/>
        <w:spacing w:after="0"/>
        <w:rPr>
          <w:rFonts w:ascii="Times New Roman" w:hAnsi="Times New Roman"/>
          <w:b/>
          <w:bCs/>
          <w:sz w:val="24"/>
          <w:szCs w:val="24"/>
        </w:rPr>
      </w:pPr>
    </w:p>
    <w:p w:rsidR="002A0194" w:rsidRPr="003A4B49" w:rsidRDefault="002A0194" w:rsidP="002A0194">
      <w:pPr>
        <w:pStyle w:val="BodyText"/>
        <w:rPr>
          <w:rFonts w:ascii="Times New Roman" w:hAnsi="Times New Roman"/>
          <w:b/>
          <w:bCs/>
          <w:sz w:val="24"/>
          <w:szCs w:val="24"/>
        </w:rPr>
      </w:pPr>
    </w:p>
    <w:p w:rsidR="00CB3267" w:rsidRPr="00F0178A" w:rsidRDefault="0003371C" w:rsidP="0003371C">
      <w:pPr>
        <w:rPr>
          <w:rFonts w:ascii="Times New Roman" w:hAnsi="Times New Roman"/>
          <w:b/>
          <w:bCs/>
          <w:sz w:val="24"/>
          <w:szCs w:val="24"/>
          <w:lang w:val="en-IN" w:eastAsia="en-IN"/>
        </w:rPr>
      </w:pPr>
      <w:r>
        <w:rPr>
          <w:rFonts w:ascii="Times New Roman" w:hAnsi="Times New Roman"/>
          <w:b/>
          <w:bCs/>
          <w:sz w:val="24"/>
          <w:szCs w:val="24"/>
        </w:rPr>
        <w:t xml:space="preserve">                 </w:t>
      </w:r>
      <w:r w:rsidRPr="00F0178A">
        <w:rPr>
          <w:rFonts w:ascii="Times New Roman" w:hAnsi="Times New Roman"/>
          <w:b/>
          <w:bCs/>
          <w:sz w:val="24"/>
          <w:szCs w:val="24"/>
        </w:rPr>
        <w:t xml:space="preserve"> </w:t>
      </w:r>
      <w:r w:rsidR="00CB3267" w:rsidRPr="00F0178A">
        <w:rPr>
          <w:rFonts w:ascii="Times New Roman" w:hAnsi="Times New Roman"/>
          <w:b/>
          <w:sz w:val="24"/>
        </w:rPr>
        <w:t xml:space="preserve">M. TECH. -ENVIRONMENTAL </w:t>
      </w:r>
      <w:r w:rsidR="00F0178A">
        <w:rPr>
          <w:rFonts w:ascii="Times New Roman" w:hAnsi="Times New Roman"/>
          <w:b/>
          <w:sz w:val="24"/>
        </w:rPr>
        <w:t xml:space="preserve">MANAGEMENT </w:t>
      </w:r>
      <w:r w:rsidR="00455F2D" w:rsidRPr="00F0178A">
        <w:rPr>
          <w:rFonts w:ascii="Times New Roman" w:hAnsi="Times New Roman"/>
          <w:b/>
          <w:sz w:val="24"/>
        </w:rPr>
        <w:t>(</w:t>
      </w:r>
      <w:r w:rsidR="00CB3267" w:rsidRPr="00F0178A">
        <w:rPr>
          <w:rFonts w:ascii="Times New Roman" w:hAnsi="Times New Roman"/>
          <w:sz w:val="30"/>
        </w:rPr>
        <w:t xml:space="preserve">PTPG) </w:t>
      </w:r>
      <w:r w:rsidR="00CB3267" w:rsidRPr="00F0178A">
        <w:rPr>
          <w:rFonts w:ascii="Times New Roman" w:hAnsi="Times New Roman"/>
          <w:b/>
          <w:sz w:val="32"/>
        </w:rPr>
        <w:t>2016 batch</w:t>
      </w:r>
    </w:p>
    <w:p w:rsidR="00CB3267" w:rsidRPr="003A4B49" w:rsidRDefault="00CB3267" w:rsidP="00CB3267">
      <w:pPr>
        <w:pStyle w:val="Heading1"/>
        <w:spacing w:line="276" w:lineRule="auto"/>
        <w:jc w:val="center"/>
        <w:rPr>
          <w:b/>
          <w:sz w:val="24"/>
        </w:rPr>
      </w:pPr>
      <w:r w:rsidRPr="003A4B49">
        <w:rPr>
          <w:b/>
          <w:sz w:val="24"/>
        </w:rPr>
        <w:t>COURSE STRUCTRURE</w:t>
      </w:r>
    </w:p>
    <w:p w:rsidR="00CB3267" w:rsidRPr="003A4B49" w:rsidRDefault="00CB3267" w:rsidP="00CB3267">
      <w:pPr>
        <w:pStyle w:val="BodyText3"/>
        <w:spacing w:after="0"/>
        <w:jc w:val="center"/>
        <w:rPr>
          <w:rFonts w:ascii="Times New Roman" w:hAnsi="Times New Roman"/>
          <w:b/>
          <w:bCs/>
          <w:sz w:val="24"/>
          <w:szCs w:val="24"/>
        </w:rPr>
      </w:pPr>
    </w:p>
    <w:p w:rsidR="00CB3267" w:rsidRPr="003A4B49" w:rsidRDefault="00CB3267" w:rsidP="00CB3267">
      <w:pPr>
        <w:pStyle w:val="BodyText3"/>
        <w:spacing w:after="0"/>
        <w:jc w:val="center"/>
        <w:rPr>
          <w:rFonts w:ascii="Times New Roman" w:hAnsi="Times New Roman"/>
          <w:b/>
          <w:bCs/>
          <w:sz w:val="24"/>
          <w:szCs w:val="24"/>
        </w:rPr>
      </w:pPr>
      <w:r w:rsidRPr="003A4B49">
        <w:rPr>
          <w:rFonts w:ascii="Times New Roman" w:hAnsi="Times New Roman"/>
          <w:b/>
          <w:bCs/>
          <w:sz w:val="24"/>
          <w:szCs w:val="24"/>
        </w:rPr>
        <w:t>I YEAR</w:t>
      </w:r>
    </w:p>
    <w:p w:rsidR="00CB3267" w:rsidRPr="00CB3267" w:rsidRDefault="00CB3267" w:rsidP="00CB3267">
      <w:pPr>
        <w:pStyle w:val="Heading2"/>
        <w:spacing w:line="276" w:lineRule="auto"/>
        <w:jc w:val="both"/>
        <w:rPr>
          <w:rFonts w:ascii="Times New Roman" w:hAnsi="Times New Roman"/>
          <w:i/>
        </w:rPr>
      </w:pPr>
      <w:r w:rsidRPr="003A4B49">
        <w:rPr>
          <w:rFonts w:ascii="Times New Roman" w:hAnsi="Times New Roman"/>
        </w:rPr>
        <w:t xml:space="preserve">                              </w:t>
      </w:r>
      <w:r>
        <w:rPr>
          <w:rFonts w:ascii="Times New Roman" w:hAnsi="Times New Roman"/>
        </w:rPr>
        <w:t>I</w:t>
      </w:r>
      <w:r w:rsidRPr="003A4B49">
        <w:rPr>
          <w:rFonts w:ascii="Times New Roman" w:hAnsi="Times New Roman"/>
        </w:rPr>
        <w:t>I SEMESTER</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1710"/>
        <w:gridCol w:w="3960"/>
        <w:gridCol w:w="720"/>
        <w:gridCol w:w="810"/>
        <w:gridCol w:w="630"/>
        <w:gridCol w:w="540"/>
        <w:gridCol w:w="1080"/>
      </w:tblGrid>
      <w:tr w:rsidR="001954A5" w:rsidRPr="003A4B49" w:rsidTr="00DE052A">
        <w:trPr>
          <w:trHeight w:val="284"/>
        </w:trPr>
        <w:tc>
          <w:tcPr>
            <w:tcW w:w="2160" w:type="dxa"/>
            <w:gridSpan w:val="2"/>
            <w:tcBorders>
              <w:top w:val="single" w:sz="4" w:space="0" w:color="auto"/>
              <w:left w:val="single" w:sz="4" w:space="0" w:color="auto"/>
              <w:bottom w:val="single" w:sz="4" w:space="0" w:color="auto"/>
              <w:right w:val="single" w:sz="4" w:space="0" w:color="auto"/>
            </w:tcBorders>
          </w:tcPr>
          <w:p w:rsidR="001954A5" w:rsidRPr="003A4B49" w:rsidRDefault="001954A5" w:rsidP="00DE052A">
            <w:pPr>
              <w:pStyle w:val="Heading2"/>
              <w:spacing w:line="276" w:lineRule="auto"/>
              <w:jc w:val="both"/>
              <w:rPr>
                <w:rFonts w:ascii="Times New Roman" w:hAnsi="Times New Roman"/>
                <w:i/>
              </w:rPr>
            </w:pPr>
            <w:r w:rsidRPr="003A4B49">
              <w:rPr>
                <w:rFonts w:ascii="Times New Roman" w:hAnsi="Times New Roman"/>
              </w:rPr>
              <w:t>I Semester</w:t>
            </w:r>
          </w:p>
          <w:p w:rsidR="001954A5" w:rsidRPr="003A4B49" w:rsidRDefault="001954A5" w:rsidP="00DE052A">
            <w:pPr>
              <w:pStyle w:val="Heading3"/>
              <w:spacing w:before="0" w:after="0"/>
              <w:jc w:val="both"/>
              <w:rPr>
                <w:rFonts w:ascii="Times New Roman" w:hAnsi="Times New Roman"/>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rsidR="001954A5" w:rsidRPr="003A4B49" w:rsidRDefault="001954A5" w:rsidP="00DE052A">
            <w:pPr>
              <w:spacing w:after="0"/>
              <w:jc w:val="both"/>
              <w:rPr>
                <w:rFonts w:ascii="Times New Roman" w:hAnsi="Times New Roman"/>
                <w:b/>
                <w:bCs/>
                <w:sz w:val="24"/>
                <w:szCs w:val="24"/>
              </w:rPr>
            </w:pPr>
            <w:r w:rsidRPr="003A4B49">
              <w:rPr>
                <w:rFonts w:ascii="Times New Roman" w:hAnsi="Times New Roman"/>
                <w:b/>
                <w:bCs/>
                <w:sz w:val="24"/>
                <w:szCs w:val="24"/>
              </w:rPr>
              <w:t>Course  Title</w:t>
            </w:r>
          </w:p>
        </w:tc>
        <w:tc>
          <w:tcPr>
            <w:tcW w:w="720" w:type="dxa"/>
            <w:tcBorders>
              <w:top w:val="single" w:sz="4" w:space="0" w:color="auto"/>
              <w:left w:val="single" w:sz="4" w:space="0" w:color="auto"/>
              <w:bottom w:val="single" w:sz="4" w:space="0" w:color="auto"/>
              <w:right w:val="single" w:sz="4" w:space="0" w:color="auto"/>
            </w:tcBorders>
            <w:hideMark/>
          </w:tcPr>
          <w:p w:rsidR="001954A5" w:rsidRPr="003A4B49" w:rsidRDefault="001954A5" w:rsidP="00DE052A">
            <w:pPr>
              <w:spacing w:after="0"/>
              <w:jc w:val="both"/>
              <w:rPr>
                <w:rFonts w:ascii="Times New Roman" w:hAnsi="Times New Roman"/>
                <w:b/>
                <w:bCs/>
                <w:sz w:val="24"/>
                <w:szCs w:val="24"/>
              </w:rPr>
            </w:pPr>
            <w:r w:rsidRPr="003A4B49">
              <w:rPr>
                <w:rFonts w:ascii="Times New Roman" w:hAnsi="Times New Roman"/>
                <w:b/>
                <w:bCs/>
                <w:sz w:val="24"/>
                <w:szCs w:val="24"/>
              </w:rPr>
              <w:t xml:space="preserve">Int. marks </w:t>
            </w:r>
          </w:p>
        </w:tc>
        <w:tc>
          <w:tcPr>
            <w:tcW w:w="810" w:type="dxa"/>
            <w:tcBorders>
              <w:top w:val="single" w:sz="4" w:space="0" w:color="auto"/>
              <w:left w:val="single" w:sz="4" w:space="0" w:color="auto"/>
              <w:bottom w:val="single" w:sz="4" w:space="0" w:color="auto"/>
              <w:right w:val="single" w:sz="4" w:space="0" w:color="auto"/>
            </w:tcBorders>
            <w:hideMark/>
          </w:tcPr>
          <w:p w:rsidR="001954A5" w:rsidRPr="003A4B49" w:rsidRDefault="001954A5" w:rsidP="00DE052A">
            <w:pPr>
              <w:spacing w:after="0"/>
              <w:jc w:val="both"/>
              <w:rPr>
                <w:rFonts w:ascii="Times New Roman" w:hAnsi="Times New Roman"/>
                <w:b/>
                <w:bCs/>
                <w:sz w:val="24"/>
                <w:szCs w:val="24"/>
              </w:rPr>
            </w:pPr>
            <w:r w:rsidRPr="003A4B49">
              <w:rPr>
                <w:rFonts w:ascii="Times New Roman" w:hAnsi="Times New Roman"/>
                <w:b/>
                <w:bCs/>
                <w:sz w:val="24"/>
                <w:szCs w:val="24"/>
              </w:rPr>
              <w:t>Ext. marks</w:t>
            </w:r>
          </w:p>
        </w:tc>
        <w:tc>
          <w:tcPr>
            <w:tcW w:w="630" w:type="dxa"/>
            <w:tcBorders>
              <w:top w:val="single" w:sz="4" w:space="0" w:color="auto"/>
              <w:left w:val="single" w:sz="4" w:space="0" w:color="auto"/>
              <w:bottom w:val="single" w:sz="4" w:space="0" w:color="auto"/>
              <w:right w:val="single" w:sz="4" w:space="0" w:color="auto"/>
            </w:tcBorders>
            <w:hideMark/>
          </w:tcPr>
          <w:p w:rsidR="001954A5" w:rsidRPr="003A4B49" w:rsidRDefault="001954A5" w:rsidP="00DE052A">
            <w:pPr>
              <w:spacing w:after="0"/>
              <w:jc w:val="right"/>
              <w:rPr>
                <w:rFonts w:ascii="Times New Roman" w:hAnsi="Times New Roman"/>
                <w:b/>
                <w:bCs/>
                <w:sz w:val="24"/>
                <w:szCs w:val="24"/>
              </w:rPr>
            </w:pPr>
            <w:r w:rsidRPr="003A4B49">
              <w:rPr>
                <w:rFonts w:ascii="Times New Roman" w:hAnsi="Times New Roman"/>
                <w:b/>
                <w:bCs/>
                <w:sz w:val="24"/>
                <w:szCs w:val="24"/>
              </w:rPr>
              <w:t>L</w:t>
            </w:r>
          </w:p>
        </w:tc>
        <w:tc>
          <w:tcPr>
            <w:tcW w:w="540" w:type="dxa"/>
            <w:tcBorders>
              <w:top w:val="single" w:sz="4" w:space="0" w:color="auto"/>
              <w:left w:val="single" w:sz="4" w:space="0" w:color="auto"/>
              <w:bottom w:val="single" w:sz="4" w:space="0" w:color="auto"/>
              <w:right w:val="single" w:sz="4" w:space="0" w:color="auto"/>
            </w:tcBorders>
            <w:hideMark/>
          </w:tcPr>
          <w:p w:rsidR="001954A5" w:rsidRPr="003A4B49" w:rsidRDefault="001954A5" w:rsidP="00DE052A">
            <w:pPr>
              <w:spacing w:after="0"/>
              <w:jc w:val="both"/>
              <w:rPr>
                <w:rFonts w:ascii="Times New Roman" w:hAnsi="Times New Roman"/>
                <w:b/>
                <w:bCs/>
                <w:sz w:val="24"/>
                <w:szCs w:val="24"/>
              </w:rPr>
            </w:pPr>
            <w:r w:rsidRPr="003A4B49">
              <w:rPr>
                <w:rFonts w:ascii="Times New Roman" w:hAnsi="Times New Roman"/>
                <w:b/>
                <w:bCs/>
                <w:sz w:val="24"/>
                <w:szCs w:val="24"/>
              </w:rPr>
              <w:t>P</w:t>
            </w:r>
          </w:p>
        </w:tc>
        <w:tc>
          <w:tcPr>
            <w:tcW w:w="1080" w:type="dxa"/>
            <w:tcBorders>
              <w:top w:val="single" w:sz="4" w:space="0" w:color="auto"/>
              <w:left w:val="single" w:sz="4" w:space="0" w:color="auto"/>
              <w:bottom w:val="single" w:sz="4" w:space="0" w:color="auto"/>
              <w:right w:val="single" w:sz="4" w:space="0" w:color="auto"/>
            </w:tcBorders>
            <w:hideMark/>
          </w:tcPr>
          <w:p w:rsidR="001954A5" w:rsidRPr="003A4B49" w:rsidRDefault="001954A5" w:rsidP="00DE052A">
            <w:pPr>
              <w:spacing w:after="0"/>
              <w:jc w:val="both"/>
              <w:rPr>
                <w:rFonts w:ascii="Times New Roman" w:hAnsi="Times New Roman"/>
                <w:b/>
                <w:bCs/>
                <w:sz w:val="24"/>
                <w:szCs w:val="24"/>
              </w:rPr>
            </w:pPr>
            <w:r w:rsidRPr="003A4B49">
              <w:rPr>
                <w:rFonts w:ascii="Times New Roman" w:hAnsi="Times New Roman"/>
                <w:b/>
                <w:bCs/>
                <w:sz w:val="24"/>
                <w:szCs w:val="24"/>
              </w:rPr>
              <w:t xml:space="preserve">        C</w:t>
            </w:r>
          </w:p>
        </w:tc>
      </w:tr>
      <w:tr w:rsidR="00DE052A" w:rsidRPr="003A4B49" w:rsidTr="00DE052A">
        <w:trPr>
          <w:trHeight w:val="207"/>
        </w:trPr>
        <w:tc>
          <w:tcPr>
            <w:tcW w:w="450" w:type="dxa"/>
            <w:tcBorders>
              <w:top w:val="single" w:sz="4" w:space="0" w:color="auto"/>
              <w:left w:val="single" w:sz="4" w:space="0" w:color="auto"/>
              <w:bottom w:val="single" w:sz="4" w:space="0" w:color="auto"/>
              <w:right w:val="single" w:sz="4" w:space="0" w:color="auto"/>
            </w:tcBorders>
            <w:hideMark/>
          </w:tcPr>
          <w:p w:rsidR="00DE052A" w:rsidRPr="003A4B49" w:rsidRDefault="00DE052A" w:rsidP="00DE052A">
            <w:pPr>
              <w:spacing w:after="0"/>
              <w:jc w:val="right"/>
              <w:rPr>
                <w:rFonts w:ascii="Times New Roman" w:hAnsi="Times New Roman"/>
                <w:b/>
                <w:sz w:val="24"/>
                <w:szCs w:val="24"/>
              </w:rPr>
            </w:pPr>
            <w:r>
              <w:rPr>
                <w:rFonts w:ascii="Times New Roman" w:hAnsi="Times New Roman"/>
                <w:b/>
                <w:sz w:val="24"/>
                <w:szCs w:val="24"/>
              </w:rPr>
              <w:t>1</w:t>
            </w:r>
          </w:p>
        </w:tc>
        <w:tc>
          <w:tcPr>
            <w:tcW w:w="1710" w:type="dxa"/>
            <w:tcBorders>
              <w:top w:val="single" w:sz="4" w:space="0" w:color="auto"/>
              <w:left w:val="single" w:sz="4" w:space="0" w:color="auto"/>
              <w:bottom w:val="single" w:sz="4" w:space="0" w:color="auto"/>
              <w:right w:val="single" w:sz="4" w:space="0" w:color="auto"/>
            </w:tcBorders>
            <w:hideMark/>
          </w:tcPr>
          <w:p w:rsidR="00DE052A" w:rsidRPr="0098786F" w:rsidRDefault="00DE052A" w:rsidP="00DE052A">
            <w:pPr>
              <w:jc w:val="both"/>
              <w:rPr>
                <w:rFonts w:ascii="Times New Roman" w:hAnsi="Times New Roman"/>
                <w:b/>
                <w:bCs/>
                <w:sz w:val="20"/>
                <w:szCs w:val="20"/>
              </w:rPr>
            </w:pPr>
            <w:r w:rsidRPr="005B488F">
              <w:rPr>
                <w:rFonts w:ascii="Times New Roman" w:hAnsi="Times New Roman"/>
                <w:sz w:val="20"/>
                <w:szCs w:val="20"/>
              </w:rPr>
              <w:t>E</w:t>
            </w:r>
            <w:r>
              <w:rPr>
                <w:rFonts w:ascii="Times New Roman" w:hAnsi="Times New Roman"/>
                <w:bCs/>
                <w:sz w:val="20"/>
                <w:szCs w:val="20"/>
              </w:rPr>
              <w:t>MT</w:t>
            </w:r>
            <w:r w:rsidRPr="005B488F">
              <w:rPr>
                <w:rFonts w:ascii="Times New Roman" w:hAnsi="Times New Roman"/>
                <w:b/>
                <w:bCs/>
                <w:sz w:val="20"/>
                <w:szCs w:val="20"/>
              </w:rPr>
              <w:t xml:space="preserve"> -</w:t>
            </w:r>
            <w:r w:rsidRPr="0098786F">
              <w:rPr>
                <w:rFonts w:ascii="Times New Roman" w:hAnsi="Times New Roman"/>
                <w:b/>
                <w:sz w:val="20"/>
                <w:szCs w:val="20"/>
              </w:rPr>
              <w:t>CC</w:t>
            </w:r>
            <w:r w:rsidRPr="0098786F">
              <w:rPr>
                <w:rFonts w:ascii="Times New Roman" w:hAnsi="Times New Roman"/>
                <w:b/>
                <w:bCs/>
                <w:sz w:val="20"/>
                <w:szCs w:val="20"/>
              </w:rPr>
              <w:t>- III</w:t>
            </w:r>
          </w:p>
        </w:tc>
        <w:tc>
          <w:tcPr>
            <w:tcW w:w="3960" w:type="dxa"/>
            <w:tcBorders>
              <w:top w:val="single" w:sz="4" w:space="0" w:color="auto"/>
              <w:left w:val="single" w:sz="4" w:space="0" w:color="auto"/>
              <w:bottom w:val="single" w:sz="4" w:space="0" w:color="auto"/>
              <w:right w:val="single" w:sz="4" w:space="0" w:color="auto"/>
            </w:tcBorders>
            <w:hideMark/>
          </w:tcPr>
          <w:p w:rsidR="00DE052A" w:rsidRPr="003A4B49" w:rsidRDefault="00DE052A" w:rsidP="00DE052A">
            <w:pPr>
              <w:spacing w:after="0"/>
              <w:jc w:val="both"/>
              <w:rPr>
                <w:rFonts w:ascii="Times New Roman" w:hAnsi="Times New Roman"/>
                <w:sz w:val="24"/>
                <w:szCs w:val="24"/>
              </w:rPr>
            </w:pPr>
            <w:r>
              <w:rPr>
                <w:rFonts w:ascii="Times New Roman" w:hAnsi="Times New Roman"/>
                <w:sz w:val="24"/>
                <w:szCs w:val="24"/>
              </w:rPr>
              <w:t>Remote Sensing &amp; GIS</w:t>
            </w:r>
          </w:p>
        </w:tc>
        <w:tc>
          <w:tcPr>
            <w:tcW w:w="720" w:type="dxa"/>
            <w:tcBorders>
              <w:top w:val="single" w:sz="4" w:space="0" w:color="auto"/>
              <w:left w:val="single" w:sz="4" w:space="0" w:color="auto"/>
              <w:bottom w:val="single" w:sz="4" w:space="0" w:color="auto"/>
              <w:right w:val="single" w:sz="4" w:space="0" w:color="auto"/>
            </w:tcBorders>
            <w:hideMark/>
          </w:tcPr>
          <w:p w:rsidR="00DE052A" w:rsidRPr="003A4B49" w:rsidRDefault="00DE052A" w:rsidP="00DE052A">
            <w:pPr>
              <w:spacing w:after="0"/>
              <w:jc w:val="both"/>
              <w:rPr>
                <w:rFonts w:ascii="Times New Roman" w:hAnsi="Times New Roman"/>
                <w:sz w:val="24"/>
                <w:szCs w:val="24"/>
              </w:rPr>
            </w:pPr>
            <w:r w:rsidRPr="003A4B49">
              <w:rPr>
                <w:rFonts w:ascii="Times New Roman" w:hAnsi="Times New Roman"/>
                <w:sz w:val="24"/>
                <w:szCs w:val="24"/>
              </w:rPr>
              <w:t>25</w:t>
            </w:r>
          </w:p>
        </w:tc>
        <w:tc>
          <w:tcPr>
            <w:tcW w:w="810" w:type="dxa"/>
            <w:tcBorders>
              <w:top w:val="single" w:sz="4" w:space="0" w:color="auto"/>
              <w:left w:val="single" w:sz="4" w:space="0" w:color="auto"/>
              <w:bottom w:val="single" w:sz="4" w:space="0" w:color="auto"/>
              <w:right w:val="single" w:sz="4" w:space="0" w:color="auto"/>
            </w:tcBorders>
            <w:hideMark/>
          </w:tcPr>
          <w:p w:rsidR="00DE052A" w:rsidRPr="003A4B49" w:rsidRDefault="00DE052A" w:rsidP="00DE052A">
            <w:pPr>
              <w:spacing w:after="0"/>
              <w:jc w:val="both"/>
              <w:rPr>
                <w:rFonts w:ascii="Times New Roman" w:hAnsi="Times New Roman"/>
                <w:sz w:val="24"/>
                <w:szCs w:val="24"/>
              </w:rPr>
            </w:pPr>
            <w:r w:rsidRPr="003A4B49">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DE052A" w:rsidRPr="003A4B49" w:rsidRDefault="00DE052A" w:rsidP="00DE052A">
            <w:pPr>
              <w:spacing w:after="0"/>
              <w:jc w:val="right"/>
              <w:rPr>
                <w:rFonts w:ascii="Times New Roman" w:hAnsi="Times New Roman"/>
                <w:sz w:val="24"/>
                <w:szCs w:val="24"/>
              </w:rPr>
            </w:pPr>
            <w:r w:rsidRPr="003A4B49">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DE052A" w:rsidRPr="003A4B49" w:rsidRDefault="00DE052A" w:rsidP="00DE052A">
            <w:pPr>
              <w:spacing w:after="0"/>
              <w:jc w:val="both"/>
              <w:rPr>
                <w:rFonts w:ascii="Times New Roman" w:hAnsi="Times New Roman"/>
                <w:sz w:val="24"/>
                <w:szCs w:val="24"/>
              </w:rPr>
            </w:pPr>
            <w:r w:rsidRPr="003A4B49">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DE052A" w:rsidRPr="003A4B49" w:rsidRDefault="00DE052A" w:rsidP="00DE052A">
            <w:pPr>
              <w:spacing w:after="0"/>
              <w:jc w:val="center"/>
              <w:rPr>
                <w:rFonts w:ascii="Times New Roman" w:hAnsi="Times New Roman"/>
                <w:sz w:val="24"/>
                <w:szCs w:val="24"/>
              </w:rPr>
            </w:pPr>
            <w:r w:rsidRPr="003A4B49">
              <w:rPr>
                <w:rFonts w:ascii="Times New Roman" w:hAnsi="Times New Roman"/>
                <w:sz w:val="24"/>
                <w:szCs w:val="24"/>
              </w:rPr>
              <w:t>4</w:t>
            </w:r>
          </w:p>
        </w:tc>
      </w:tr>
      <w:tr w:rsidR="001954A5" w:rsidRPr="003A4B49" w:rsidTr="00DE052A">
        <w:trPr>
          <w:trHeight w:val="647"/>
        </w:trPr>
        <w:tc>
          <w:tcPr>
            <w:tcW w:w="450" w:type="dxa"/>
            <w:tcBorders>
              <w:top w:val="single" w:sz="4" w:space="0" w:color="auto"/>
              <w:left w:val="single" w:sz="4" w:space="0" w:color="auto"/>
              <w:bottom w:val="single" w:sz="4" w:space="0" w:color="auto"/>
              <w:right w:val="single" w:sz="4" w:space="0" w:color="auto"/>
            </w:tcBorders>
            <w:hideMark/>
          </w:tcPr>
          <w:p w:rsidR="001954A5" w:rsidRPr="003A4B49" w:rsidRDefault="001954A5" w:rsidP="00DE052A">
            <w:pPr>
              <w:spacing w:after="0"/>
              <w:jc w:val="right"/>
              <w:rPr>
                <w:rFonts w:ascii="Times New Roman" w:hAnsi="Times New Roman"/>
                <w:b/>
                <w:bCs/>
              </w:rPr>
            </w:pPr>
            <w:r w:rsidRPr="003A4B49">
              <w:rPr>
                <w:rFonts w:ascii="Times New Roman" w:hAnsi="Times New Roman"/>
                <w:b/>
                <w:bCs/>
              </w:rPr>
              <w:t>5</w:t>
            </w:r>
          </w:p>
        </w:tc>
        <w:tc>
          <w:tcPr>
            <w:tcW w:w="1710" w:type="dxa"/>
            <w:tcBorders>
              <w:top w:val="single" w:sz="4" w:space="0" w:color="auto"/>
              <w:left w:val="single" w:sz="4" w:space="0" w:color="auto"/>
              <w:bottom w:val="single" w:sz="4" w:space="0" w:color="auto"/>
              <w:right w:val="single" w:sz="4" w:space="0" w:color="auto"/>
            </w:tcBorders>
            <w:hideMark/>
          </w:tcPr>
          <w:p w:rsidR="001954A5" w:rsidRPr="005B488F" w:rsidRDefault="001954A5" w:rsidP="00DE052A">
            <w:pPr>
              <w:spacing w:after="0"/>
              <w:jc w:val="both"/>
              <w:rPr>
                <w:rFonts w:ascii="Times New Roman" w:hAnsi="Times New Roman"/>
                <w:b/>
                <w:bCs/>
                <w:sz w:val="20"/>
                <w:szCs w:val="20"/>
              </w:rPr>
            </w:pPr>
            <w:r w:rsidRPr="005B488F">
              <w:rPr>
                <w:rFonts w:ascii="Times New Roman" w:hAnsi="Times New Roman"/>
                <w:sz w:val="20"/>
                <w:szCs w:val="20"/>
              </w:rPr>
              <w:t>E</w:t>
            </w:r>
            <w:r>
              <w:rPr>
                <w:rFonts w:ascii="Times New Roman" w:hAnsi="Times New Roman"/>
                <w:bCs/>
                <w:sz w:val="20"/>
                <w:szCs w:val="20"/>
              </w:rPr>
              <w:t>MT</w:t>
            </w:r>
            <w:r w:rsidRPr="005B488F">
              <w:rPr>
                <w:rFonts w:ascii="Times New Roman" w:hAnsi="Times New Roman"/>
                <w:b/>
                <w:bCs/>
                <w:sz w:val="20"/>
                <w:szCs w:val="20"/>
              </w:rPr>
              <w:t xml:space="preserve"> -</w:t>
            </w:r>
            <w:r w:rsidRPr="005B488F">
              <w:rPr>
                <w:rFonts w:ascii="Times New Roman" w:hAnsi="Times New Roman"/>
                <w:b/>
                <w:sz w:val="20"/>
                <w:szCs w:val="20"/>
              </w:rPr>
              <w:t>CE</w:t>
            </w:r>
            <w:r w:rsidRPr="005B488F">
              <w:rPr>
                <w:rFonts w:ascii="Times New Roman" w:hAnsi="Times New Roman"/>
                <w:b/>
                <w:bCs/>
                <w:sz w:val="20"/>
                <w:szCs w:val="20"/>
              </w:rPr>
              <w:t>- II A</w:t>
            </w:r>
          </w:p>
          <w:p w:rsidR="001954A5" w:rsidRPr="005B488F" w:rsidRDefault="001954A5" w:rsidP="00DE052A">
            <w:pPr>
              <w:spacing w:after="0"/>
              <w:jc w:val="both"/>
              <w:rPr>
                <w:rFonts w:ascii="Times New Roman" w:hAnsi="Times New Roman"/>
                <w:b/>
                <w:bCs/>
                <w:sz w:val="20"/>
                <w:szCs w:val="20"/>
              </w:rPr>
            </w:pPr>
            <w:r w:rsidRPr="005B488F">
              <w:rPr>
                <w:rFonts w:ascii="Times New Roman" w:hAnsi="Times New Roman"/>
                <w:sz w:val="20"/>
                <w:szCs w:val="20"/>
              </w:rPr>
              <w:t>E</w:t>
            </w:r>
            <w:r>
              <w:rPr>
                <w:rFonts w:ascii="Times New Roman" w:hAnsi="Times New Roman"/>
                <w:bCs/>
                <w:sz w:val="20"/>
                <w:szCs w:val="20"/>
              </w:rPr>
              <w:t>MT</w:t>
            </w:r>
            <w:r w:rsidRPr="005B488F">
              <w:rPr>
                <w:rFonts w:ascii="Times New Roman" w:hAnsi="Times New Roman"/>
                <w:b/>
                <w:bCs/>
                <w:sz w:val="20"/>
                <w:szCs w:val="20"/>
              </w:rPr>
              <w:t xml:space="preserve"> -</w:t>
            </w:r>
            <w:r w:rsidRPr="005B488F">
              <w:rPr>
                <w:rFonts w:ascii="Times New Roman" w:hAnsi="Times New Roman"/>
                <w:b/>
                <w:sz w:val="20"/>
                <w:szCs w:val="20"/>
              </w:rPr>
              <w:t>CE</w:t>
            </w:r>
            <w:r w:rsidRPr="005B488F">
              <w:rPr>
                <w:rFonts w:ascii="Times New Roman" w:hAnsi="Times New Roman"/>
                <w:b/>
                <w:bCs/>
                <w:sz w:val="20"/>
                <w:szCs w:val="20"/>
              </w:rPr>
              <w:t>- II B</w:t>
            </w:r>
          </w:p>
        </w:tc>
        <w:tc>
          <w:tcPr>
            <w:tcW w:w="3960" w:type="dxa"/>
            <w:tcBorders>
              <w:top w:val="single" w:sz="4" w:space="0" w:color="auto"/>
              <w:left w:val="single" w:sz="4" w:space="0" w:color="auto"/>
              <w:bottom w:val="single" w:sz="4" w:space="0" w:color="auto"/>
              <w:right w:val="single" w:sz="4" w:space="0" w:color="auto"/>
            </w:tcBorders>
            <w:hideMark/>
          </w:tcPr>
          <w:p w:rsidR="001954A5" w:rsidRPr="003A4B49" w:rsidRDefault="001954A5" w:rsidP="00DE052A">
            <w:pPr>
              <w:pStyle w:val="ListParagraph"/>
              <w:numPr>
                <w:ilvl w:val="0"/>
                <w:numId w:val="24"/>
              </w:numPr>
              <w:spacing w:after="0"/>
              <w:jc w:val="both"/>
              <w:rPr>
                <w:rFonts w:ascii="Times New Roman" w:eastAsiaTheme="minorEastAsia" w:hAnsi="Times New Roman" w:cs="Times New Roman"/>
                <w:sz w:val="24"/>
                <w:szCs w:val="24"/>
              </w:rPr>
            </w:pPr>
            <w:r w:rsidRPr="003A4B49">
              <w:rPr>
                <w:rFonts w:ascii="Times New Roman" w:hAnsi="Times New Roman" w:cs="Times New Roman"/>
                <w:sz w:val="24"/>
                <w:szCs w:val="24"/>
              </w:rPr>
              <w:t>Air pollution &amp; Control Technologies</w:t>
            </w:r>
          </w:p>
          <w:p w:rsidR="001954A5" w:rsidRPr="003A4B49" w:rsidRDefault="001954A5" w:rsidP="00DE052A">
            <w:pPr>
              <w:pStyle w:val="ListParagraph"/>
              <w:numPr>
                <w:ilvl w:val="0"/>
                <w:numId w:val="24"/>
              </w:numPr>
              <w:spacing w:after="0"/>
              <w:jc w:val="both"/>
              <w:rPr>
                <w:rFonts w:ascii="Times New Roman" w:hAnsi="Times New Roman" w:cs="Times New Roman"/>
                <w:sz w:val="24"/>
                <w:szCs w:val="24"/>
              </w:rPr>
            </w:pPr>
            <w:r w:rsidRPr="003A4B49">
              <w:rPr>
                <w:rFonts w:ascii="Times New Roman" w:hAnsi="Times New Roman" w:cs="Times New Roman"/>
                <w:sz w:val="24"/>
                <w:szCs w:val="24"/>
              </w:rPr>
              <w:t xml:space="preserve"> </w:t>
            </w:r>
            <w:r w:rsidRPr="003A4B49">
              <w:rPr>
                <w:rFonts w:ascii="Times New Roman" w:eastAsiaTheme="minorEastAsia" w:hAnsi="Times New Roman" w:cs="Times New Roman"/>
                <w:sz w:val="24"/>
                <w:szCs w:val="24"/>
              </w:rPr>
              <w:t xml:space="preserve">Environmental Biotechnology </w:t>
            </w:r>
          </w:p>
        </w:tc>
        <w:tc>
          <w:tcPr>
            <w:tcW w:w="720" w:type="dxa"/>
            <w:tcBorders>
              <w:top w:val="single" w:sz="4" w:space="0" w:color="auto"/>
              <w:left w:val="single" w:sz="4" w:space="0" w:color="auto"/>
              <w:bottom w:val="single" w:sz="4" w:space="0" w:color="auto"/>
              <w:right w:val="single" w:sz="4" w:space="0" w:color="auto"/>
            </w:tcBorders>
            <w:hideMark/>
          </w:tcPr>
          <w:p w:rsidR="001954A5" w:rsidRPr="003A4B49" w:rsidRDefault="001954A5" w:rsidP="00DE052A">
            <w:pPr>
              <w:spacing w:after="0"/>
              <w:jc w:val="both"/>
              <w:rPr>
                <w:rFonts w:ascii="Times New Roman" w:hAnsi="Times New Roman"/>
                <w:sz w:val="24"/>
                <w:szCs w:val="24"/>
              </w:rPr>
            </w:pPr>
            <w:r w:rsidRPr="003A4B49">
              <w:rPr>
                <w:rFonts w:ascii="Times New Roman" w:hAnsi="Times New Roman"/>
                <w:sz w:val="24"/>
                <w:szCs w:val="24"/>
              </w:rPr>
              <w:t>25</w:t>
            </w:r>
          </w:p>
        </w:tc>
        <w:tc>
          <w:tcPr>
            <w:tcW w:w="810" w:type="dxa"/>
            <w:tcBorders>
              <w:top w:val="single" w:sz="4" w:space="0" w:color="auto"/>
              <w:left w:val="single" w:sz="4" w:space="0" w:color="auto"/>
              <w:bottom w:val="single" w:sz="4" w:space="0" w:color="auto"/>
              <w:right w:val="single" w:sz="4" w:space="0" w:color="auto"/>
            </w:tcBorders>
            <w:hideMark/>
          </w:tcPr>
          <w:p w:rsidR="001954A5" w:rsidRPr="003A4B49" w:rsidRDefault="001954A5" w:rsidP="00DE052A">
            <w:pPr>
              <w:spacing w:after="0"/>
              <w:jc w:val="both"/>
              <w:rPr>
                <w:rFonts w:ascii="Times New Roman" w:hAnsi="Times New Roman"/>
                <w:sz w:val="24"/>
                <w:szCs w:val="24"/>
              </w:rPr>
            </w:pPr>
            <w:r w:rsidRPr="003A4B49">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1954A5" w:rsidRPr="003A4B49" w:rsidRDefault="001954A5" w:rsidP="00DE052A">
            <w:pPr>
              <w:spacing w:after="0"/>
              <w:jc w:val="right"/>
              <w:rPr>
                <w:rFonts w:ascii="Times New Roman" w:hAnsi="Times New Roman"/>
                <w:sz w:val="24"/>
                <w:szCs w:val="24"/>
              </w:rPr>
            </w:pPr>
            <w:r w:rsidRPr="003A4B49">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1954A5" w:rsidRPr="003A4B49" w:rsidRDefault="001954A5" w:rsidP="00DE052A">
            <w:pPr>
              <w:spacing w:after="0"/>
              <w:jc w:val="both"/>
              <w:rPr>
                <w:rFonts w:ascii="Times New Roman" w:hAnsi="Times New Roman"/>
                <w:sz w:val="24"/>
                <w:szCs w:val="24"/>
              </w:rPr>
            </w:pPr>
            <w:r w:rsidRPr="003A4B49">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1954A5" w:rsidRPr="003A4B49" w:rsidRDefault="001954A5" w:rsidP="00DE052A">
            <w:pPr>
              <w:spacing w:after="0"/>
              <w:jc w:val="center"/>
              <w:rPr>
                <w:rFonts w:ascii="Times New Roman" w:hAnsi="Times New Roman"/>
                <w:sz w:val="24"/>
                <w:szCs w:val="24"/>
              </w:rPr>
            </w:pPr>
            <w:r w:rsidRPr="003A4B49">
              <w:rPr>
                <w:rFonts w:ascii="Times New Roman" w:hAnsi="Times New Roman"/>
                <w:sz w:val="24"/>
                <w:szCs w:val="24"/>
              </w:rPr>
              <w:t>4</w:t>
            </w:r>
          </w:p>
        </w:tc>
      </w:tr>
      <w:tr w:rsidR="001954A5" w:rsidRPr="003A4B49" w:rsidTr="00DE052A">
        <w:trPr>
          <w:trHeight w:val="200"/>
        </w:trPr>
        <w:tc>
          <w:tcPr>
            <w:tcW w:w="450" w:type="dxa"/>
            <w:tcBorders>
              <w:top w:val="single" w:sz="4" w:space="0" w:color="auto"/>
              <w:left w:val="single" w:sz="4" w:space="0" w:color="auto"/>
              <w:bottom w:val="single" w:sz="4" w:space="0" w:color="auto"/>
              <w:right w:val="single" w:sz="4" w:space="0" w:color="auto"/>
            </w:tcBorders>
          </w:tcPr>
          <w:p w:rsidR="001954A5" w:rsidRPr="003A4B49" w:rsidRDefault="001954A5" w:rsidP="00DE052A">
            <w:pPr>
              <w:spacing w:after="0"/>
              <w:jc w:val="right"/>
              <w:rPr>
                <w:rFonts w:ascii="Times New Roman" w:hAnsi="Times New Roman"/>
                <w:sz w:val="24"/>
                <w:szCs w:val="24"/>
              </w:rPr>
            </w:pPr>
            <w:r w:rsidRPr="003A4B49">
              <w:rPr>
                <w:rFonts w:ascii="Times New Roman" w:hAnsi="Times New Roman"/>
                <w:sz w:val="24"/>
                <w:szCs w:val="24"/>
              </w:rPr>
              <w:t>6</w:t>
            </w:r>
          </w:p>
          <w:p w:rsidR="001954A5" w:rsidRPr="003A4B49" w:rsidRDefault="001954A5" w:rsidP="00DE052A">
            <w:pPr>
              <w:spacing w:after="0"/>
              <w:jc w:val="right"/>
              <w:rPr>
                <w:rFonts w:ascii="Times New Roman" w:hAnsi="Times New Roman"/>
                <w:sz w:val="24"/>
                <w:szCs w:val="24"/>
              </w:rPr>
            </w:pPr>
          </w:p>
        </w:tc>
        <w:tc>
          <w:tcPr>
            <w:tcW w:w="1710" w:type="dxa"/>
            <w:tcBorders>
              <w:top w:val="single" w:sz="4" w:space="0" w:color="auto"/>
              <w:left w:val="single" w:sz="4" w:space="0" w:color="auto"/>
              <w:bottom w:val="single" w:sz="4" w:space="0" w:color="auto"/>
              <w:right w:val="single" w:sz="4" w:space="0" w:color="auto"/>
            </w:tcBorders>
            <w:hideMark/>
          </w:tcPr>
          <w:p w:rsidR="001954A5" w:rsidRPr="005B488F" w:rsidRDefault="001954A5" w:rsidP="00DE052A">
            <w:pPr>
              <w:spacing w:after="0"/>
              <w:jc w:val="both"/>
              <w:rPr>
                <w:rFonts w:ascii="Times New Roman" w:hAnsi="Times New Roman"/>
                <w:b/>
                <w:bCs/>
                <w:sz w:val="20"/>
                <w:szCs w:val="20"/>
              </w:rPr>
            </w:pPr>
            <w:r w:rsidRPr="005B488F">
              <w:rPr>
                <w:rFonts w:ascii="Times New Roman" w:hAnsi="Times New Roman"/>
                <w:sz w:val="20"/>
                <w:szCs w:val="20"/>
              </w:rPr>
              <w:t>E</w:t>
            </w:r>
            <w:r>
              <w:rPr>
                <w:rFonts w:ascii="Times New Roman" w:hAnsi="Times New Roman"/>
                <w:bCs/>
                <w:sz w:val="20"/>
                <w:szCs w:val="20"/>
              </w:rPr>
              <w:t>MT</w:t>
            </w:r>
            <w:r w:rsidRPr="005B488F">
              <w:rPr>
                <w:rFonts w:ascii="Times New Roman" w:hAnsi="Times New Roman"/>
                <w:b/>
                <w:bCs/>
                <w:sz w:val="20"/>
                <w:szCs w:val="20"/>
              </w:rPr>
              <w:t xml:space="preserve"> -</w:t>
            </w:r>
            <w:r w:rsidRPr="005B488F">
              <w:rPr>
                <w:rFonts w:ascii="Times New Roman" w:hAnsi="Times New Roman"/>
                <w:b/>
                <w:sz w:val="20"/>
                <w:szCs w:val="20"/>
              </w:rPr>
              <w:t>OE</w:t>
            </w:r>
            <w:r w:rsidRPr="005B488F">
              <w:rPr>
                <w:rFonts w:ascii="Times New Roman" w:hAnsi="Times New Roman"/>
                <w:b/>
                <w:bCs/>
                <w:sz w:val="20"/>
                <w:szCs w:val="20"/>
              </w:rPr>
              <w:t>- I A</w:t>
            </w:r>
          </w:p>
          <w:p w:rsidR="001954A5" w:rsidRPr="005B488F" w:rsidRDefault="001954A5" w:rsidP="00DE052A">
            <w:pPr>
              <w:spacing w:after="0"/>
              <w:jc w:val="both"/>
              <w:rPr>
                <w:rFonts w:ascii="Times New Roman" w:hAnsi="Times New Roman"/>
                <w:b/>
                <w:bCs/>
                <w:sz w:val="20"/>
                <w:szCs w:val="20"/>
              </w:rPr>
            </w:pPr>
            <w:r w:rsidRPr="005B488F">
              <w:rPr>
                <w:rFonts w:ascii="Times New Roman" w:hAnsi="Times New Roman"/>
                <w:sz w:val="20"/>
                <w:szCs w:val="20"/>
              </w:rPr>
              <w:t>E</w:t>
            </w:r>
            <w:r>
              <w:rPr>
                <w:rFonts w:ascii="Times New Roman" w:hAnsi="Times New Roman"/>
                <w:bCs/>
                <w:sz w:val="20"/>
                <w:szCs w:val="20"/>
              </w:rPr>
              <w:t>MT</w:t>
            </w:r>
            <w:r w:rsidRPr="005B488F">
              <w:rPr>
                <w:rFonts w:ascii="Times New Roman" w:hAnsi="Times New Roman"/>
                <w:b/>
                <w:bCs/>
                <w:sz w:val="20"/>
                <w:szCs w:val="20"/>
              </w:rPr>
              <w:t xml:space="preserve"> -</w:t>
            </w:r>
            <w:r w:rsidRPr="005B488F">
              <w:rPr>
                <w:rFonts w:ascii="Times New Roman" w:hAnsi="Times New Roman"/>
                <w:b/>
                <w:sz w:val="20"/>
                <w:szCs w:val="20"/>
              </w:rPr>
              <w:t>OE</w:t>
            </w:r>
            <w:r w:rsidRPr="005B488F">
              <w:rPr>
                <w:rFonts w:ascii="Times New Roman" w:hAnsi="Times New Roman"/>
                <w:b/>
                <w:bCs/>
                <w:sz w:val="20"/>
                <w:szCs w:val="20"/>
              </w:rPr>
              <w:t>- I B</w:t>
            </w:r>
          </w:p>
        </w:tc>
        <w:tc>
          <w:tcPr>
            <w:tcW w:w="3960" w:type="dxa"/>
            <w:tcBorders>
              <w:top w:val="single" w:sz="4" w:space="0" w:color="auto"/>
              <w:left w:val="single" w:sz="4" w:space="0" w:color="auto"/>
              <w:bottom w:val="single" w:sz="4" w:space="0" w:color="auto"/>
              <w:right w:val="single" w:sz="4" w:space="0" w:color="auto"/>
            </w:tcBorders>
            <w:hideMark/>
          </w:tcPr>
          <w:p w:rsidR="001954A5" w:rsidRPr="008836A9" w:rsidRDefault="001954A5" w:rsidP="00DE052A">
            <w:pPr>
              <w:pStyle w:val="ListParagraph"/>
              <w:numPr>
                <w:ilvl w:val="0"/>
                <w:numId w:val="47"/>
              </w:numPr>
              <w:spacing w:after="0"/>
              <w:jc w:val="both"/>
              <w:rPr>
                <w:rFonts w:ascii="Times New Roman" w:eastAsiaTheme="minorEastAsia" w:hAnsi="Times New Roman"/>
                <w:sz w:val="24"/>
                <w:szCs w:val="24"/>
              </w:rPr>
            </w:pPr>
            <w:r w:rsidRPr="008836A9">
              <w:rPr>
                <w:rFonts w:ascii="Times New Roman" w:eastAsiaTheme="minorEastAsia" w:hAnsi="Times New Roman"/>
                <w:sz w:val="24"/>
                <w:szCs w:val="24"/>
              </w:rPr>
              <w:t>Energy and Environment</w:t>
            </w:r>
          </w:p>
          <w:p w:rsidR="001954A5" w:rsidRPr="008836A9" w:rsidRDefault="001954A5" w:rsidP="00DE052A">
            <w:pPr>
              <w:pStyle w:val="ListParagraph"/>
              <w:numPr>
                <w:ilvl w:val="0"/>
                <w:numId w:val="47"/>
              </w:numPr>
              <w:spacing w:after="0"/>
              <w:jc w:val="both"/>
              <w:rPr>
                <w:rFonts w:ascii="Times New Roman" w:eastAsiaTheme="minorEastAsia" w:hAnsi="Times New Roman"/>
                <w:sz w:val="24"/>
                <w:szCs w:val="24"/>
              </w:rPr>
            </w:pPr>
            <w:r w:rsidRPr="008836A9">
              <w:rPr>
                <w:rFonts w:ascii="Times New Roman" w:eastAsiaTheme="minorEastAsia" w:hAnsi="Times New Roman"/>
                <w:sz w:val="24"/>
                <w:szCs w:val="24"/>
              </w:rPr>
              <w:t xml:space="preserve">Geomatics for Natural   Resource Management </w:t>
            </w:r>
          </w:p>
          <w:p w:rsidR="001954A5" w:rsidRPr="008836A9" w:rsidRDefault="001954A5" w:rsidP="00DE052A">
            <w:pPr>
              <w:pStyle w:val="ListParagraph"/>
              <w:numPr>
                <w:ilvl w:val="0"/>
                <w:numId w:val="47"/>
              </w:numPr>
              <w:spacing w:after="0"/>
              <w:jc w:val="both"/>
              <w:rPr>
                <w:rFonts w:ascii="Times New Roman" w:eastAsiaTheme="minorEastAsia" w:hAnsi="Times New Roman"/>
                <w:sz w:val="24"/>
                <w:szCs w:val="24"/>
              </w:rPr>
            </w:pPr>
            <w:r w:rsidRPr="008836A9">
              <w:rPr>
                <w:rFonts w:ascii="Times New Roman" w:eastAsiaTheme="minorEastAsia" w:hAnsi="Times New Roman"/>
                <w:sz w:val="24"/>
                <w:szCs w:val="24"/>
              </w:rPr>
              <w:t xml:space="preserve">Geographical Information Systems </w:t>
            </w:r>
          </w:p>
          <w:p w:rsidR="001954A5" w:rsidRPr="008836A9" w:rsidRDefault="001954A5" w:rsidP="00DE052A">
            <w:pPr>
              <w:pStyle w:val="ListParagraph"/>
              <w:numPr>
                <w:ilvl w:val="0"/>
                <w:numId w:val="47"/>
              </w:numPr>
              <w:spacing w:after="0"/>
              <w:jc w:val="both"/>
              <w:rPr>
                <w:rFonts w:ascii="Times New Roman" w:eastAsiaTheme="minorEastAsia" w:hAnsi="Times New Roman"/>
                <w:sz w:val="24"/>
                <w:szCs w:val="24"/>
              </w:rPr>
            </w:pPr>
            <w:r w:rsidRPr="008836A9">
              <w:rPr>
                <w:rFonts w:ascii="Times New Roman" w:eastAsiaTheme="minorEastAsia" w:hAnsi="Times New Roman"/>
                <w:sz w:val="24"/>
                <w:szCs w:val="24"/>
              </w:rPr>
              <w:t xml:space="preserve">Ecosystem based disaster  risk reduction </w:t>
            </w:r>
          </w:p>
          <w:p w:rsidR="001954A5" w:rsidRPr="008836A9" w:rsidRDefault="001954A5" w:rsidP="00DE052A">
            <w:pPr>
              <w:pStyle w:val="ListParagraph"/>
              <w:numPr>
                <w:ilvl w:val="0"/>
                <w:numId w:val="47"/>
              </w:numPr>
              <w:spacing w:after="0"/>
              <w:jc w:val="both"/>
              <w:rPr>
                <w:rFonts w:ascii="Times New Roman" w:eastAsiaTheme="minorEastAsia" w:hAnsi="Times New Roman" w:cs="Times New Roman"/>
                <w:sz w:val="24"/>
                <w:szCs w:val="24"/>
              </w:rPr>
            </w:pPr>
            <w:r w:rsidRPr="008836A9">
              <w:rPr>
                <w:rFonts w:ascii="Times New Roman" w:eastAsiaTheme="minorEastAsia" w:hAnsi="Times New Roman"/>
                <w:sz w:val="24"/>
                <w:szCs w:val="24"/>
              </w:rPr>
              <w:t xml:space="preserve">Biodegradation and  </w:t>
            </w:r>
            <w:r w:rsidRPr="008836A9">
              <w:rPr>
                <w:rFonts w:ascii="Times New Roman" w:eastAsiaTheme="minorEastAsia" w:hAnsi="Times New Roman" w:cs="Times New Roman"/>
                <w:sz w:val="24"/>
                <w:szCs w:val="24"/>
              </w:rPr>
              <w:t>remediation</w:t>
            </w:r>
          </w:p>
        </w:tc>
        <w:tc>
          <w:tcPr>
            <w:tcW w:w="720" w:type="dxa"/>
            <w:tcBorders>
              <w:top w:val="single" w:sz="4" w:space="0" w:color="auto"/>
              <w:left w:val="single" w:sz="4" w:space="0" w:color="auto"/>
              <w:bottom w:val="single" w:sz="4" w:space="0" w:color="auto"/>
              <w:right w:val="single" w:sz="4" w:space="0" w:color="auto"/>
            </w:tcBorders>
            <w:hideMark/>
          </w:tcPr>
          <w:p w:rsidR="001954A5" w:rsidRPr="003A4B49" w:rsidRDefault="001954A5" w:rsidP="00DE052A">
            <w:pPr>
              <w:spacing w:after="0"/>
              <w:jc w:val="both"/>
              <w:rPr>
                <w:rFonts w:ascii="Times New Roman" w:hAnsi="Times New Roman"/>
                <w:sz w:val="24"/>
                <w:szCs w:val="24"/>
              </w:rPr>
            </w:pPr>
            <w:r w:rsidRPr="003A4B49">
              <w:rPr>
                <w:rFonts w:ascii="Times New Roman" w:hAnsi="Times New Roman"/>
                <w:sz w:val="24"/>
                <w:szCs w:val="24"/>
              </w:rPr>
              <w:t>25</w:t>
            </w:r>
          </w:p>
        </w:tc>
        <w:tc>
          <w:tcPr>
            <w:tcW w:w="810" w:type="dxa"/>
            <w:tcBorders>
              <w:top w:val="single" w:sz="4" w:space="0" w:color="auto"/>
              <w:left w:val="single" w:sz="4" w:space="0" w:color="auto"/>
              <w:bottom w:val="single" w:sz="4" w:space="0" w:color="auto"/>
              <w:right w:val="single" w:sz="4" w:space="0" w:color="auto"/>
            </w:tcBorders>
            <w:hideMark/>
          </w:tcPr>
          <w:p w:rsidR="001954A5" w:rsidRPr="003A4B49" w:rsidRDefault="001954A5" w:rsidP="00DE052A">
            <w:pPr>
              <w:spacing w:after="0"/>
              <w:jc w:val="both"/>
              <w:rPr>
                <w:rFonts w:ascii="Times New Roman" w:hAnsi="Times New Roman"/>
                <w:sz w:val="24"/>
                <w:szCs w:val="24"/>
              </w:rPr>
            </w:pPr>
            <w:r w:rsidRPr="003A4B49">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1954A5" w:rsidRPr="003A4B49" w:rsidRDefault="001954A5" w:rsidP="00DE052A">
            <w:pPr>
              <w:spacing w:after="0"/>
              <w:jc w:val="right"/>
              <w:rPr>
                <w:rFonts w:ascii="Times New Roman" w:hAnsi="Times New Roman"/>
                <w:sz w:val="24"/>
                <w:szCs w:val="24"/>
              </w:rPr>
            </w:pPr>
            <w:r w:rsidRPr="003A4B49">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1954A5" w:rsidRPr="003A4B49" w:rsidRDefault="001954A5" w:rsidP="00DE052A">
            <w:pPr>
              <w:spacing w:after="0"/>
              <w:jc w:val="both"/>
              <w:rPr>
                <w:rFonts w:ascii="Times New Roman" w:hAnsi="Times New Roman"/>
                <w:sz w:val="24"/>
                <w:szCs w:val="24"/>
              </w:rPr>
            </w:pPr>
            <w:r w:rsidRPr="003A4B49">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1954A5" w:rsidRPr="003A4B49" w:rsidRDefault="001954A5" w:rsidP="00DE052A">
            <w:pPr>
              <w:spacing w:after="0"/>
              <w:jc w:val="center"/>
              <w:rPr>
                <w:rFonts w:ascii="Times New Roman" w:hAnsi="Times New Roman"/>
                <w:sz w:val="24"/>
                <w:szCs w:val="24"/>
              </w:rPr>
            </w:pPr>
            <w:r w:rsidRPr="003A4B49">
              <w:rPr>
                <w:rFonts w:ascii="Times New Roman" w:hAnsi="Times New Roman"/>
                <w:sz w:val="24"/>
                <w:szCs w:val="24"/>
              </w:rPr>
              <w:t>4</w:t>
            </w:r>
          </w:p>
        </w:tc>
      </w:tr>
      <w:tr w:rsidR="00B402EC" w:rsidRPr="003A4B49" w:rsidTr="00DE052A">
        <w:trPr>
          <w:trHeight w:val="200"/>
        </w:trPr>
        <w:tc>
          <w:tcPr>
            <w:tcW w:w="450" w:type="dxa"/>
            <w:tcBorders>
              <w:top w:val="single" w:sz="4" w:space="0" w:color="auto"/>
              <w:left w:val="single" w:sz="4" w:space="0" w:color="auto"/>
              <w:bottom w:val="single" w:sz="4" w:space="0" w:color="auto"/>
              <w:right w:val="single" w:sz="4" w:space="0" w:color="auto"/>
            </w:tcBorders>
          </w:tcPr>
          <w:p w:rsidR="00B402EC" w:rsidRPr="003A4B49" w:rsidRDefault="00B402EC" w:rsidP="00DE052A">
            <w:pPr>
              <w:spacing w:after="0"/>
              <w:jc w:val="right"/>
              <w:rPr>
                <w:rFonts w:ascii="Times New Roman" w:hAnsi="Times New Roman"/>
                <w:sz w:val="24"/>
                <w:szCs w:val="24"/>
              </w:rPr>
            </w:pPr>
          </w:p>
        </w:tc>
        <w:tc>
          <w:tcPr>
            <w:tcW w:w="1710" w:type="dxa"/>
            <w:tcBorders>
              <w:top w:val="single" w:sz="4" w:space="0" w:color="auto"/>
              <w:left w:val="single" w:sz="4" w:space="0" w:color="auto"/>
              <w:bottom w:val="single" w:sz="4" w:space="0" w:color="auto"/>
              <w:right w:val="single" w:sz="4" w:space="0" w:color="auto"/>
            </w:tcBorders>
            <w:hideMark/>
          </w:tcPr>
          <w:p w:rsidR="00B402EC" w:rsidRPr="005B488F" w:rsidRDefault="00B402EC" w:rsidP="00DE052A">
            <w:pPr>
              <w:spacing w:after="0"/>
              <w:jc w:val="both"/>
              <w:rPr>
                <w:rFonts w:ascii="Times New Roman" w:hAnsi="Times New Roman"/>
                <w:sz w:val="20"/>
                <w:szCs w:val="20"/>
              </w:rPr>
            </w:pPr>
          </w:p>
        </w:tc>
        <w:tc>
          <w:tcPr>
            <w:tcW w:w="3960" w:type="dxa"/>
            <w:tcBorders>
              <w:top w:val="single" w:sz="4" w:space="0" w:color="auto"/>
              <w:left w:val="single" w:sz="4" w:space="0" w:color="auto"/>
              <w:bottom w:val="single" w:sz="4" w:space="0" w:color="auto"/>
              <w:right w:val="single" w:sz="4" w:space="0" w:color="auto"/>
            </w:tcBorders>
            <w:hideMark/>
          </w:tcPr>
          <w:p w:rsidR="00B402EC" w:rsidRPr="008836A9" w:rsidRDefault="00B402EC" w:rsidP="00B402EC">
            <w:pPr>
              <w:pStyle w:val="ListParagraph"/>
              <w:spacing w:after="0"/>
              <w:ind w:left="360"/>
              <w:jc w:val="both"/>
              <w:rPr>
                <w:rFonts w:ascii="Times New Roman" w:eastAsiaTheme="minorEastAsia"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B402EC" w:rsidRPr="003A4B49" w:rsidRDefault="00B402EC" w:rsidP="00DE052A">
            <w:pPr>
              <w:spacing w:after="0"/>
              <w:jc w:val="both"/>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B402EC" w:rsidRPr="003A4B49" w:rsidRDefault="00B402EC" w:rsidP="00DE052A">
            <w:pPr>
              <w:spacing w:after="0"/>
              <w:jc w:val="both"/>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B402EC" w:rsidRPr="003A4B49" w:rsidRDefault="00B402EC" w:rsidP="00DE052A">
            <w:pPr>
              <w:spacing w:after="0"/>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B402EC" w:rsidRPr="003A4B49" w:rsidRDefault="00B402EC" w:rsidP="00DE052A">
            <w:pPr>
              <w:spacing w:after="0"/>
              <w:jc w:val="both"/>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B402EC" w:rsidRPr="003A4B49" w:rsidRDefault="00B402EC" w:rsidP="00DE052A">
            <w:pPr>
              <w:spacing w:after="0"/>
              <w:jc w:val="center"/>
              <w:rPr>
                <w:rFonts w:ascii="Times New Roman" w:hAnsi="Times New Roman"/>
                <w:sz w:val="24"/>
                <w:szCs w:val="24"/>
              </w:rPr>
            </w:pPr>
          </w:p>
        </w:tc>
      </w:tr>
    </w:tbl>
    <w:p w:rsidR="00201FB0" w:rsidRPr="00201FB0" w:rsidRDefault="00201FB0" w:rsidP="00201FB0"/>
    <w:p w:rsidR="00455F2D" w:rsidRDefault="00455F2D" w:rsidP="00455F2D">
      <w:pPr>
        <w:pStyle w:val="Heading1"/>
        <w:spacing w:line="276" w:lineRule="auto"/>
        <w:jc w:val="center"/>
        <w:rPr>
          <w:b/>
          <w:sz w:val="24"/>
        </w:rPr>
      </w:pPr>
    </w:p>
    <w:p w:rsidR="00455F2D" w:rsidRPr="003A4B49" w:rsidRDefault="00455F2D" w:rsidP="00455F2D">
      <w:pPr>
        <w:pStyle w:val="Heading1"/>
        <w:spacing w:line="276" w:lineRule="auto"/>
        <w:jc w:val="center"/>
        <w:rPr>
          <w:b/>
          <w:sz w:val="24"/>
        </w:rPr>
      </w:pPr>
      <w:r w:rsidRPr="003A4B49">
        <w:rPr>
          <w:b/>
          <w:sz w:val="24"/>
        </w:rPr>
        <w:t>M. TECH. -ENVIRONMENTAL MANAGEMENT</w:t>
      </w:r>
      <w:r w:rsidR="00D14B9A">
        <w:rPr>
          <w:b/>
          <w:sz w:val="24"/>
        </w:rPr>
        <w:t xml:space="preserve"> </w:t>
      </w:r>
      <w:r w:rsidR="00D14B9A" w:rsidRPr="00F0178A">
        <w:rPr>
          <w:b/>
          <w:sz w:val="24"/>
          <w:u w:val="none"/>
        </w:rPr>
        <w:t>(</w:t>
      </w:r>
      <w:r w:rsidR="00D14B9A" w:rsidRPr="00F0178A">
        <w:rPr>
          <w:sz w:val="30"/>
          <w:u w:val="none"/>
        </w:rPr>
        <w:t xml:space="preserve">PTPG) </w:t>
      </w:r>
      <w:r w:rsidR="00D14B9A" w:rsidRPr="00F0178A">
        <w:rPr>
          <w:b/>
          <w:sz w:val="32"/>
          <w:u w:val="none"/>
        </w:rPr>
        <w:t>2016</w:t>
      </w:r>
      <w:r w:rsidR="00D14B9A" w:rsidRPr="00F0178A">
        <w:rPr>
          <w:b/>
          <w:sz w:val="32"/>
        </w:rPr>
        <w:t xml:space="preserve"> batch</w:t>
      </w:r>
    </w:p>
    <w:p w:rsidR="00455F2D" w:rsidRPr="003A4B49" w:rsidRDefault="00455F2D" w:rsidP="00455F2D">
      <w:pPr>
        <w:pStyle w:val="Heading1"/>
        <w:spacing w:line="276" w:lineRule="auto"/>
        <w:jc w:val="center"/>
        <w:rPr>
          <w:b/>
          <w:sz w:val="24"/>
        </w:rPr>
      </w:pPr>
      <w:r w:rsidRPr="003A4B49">
        <w:rPr>
          <w:b/>
          <w:sz w:val="24"/>
        </w:rPr>
        <w:t>COURSE STRUCTRURE</w:t>
      </w:r>
    </w:p>
    <w:p w:rsidR="00455F2D" w:rsidRPr="003A4B49" w:rsidRDefault="00455F2D" w:rsidP="00455F2D">
      <w:pPr>
        <w:pStyle w:val="BodyText3"/>
        <w:spacing w:after="0"/>
        <w:jc w:val="center"/>
        <w:rPr>
          <w:rFonts w:ascii="Times New Roman" w:hAnsi="Times New Roman"/>
          <w:b/>
          <w:bCs/>
          <w:sz w:val="24"/>
          <w:szCs w:val="24"/>
        </w:rPr>
      </w:pPr>
    </w:p>
    <w:p w:rsidR="00455F2D" w:rsidRPr="003A4B49" w:rsidRDefault="00455F2D" w:rsidP="00455F2D">
      <w:pPr>
        <w:pStyle w:val="BodyText3"/>
        <w:spacing w:after="0"/>
        <w:jc w:val="center"/>
        <w:rPr>
          <w:rFonts w:ascii="Times New Roman" w:hAnsi="Times New Roman"/>
          <w:b/>
          <w:bCs/>
          <w:sz w:val="24"/>
          <w:szCs w:val="24"/>
        </w:rPr>
      </w:pPr>
      <w:r w:rsidRPr="003A4B49">
        <w:rPr>
          <w:rFonts w:ascii="Times New Roman" w:hAnsi="Times New Roman"/>
          <w:b/>
          <w:bCs/>
          <w:sz w:val="24"/>
          <w:szCs w:val="24"/>
        </w:rPr>
        <w:t>I</w:t>
      </w:r>
      <w:r>
        <w:rPr>
          <w:rFonts w:ascii="Times New Roman" w:hAnsi="Times New Roman"/>
          <w:b/>
          <w:bCs/>
          <w:sz w:val="24"/>
          <w:szCs w:val="24"/>
        </w:rPr>
        <w:t>I</w:t>
      </w:r>
      <w:r w:rsidRPr="003A4B49">
        <w:rPr>
          <w:rFonts w:ascii="Times New Roman" w:hAnsi="Times New Roman"/>
          <w:b/>
          <w:bCs/>
          <w:sz w:val="24"/>
          <w:szCs w:val="24"/>
        </w:rPr>
        <w:t xml:space="preserve"> YEAR</w:t>
      </w:r>
    </w:p>
    <w:p w:rsidR="00455F2D" w:rsidRPr="003A4B49" w:rsidRDefault="00455F2D" w:rsidP="00455F2D">
      <w:pPr>
        <w:pStyle w:val="Heading2"/>
        <w:spacing w:line="276" w:lineRule="auto"/>
        <w:jc w:val="both"/>
        <w:rPr>
          <w:rFonts w:ascii="Times New Roman" w:hAnsi="Times New Roman"/>
          <w:i/>
        </w:rPr>
      </w:pPr>
      <w:r w:rsidRPr="003A4B49">
        <w:rPr>
          <w:rFonts w:ascii="Times New Roman" w:hAnsi="Times New Roman"/>
        </w:rPr>
        <w:t xml:space="preserve">                              II</w:t>
      </w:r>
      <w:r>
        <w:rPr>
          <w:rFonts w:ascii="Times New Roman" w:hAnsi="Times New Roman"/>
        </w:rPr>
        <w:t>I</w:t>
      </w:r>
      <w:r w:rsidRPr="003A4B49">
        <w:rPr>
          <w:rFonts w:ascii="Times New Roman" w:hAnsi="Times New Roman"/>
        </w:rPr>
        <w:t xml:space="preserve"> SEMESTER</w:t>
      </w: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1530"/>
        <w:gridCol w:w="3960"/>
        <w:gridCol w:w="990"/>
        <w:gridCol w:w="990"/>
        <w:gridCol w:w="630"/>
        <w:gridCol w:w="540"/>
        <w:gridCol w:w="720"/>
      </w:tblGrid>
      <w:tr w:rsidR="00455F2D" w:rsidRPr="003A4B49" w:rsidTr="00DE052A">
        <w:trPr>
          <w:trHeight w:val="284"/>
        </w:trPr>
        <w:tc>
          <w:tcPr>
            <w:tcW w:w="1980" w:type="dxa"/>
            <w:gridSpan w:val="2"/>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pStyle w:val="Heading3"/>
              <w:spacing w:before="0" w:after="0"/>
              <w:jc w:val="both"/>
              <w:rPr>
                <w:rFonts w:ascii="Times New Roman" w:hAnsi="Times New Roman"/>
                <w:sz w:val="24"/>
                <w:szCs w:val="24"/>
              </w:rPr>
            </w:pPr>
            <w:r w:rsidRPr="003A4B49">
              <w:rPr>
                <w:rFonts w:ascii="Times New Roman" w:hAnsi="Times New Roman"/>
              </w:rPr>
              <w:t>II Semester</w:t>
            </w:r>
          </w:p>
        </w:tc>
        <w:tc>
          <w:tcPr>
            <w:tcW w:w="396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both"/>
              <w:rPr>
                <w:rFonts w:ascii="Times New Roman" w:hAnsi="Times New Roman"/>
                <w:b/>
                <w:bCs/>
                <w:sz w:val="24"/>
                <w:szCs w:val="24"/>
              </w:rPr>
            </w:pPr>
            <w:r w:rsidRPr="003A4B49">
              <w:rPr>
                <w:rFonts w:ascii="Times New Roman" w:hAnsi="Times New Roman"/>
                <w:b/>
                <w:bCs/>
                <w:sz w:val="24"/>
                <w:szCs w:val="24"/>
              </w:rPr>
              <w:t>Course  Title</w:t>
            </w:r>
          </w:p>
        </w:tc>
        <w:tc>
          <w:tcPr>
            <w:tcW w:w="99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both"/>
              <w:rPr>
                <w:rFonts w:ascii="Times New Roman" w:hAnsi="Times New Roman"/>
                <w:b/>
                <w:bCs/>
                <w:sz w:val="24"/>
                <w:szCs w:val="24"/>
              </w:rPr>
            </w:pPr>
            <w:r w:rsidRPr="003A4B49">
              <w:rPr>
                <w:rFonts w:ascii="Times New Roman" w:hAnsi="Times New Roman"/>
                <w:b/>
                <w:bCs/>
                <w:sz w:val="24"/>
                <w:szCs w:val="24"/>
              </w:rPr>
              <w:t xml:space="preserve">Int. marks </w:t>
            </w:r>
          </w:p>
        </w:tc>
        <w:tc>
          <w:tcPr>
            <w:tcW w:w="99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both"/>
              <w:rPr>
                <w:rFonts w:ascii="Times New Roman" w:hAnsi="Times New Roman"/>
                <w:b/>
                <w:bCs/>
                <w:sz w:val="24"/>
                <w:szCs w:val="24"/>
              </w:rPr>
            </w:pPr>
            <w:r w:rsidRPr="003A4B49">
              <w:rPr>
                <w:rFonts w:ascii="Times New Roman" w:hAnsi="Times New Roman"/>
                <w:b/>
                <w:bCs/>
                <w:sz w:val="24"/>
                <w:szCs w:val="24"/>
              </w:rPr>
              <w:t>Ext. marks</w:t>
            </w:r>
          </w:p>
        </w:tc>
        <w:tc>
          <w:tcPr>
            <w:tcW w:w="63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right"/>
              <w:rPr>
                <w:rFonts w:ascii="Times New Roman" w:hAnsi="Times New Roman"/>
                <w:b/>
                <w:bCs/>
                <w:sz w:val="24"/>
                <w:szCs w:val="24"/>
              </w:rPr>
            </w:pPr>
            <w:r w:rsidRPr="003A4B49">
              <w:rPr>
                <w:rFonts w:ascii="Times New Roman" w:hAnsi="Times New Roman"/>
                <w:b/>
                <w:bCs/>
                <w:sz w:val="24"/>
                <w:szCs w:val="24"/>
              </w:rPr>
              <w:t>L</w:t>
            </w:r>
          </w:p>
        </w:tc>
        <w:tc>
          <w:tcPr>
            <w:tcW w:w="54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both"/>
              <w:rPr>
                <w:rFonts w:ascii="Times New Roman" w:hAnsi="Times New Roman"/>
                <w:b/>
                <w:bCs/>
                <w:sz w:val="24"/>
                <w:szCs w:val="24"/>
              </w:rPr>
            </w:pPr>
            <w:r w:rsidRPr="003A4B49">
              <w:rPr>
                <w:rFonts w:ascii="Times New Roman" w:hAnsi="Times New Roman"/>
                <w:b/>
                <w:bCs/>
                <w:sz w:val="24"/>
                <w:szCs w:val="24"/>
              </w:rPr>
              <w:t>P</w:t>
            </w:r>
          </w:p>
        </w:tc>
        <w:tc>
          <w:tcPr>
            <w:tcW w:w="72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both"/>
              <w:rPr>
                <w:rFonts w:ascii="Times New Roman" w:hAnsi="Times New Roman"/>
                <w:b/>
                <w:bCs/>
                <w:sz w:val="24"/>
                <w:szCs w:val="24"/>
              </w:rPr>
            </w:pPr>
            <w:r w:rsidRPr="003A4B49">
              <w:rPr>
                <w:rFonts w:ascii="Times New Roman" w:hAnsi="Times New Roman"/>
                <w:b/>
                <w:bCs/>
                <w:sz w:val="24"/>
                <w:szCs w:val="24"/>
              </w:rPr>
              <w:t xml:space="preserve">           C</w:t>
            </w:r>
          </w:p>
        </w:tc>
      </w:tr>
      <w:tr w:rsidR="00455F2D" w:rsidRPr="003A4B49" w:rsidTr="00DE052A">
        <w:trPr>
          <w:trHeight w:val="207"/>
        </w:trPr>
        <w:tc>
          <w:tcPr>
            <w:tcW w:w="45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right"/>
              <w:rPr>
                <w:rFonts w:ascii="Times New Roman" w:hAnsi="Times New Roman"/>
                <w:b/>
              </w:rPr>
            </w:pPr>
            <w:r w:rsidRPr="003A4B49">
              <w:rPr>
                <w:rFonts w:ascii="Times New Roman" w:hAnsi="Times New Roman"/>
                <w:b/>
              </w:rPr>
              <w:t>1</w:t>
            </w:r>
          </w:p>
        </w:tc>
        <w:tc>
          <w:tcPr>
            <w:tcW w:w="1530" w:type="dxa"/>
            <w:tcBorders>
              <w:top w:val="single" w:sz="4" w:space="0" w:color="auto"/>
              <w:left w:val="single" w:sz="4" w:space="0" w:color="auto"/>
              <w:bottom w:val="single" w:sz="4" w:space="0" w:color="auto"/>
              <w:right w:val="single" w:sz="4" w:space="0" w:color="auto"/>
            </w:tcBorders>
            <w:hideMark/>
          </w:tcPr>
          <w:p w:rsidR="00455F2D" w:rsidRPr="0098786F" w:rsidRDefault="00455F2D" w:rsidP="00DE052A">
            <w:pPr>
              <w:pStyle w:val="Heading2"/>
              <w:jc w:val="both"/>
              <w:rPr>
                <w:rFonts w:ascii="Times New Roman" w:hAnsi="Times New Roman"/>
                <w:bCs w:val="0"/>
                <w:sz w:val="20"/>
                <w:szCs w:val="20"/>
              </w:rPr>
            </w:pPr>
            <w:r w:rsidRPr="005B488F">
              <w:rPr>
                <w:rFonts w:ascii="Times New Roman" w:hAnsi="Times New Roman"/>
                <w:bCs w:val="0"/>
                <w:sz w:val="20"/>
                <w:szCs w:val="20"/>
              </w:rPr>
              <w:t>E</w:t>
            </w:r>
            <w:r>
              <w:rPr>
                <w:rFonts w:ascii="Times New Roman" w:hAnsi="Times New Roman"/>
                <w:bCs w:val="0"/>
                <w:sz w:val="20"/>
                <w:szCs w:val="20"/>
              </w:rPr>
              <w:t>MT</w:t>
            </w:r>
            <w:r w:rsidRPr="005B488F">
              <w:rPr>
                <w:rFonts w:ascii="Times New Roman" w:hAnsi="Times New Roman"/>
                <w:b w:val="0"/>
                <w:bCs w:val="0"/>
                <w:sz w:val="20"/>
                <w:szCs w:val="20"/>
              </w:rPr>
              <w:t xml:space="preserve"> </w:t>
            </w:r>
            <w:r w:rsidRPr="005B488F">
              <w:rPr>
                <w:rFonts w:ascii="Times New Roman" w:hAnsi="Times New Roman"/>
                <w:b w:val="0"/>
                <w:sz w:val="20"/>
                <w:szCs w:val="20"/>
              </w:rPr>
              <w:t>-</w:t>
            </w:r>
            <w:r w:rsidRPr="0098786F">
              <w:rPr>
                <w:rFonts w:ascii="Times New Roman" w:hAnsi="Times New Roman"/>
                <w:bCs w:val="0"/>
                <w:sz w:val="20"/>
                <w:szCs w:val="20"/>
              </w:rPr>
              <w:t>CC- I</w:t>
            </w:r>
          </w:p>
        </w:tc>
        <w:tc>
          <w:tcPr>
            <w:tcW w:w="396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both"/>
              <w:rPr>
                <w:rFonts w:ascii="Times New Roman" w:hAnsi="Times New Roman"/>
                <w:sz w:val="24"/>
                <w:szCs w:val="24"/>
              </w:rPr>
            </w:pPr>
            <w:r w:rsidRPr="003A4B49">
              <w:rPr>
                <w:rFonts w:ascii="Times New Roman" w:hAnsi="Times New Roman"/>
                <w:sz w:val="24"/>
                <w:szCs w:val="24"/>
              </w:rPr>
              <w:t xml:space="preserve">Environmental Pollution &amp; </w:t>
            </w:r>
            <w:r w:rsidRPr="003A4B49">
              <w:rPr>
                <w:rFonts w:ascii="Times New Roman" w:eastAsiaTheme="minorEastAsia" w:hAnsi="Times New Roman"/>
                <w:sz w:val="24"/>
                <w:szCs w:val="24"/>
              </w:rPr>
              <w:t>Control Technologies</w:t>
            </w:r>
          </w:p>
        </w:tc>
        <w:tc>
          <w:tcPr>
            <w:tcW w:w="99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both"/>
              <w:rPr>
                <w:rFonts w:ascii="Times New Roman" w:hAnsi="Times New Roman"/>
                <w:sz w:val="24"/>
                <w:szCs w:val="24"/>
              </w:rPr>
            </w:pPr>
            <w:r w:rsidRPr="003A4B49">
              <w:rPr>
                <w:rFonts w:ascii="Times New Roman" w:hAnsi="Times New Roman"/>
                <w:sz w:val="24"/>
                <w:szCs w:val="24"/>
              </w:rPr>
              <w:t>25</w:t>
            </w:r>
          </w:p>
        </w:tc>
        <w:tc>
          <w:tcPr>
            <w:tcW w:w="99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both"/>
              <w:rPr>
                <w:rFonts w:ascii="Times New Roman" w:hAnsi="Times New Roman"/>
                <w:sz w:val="24"/>
                <w:szCs w:val="24"/>
              </w:rPr>
            </w:pPr>
            <w:r w:rsidRPr="003A4B49">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right"/>
              <w:rPr>
                <w:rFonts w:ascii="Times New Roman" w:hAnsi="Times New Roman"/>
                <w:sz w:val="24"/>
                <w:szCs w:val="24"/>
              </w:rPr>
            </w:pPr>
            <w:r w:rsidRPr="003A4B49">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both"/>
              <w:rPr>
                <w:rFonts w:ascii="Times New Roman" w:hAnsi="Times New Roman"/>
                <w:sz w:val="24"/>
                <w:szCs w:val="24"/>
              </w:rPr>
            </w:pPr>
            <w:r w:rsidRPr="003A4B49">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center"/>
              <w:rPr>
                <w:rFonts w:ascii="Times New Roman" w:hAnsi="Times New Roman"/>
                <w:sz w:val="24"/>
                <w:szCs w:val="24"/>
              </w:rPr>
            </w:pPr>
            <w:r w:rsidRPr="003A4B49">
              <w:rPr>
                <w:rFonts w:ascii="Times New Roman" w:hAnsi="Times New Roman"/>
                <w:sz w:val="24"/>
                <w:szCs w:val="24"/>
              </w:rPr>
              <w:t>4</w:t>
            </w:r>
          </w:p>
        </w:tc>
      </w:tr>
      <w:tr w:rsidR="00455F2D" w:rsidRPr="003A4B49" w:rsidTr="00DE052A">
        <w:trPr>
          <w:trHeight w:val="207"/>
        </w:trPr>
        <w:tc>
          <w:tcPr>
            <w:tcW w:w="45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right"/>
              <w:rPr>
                <w:rFonts w:ascii="Times New Roman" w:hAnsi="Times New Roman"/>
                <w:b/>
                <w:sz w:val="24"/>
                <w:szCs w:val="24"/>
              </w:rPr>
            </w:pPr>
            <w:r w:rsidRPr="003A4B49">
              <w:rPr>
                <w:rFonts w:ascii="Times New Roman" w:hAnsi="Times New Roman"/>
                <w:b/>
                <w:sz w:val="24"/>
                <w:szCs w:val="24"/>
              </w:rPr>
              <w:t>2</w:t>
            </w:r>
          </w:p>
        </w:tc>
        <w:tc>
          <w:tcPr>
            <w:tcW w:w="1530" w:type="dxa"/>
            <w:tcBorders>
              <w:top w:val="single" w:sz="4" w:space="0" w:color="auto"/>
              <w:left w:val="single" w:sz="4" w:space="0" w:color="auto"/>
              <w:bottom w:val="single" w:sz="4" w:space="0" w:color="auto"/>
              <w:right w:val="single" w:sz="4" w:space="0" w:color="auto"/>
            </w:tcBorders>
            <w:hideMark/>
          </w:tcPr>
          <w:p w:rsidR="00455F2D" w:rsidRPr="0098786F" w:rsidRDefault="00455F2D" w:rsidP="00DE052A">
            <w:pPr>
              <w:jc w:val="both"/>
              <w:rPr>
                <w:rFonts w:ascii="Times New Roman" w:hAnsi="Times New Roman"/>
                <w:b/>
                <w:sz w:val="20"/>
                <w:szCs w:val="20"/>
              </w:rPr>
            </w:pPr>
            <w:r w:rsidRPr="005B488F">
              <w:rPr>
                <w:rFonts w:ascii="Times New Roman" w:hAnsi="Times New Roman"/>
                <w:sz w:val="20"/>
                <w:szCs w:val="20"/>
              </w:rPr>
              <w:t>E</w:t>
            </w:r>
            <w:r>
              <w:rPr>
                <w:rFonts w:ascii="Times New Roman" w:hAnsi="Times New Roman"/>
                <w:bCs/>
                <w:sz w:val="20"/>
                <w:szCs w:val="20"/>
              </w:rPr>
              <w:t>MT</w:t>
            </w:r>
            <w:r w:rsidRPr="005B488F">
              <w:rPr>
                <w:rFonts w:ascii="Times New Roman" w:hAnsi="Times New Roman"/>
                <w:b/>
                <w:bCs/>
                <w:sz w:val="20"/>
                <w:szCs w:val="20"/>
              </w:rPr>
              <w:t xml:space="preserve"> -</w:t>
            </w:r>
            <w:r w:rsidRPr="0098786F">
              <w:rPr>
                <w:rFonts w:ascii="Times New Roman" w:hAnsi="Times New Roman"/>
                <w:b/>
                <w:sz w:val="20"/>
                <w:szCs w:val="20"/>
              </w:rPr>
              <w:t>CC</w:t>
            </w:r>
            <w:r w:rsidRPr="0098786F">
              <w:rPr>
                <w:rFonts w:ascii="Times New Roman" w:hAnsi="Times New Roman"/>
                <w:b/>
                <w:bCs/>
                <w:sz w:val="20"/>
                <w:szCs w:val="20"/>
              </w:rPr>
              <w:t xml:space="preserve">- </w:t>
            </w:r>
            <w:r w:rsidRPr="0098786F">
              <w:rPr>
                <w:rFonts w:ascii="Times New Roman" w:hAnsi="Times New Roman"/>
                <w:b/>
                <w:sz w:val="20"/>
                <w:szCs w:val="20"/>
              </w:rPr>
              <w:t>II</w:t>
            </w:r>
          </w:p>
        </w:tc>
        <w:tc>
          <w:tcPr>
            <w:tcW w:w="396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both"/>
              <w:rPr>
                <w:rFonts w:ascii="Times New Roman" w:hAnsi="Times New Roman"/>
                <w:sz w:val="24"/>
                <w:szCs w:val="24"/>
              </w:rPr>
            </w:pPr>
            <w:r w:rsidRPr="003A4B49">
              <w:rPr>
                <w:rFonts w:ascii="Times New Roman" w:hAnsi="Times New Roman"/>
                <w:sz w:val="24"/>
                <w:szCs w:val="24"/>
              </w:rPr>
              <w:t>Environmental Impact Assessment (EIA)</w:t>
            </w:r>
          </w:p>
        </w:tc>
        <w:tc>
          <w:tcPr>
            <w:tcW w:w="99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both"/>
              <w:rPr>
                <w:rFonts w:ascii="Times New Roman" w:hAnsi="Times New Roman"/>
                <w:sz w:val="24"/>
                <w:szCs w:val="24"/>
              </w:rPr>
            </w:pPr>
            <w:r w:rsidRPr="003A4B49">
              <w:rPr>
                <w:rFonts w:ascii="Times New Roman" w:hAnsi="Times New Roman"/>
                <w:sz w:val="24"/>
                <w:szCs w:val="24"/>
              </w:rPr>
              <w:t>25</w:t>
            </w:r>
          </w:p>
        </w:tc>
        <w:tc>
          <w:tcPr>
            <w:tcW w:w="99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both"/>
              <w:rPr>
                <w:rFonts w:ascii="Times New Roman" w:hAnsi="Times New Roman"/>
                <w:sz w:val="24"/>
                <w:szCs w:val="24"/>
              </w:rPr>
            </w:pPr>
            <w:r w:rsidRPr="003A4B49">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right"/>
              <w:rPr>
                <w:rFonts w:ascii="Times New Roman" w:hAnsi="Times New Roman"/>
                <w:sz w:val="24"/>
                <w:szCs w:val="24"/>
              </w:rPr>
            </w:pPr>
            <w:r w:rsidRPr="003A4B49">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both"/>
              <w:rPr>
                <w:rFonts w:ascii="Times New Roman" w:hAnsi="Times New Roman"/>
                <w:sz w:val="24"/>
                <w:szCs w:val="24"/>
              </w:rPr>
            </w:pPr>
            <w:r w:rsidRPr="003A4B49">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center"/>
              <w:rPr>
                <w:rFonts w:ascii="Times New Roman" w:hAnsi="Times New Roman"/>
                <w:sz w:val="24"/>
                <w:szCs w:val="24"/>
              </w:rPr>
            </w:pPr>
            <w:r w:rsidRPr="003A4B49">
              <w:rPr>
                <w:rFonts w:ascii="Times New Roman" w:hAnsi="Times New Roman"/>
                <w:sz w:val="24"/>
                <w:szCs w:val="24"/>
              </w:rPr>
              <w:t>4</w:t>
            </w:r>
          </w:p>
        </w:tc>
      </w:tr>
      <w:tr w:rsidR="00455F2D" w:rsidRPr="003A4B49" w:rsidTr="00DE052A">
        <w:trPr>
          <w:trHeight w:val="207"/>
        </w:trPr>
        <w:tc>
          <w:tcPr>
            <w:tcW w:w="450" w:type="dxa"/>
            <w:tcBorders>
              <w:top w:val="single" w:sz="4" w:space="0" w:color="auto"/>
              <w:left w:val="single" w:sz="4" w:space="0" w:color="auto"/>
              <w:bottom w:val="single" w:sz="4" w:space="0" w:color="auto"/>
              <w:right w:val="single" w:sz="4" w:space="0" w:color="auto"/>
            </w:tcBorders>
            <w:hideMark/>
          </w:tcPr>
          <w:p w:rsidR="00455F2D" w:rsidRPr="003A4B49" w:rsidRDefault="00BB7E32" w:rsidP="00DE052A">
            <w:pPr>
              <w:spacing w:after="0"/>
              <w:jc w:val="right"/>
              <w:rPr>
                <w:rFonts w:ascii="Times New Roman" w:hAnsi="Times New Roman"/>
                <w:sz w:val="24"/>
                <w:szCs w:val="24"/>
              </w:rPr>
            </w:pPr>
            <w:r>
              <w:rPr>
                <w:rFonts w:ascii="Times New Roman" w:hAnsi="Times New Roman"/>
                <w:sz w:val="24"/>
                <w:szCs w:val="24"/>
              </w:rPr>
              <w:t>3</w:t>
            </w:r>
          </w:p>
        </w:tc>
        <w:tc>
          <w:tcPr>
            <w:tcW w:w="1530" w:type="dxa"/>
            <w:tcBorders>
              <w:top w:val="single" w:sz="4" w:space="0" w:color="auto"/>
              <w:left w:val="single" w:sz="4" w:space="0" w:color="auto"/>
              <w:bottom w:val="single" w:sz="4" w:space="0" w:color="auto"/>
              <w:right w:val="single" w:sz="4" w:space="0" w:color="auto"/>
            </w:tcBorders>
            <w:hideMark/>
          </w:tcPr>
          <w:p w:rsidR="00455F2D" w:rsidRDefault="00455F2D" w:rsidP="00DE052A">
            <w:pPr>
              <w:spacing w:after="0"/>
              <w:jc w:val="both"/>
              <w:rPr>
                <w:rFonts w:ascii="Times New Roman" w:hAnsi="Times New Roman"/>
                <w:b/>
                <w:bCs/>
                <w:sz w:val="20"/>
                <w:szCs w:val="20"/>
              </w:rPr>
            </w:pPr>
            <w:r w:rsidRPr="005B488F">
              <w:rPr>
                <w:rFonts w:ascii="Times New Roman" w:hAnsi="Times New Roman"/>
                <w:sz w:val="20"/>
                <w:szCs w:val="20"/>
              </w:rPr>
              <w:t>E</w:t>
            </w:r>
            <w:r>
              <w:rPr>
                <w:rFonts w:ascii="Times New Roman" w:hAnsi="Times New Roman"/>
                <w:bCs/>
                <w:sz w:val="20"/>
                <w:szCs w:val="20"/>
              </w:rPr>
              <w:t>MT</w:t>
            </w:r>
            <w:r w:rsidRPr="005B488F">
              <w:rPr>
                <w:rFonts w:ascii="Times New Roman" w:hAnsi="Times New Roman"/>
                <w:b/>
                <w:bCs/>
                <w:sz w:val="20"/>
                <w:szCs w:val="20"/>
              </w:rPr>
              <w:t xml:space="preserve"> -</w:t>
            </w:r>
            <w:r w:rsidRPr="0098786F">
              <w:rPr>
                <w:rFonts w:ascii="Times New Roman" w:hAnsi="Times New Roman"/>
                <w:b/>
                <w:sz w:val="20"/>
                <w:szCs w:val="20"/>
              </w:rPr>
              <w:t>CE</w:t>
            </w:r>
            <w:r w:rsidRPr="0098786F">
              <w:rPr>
                <w:rFonts w:ascii="Times New Roman" w:hAnsi="Times New Roman"/>
                <w:b/>
                <w:bCs/>
                <w:sz w:val="20"/>
                <w:szCs w:val="20"/>
              </w:rPr>
              <w:t>- I</w:t>
            </w:r>
            <w:r>
              <w:rPr>
                <w:rFonts w:ascii="Times New Roman" w:hAnsi="Times New Roman"/>
                <w:b/>
                <w:bCs/>
                <w:sz w:val="20"/>
                <w:szCs w:val="20"/>
              </w:rPr>
              <w:t xml:space="preserve"> A</w:t>
            </w:r>
          </w:p>
          <w:p w:rsidR="00455F2D" w:rsidRDefault="00455F2D" w:rsidP="00DE052A">
            <w:pPr>
              <w:spacing w:after="0"/>
              <w:jc w:val="both"/>
              <w:rPr>
                <w:rFonts w:ascii="Times New Roman" w:hAnsi="Times New Roman"/>
                <w:b/>
                <w:bCs/>
                <w:sz w:val="20"/>
                <w:szCs w:val="20"/>
              </w:rPr>
            </w:pPr>
          </w:p>
          <w:p w:rsidR="00455F2D" w:rsidRPr="0098786F" w:rsidRDefault="00455F2D" w:rsidP="00DE052A">
            <w:pPr>
              <w:spacing w:after="0"/>
              <w:jc w:val="both"/>
              <w:rPr>
                <w:rFonts w:ascii="Times New Roman" w:hAnsi="Times New Roman"/>
                <w:b/>
                <w:bCs/>
                <w:sz w:val="20"/>
                <w:szCs w:val="20"/>
              </w:rPr>
            </w:pPr>
            <w:r w:rsidRPr="005B488F">
              <w:rPr>
                <w:rFonts w:ascii="Times New Roman" w:hAnsi="Times New Roman"/>
                <w:sz w:val="20"/>
                <w:szCs w:val="20"/>
              </w:rPr>
              <w:t>E</w:t>
            </w:r>
            <w:r>
              <w:rPr>
                <w:rFonts w:ascii="Times New Roman" w:hAnsi="Times New Roman"/>
                <w:bCs/>
                <w:sz w:val="20"/>
                <w:szCs w:val="20"/>
              </w:rPr>
              <w:t>MT</w:t>
            </w:r>
            <w:r w:rsidRPr="005B488F">
              <w:rPr>
                <w:rFonts w:ascii="Times New Roman" w:hAnsi="Times New Roman"/>
                <w:b/>
                <w:bCs/>
                <w:sz w:val="20"/>
                <w:szCs w:val="20"/>
              </w:rPr>
              <w:t xml:space="preserve"> -</w:t>
            </w:r>
            <w:r w:rsidRPr="0098786F">
              <w:rPr>
                <w:rFonts w:ascii="Times New Roman" w:hAnsi="Times New Roman"/>
                <w:b/>
                <w:sz w:val="20"/>
                <w:szCs w:val="20"/>
              </w:rPr>
              <w:t>CE</w:t>
            </w:r>
            <w:r w:rsidRPr="0098786F">
              <w:rPr>
                <w:rFonts w:ascii="Times New Roman" w:hAnsi="Times New Roman"/>
                <w:b/>
                <w:bCs/>
                <w:sz w:val="20"/>
                <w:szCs w:val="20"/>
              </w:rPr>
              <w:t>- I</w:t>
            </w:r>
            <w:r>
              <w:rPr>
                <w:rFonts w:ascii="Times New Roman" w:hAnsi="Times New Roman"/>
                <w:b/>
                <w:bCs/>
                <w:sz w:val="20"/>
                <w:szCs w:val="20"/>
              </w:rPr>
              <w:t xml:space="preserve"> B</w:t>
            </w:r>
          </w:p>
        </w:tc>
        <w:tc>
          <w:tcPr>
            <w:tcW w:w="396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pStyle w:val="ListParagraph"/>
              <w:numPr>
                <w:ilvl w:val="0"/>
                <w:numId w:val="26"/>
              </w:numPr>
              <w:spacing w:after="0"/>
              <w:jc w:val="both"/>
              <w:rPr>
                <w:rFonts w:ascii="Times New Roman" w:hAnsi="Times New Roman" w:cs="Times New Roman"/>
                <w:sz w:val="24"/>
                <w:szCs w:val="24"/>
              </w:rPr>
            </w:pPr>
            <w:r w:rsidRPr="003A4B49">
              <w:rPr>
                <w:rFonts w:ascii="Times New Roman" w:hAnsi="Times New Roman" w:cs="Times New Roman"/>
              </w:rPr>
              <w:t>Water &amp; Wastewater Treatment</w:t>
            </w:r>
          </w:p>
          <w:p w:rsidR="00455F2D" w:rsidRPr="003A4B49" w:rsidRDefault="00455F2D" w:rsidP="00DE052A">
            <w:pPr>
              <w:pStyle w:val="ListParagraph"/>
              <w:numPr>
                <w:ilvl w:val="0"/>
                <w:numId w:val="26"/>
              </w:numPr>
              <w:spacing w:after="0"/>
              <w:jc w:val="both"/>
              <w:rPr>
                <w:rFonts w:ascii="Times New Roman" w:hAnsi="Times New Roman" w:cs="Times New Roman"/>
                <w:sz w:val="24"/>
                <w:szCs w:val="24"/>
              </w:rPr>
            </w:pPr>
            <w:r w:rsidRPr="003A4B49">
              <w:rPr>
                <w:rFonts w:ascii="Times New Roman" w:eastAsiaTheme="minorEastAsia" w:hAnsi="Times New Roman" w:cs="Times New Roman"/>
                <w:sz w:val="24"/>
                <w:szCs w:val="24"/>
              </w:rPr>
              <w:t>Solid &amp; hazardous waste management</w:t>
            </w:r>
          </w:p>
        </w:tc>
        <w:tc>
          <w:tcPr>
            <w:tcW w:w="99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both"/>
              <w:rPr>
                <w:rFonts w:ascii="Times New Roman" w:hAnsi="Times New Roman"/>
                <w:sz w:val="24"/>
                <w:szCs w:val="24"/>
              </w:rPr>
            </w:pPr>
            <w:r w:rsidRPr="003A4B49">
              <w:rPr>
                <w:rFonts w:ascii="Times New Roman" w:hAnsi="Times New Roman"/>
                <w:sz w:val="24"/>
                <w:szCs w:val="24"/>
              </w:rPr>
              <w:t>25</w:t>
            </w:r>
          </w:p>
        </w:tc>
        <w:tc>
          <w:tcPr>
            <w:tcW w:w="99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both"/>
              <w:rPr>
                <w:rFonts w:ascii="Times New Roman" w:hAnsi="Times New Roman"/>
                <w:sz w:val="24"/>
                <w:szCs w:val="24"/>
              </w:rPr>
            </w:pPr>
            <w:r w:rsidRPr="003A4B49">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right"/>
              <w:rPr>
                <w:rFonts w:ascii="Times New Roman" w:hAnsi="Times New Roman"/>
                <w:sz w:val="24"/>
                <w:szCs w:val="24"/>
              </w:rPr>
            </w:pPr>
            <w:r w:rsidRPr="003A4B49">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both"/>
              <w:rPr>
                <w:rFonts w:ascii="Times New Roman" w:hAnsi="Times New Roman"/>
                <w:sz w:val="24"/>
                <w:szCs w:val="24"/>
              </w:rPr>
            </w:pPr>
            <w:r w:rsidRPr="003A4B49">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center"/>
              <w:rPr>
                <w:rFonts w:ascii="Times New Roman" w:hAnsi="Times New Roman"/>
                <w:sz w:val="24"/>
                <w:szCs w:val="24"/>
              </w:rPr>
            </w:pPr>
            <w:r w:rsidRPr="003A4B49">
              <w:rPr>
                <w:rFonts w:ascii="Times New Roman" w:hAnsi="Times New Roman"/>
                <w:sz w:val="24"/>
                <w:szCs w:val="24"/>
              </w:rPr>
              <w:t>4</w:t>
            </w:r>
          </w:p>
        </w:tc>
      </w:tr>
      <w:tr w:rsidR="00455F2D" w:rsidRPr="003A4B49" w:rsidTr="00DE052A">
        <w:trPr>
          <w:trHeight w:val="207"/>
        </w:trPr>
        <w:tc>
          <w:tcPr>
            <w:tcW w:w="450" w:type="dxa"/>
            <w:tcBorders>
              <w:top w:val="single" w:sz="4" w:space="0" w:color="auto"/>
              <w:left w:val="single" w:sz="4" w:space="0" w:color="auto"/>
              <w:bottom w:val="single" w:sz="4" w:space="0" w:color="auto"/>
              <w:right w:val="single" w:sz="4" w:space="0" w:color="auto"/>
            </w:tcBorders>
            <w:hideMark/>
          </w:tcPr>
          <w:p w:rsidR="00455F2D" w:rsidRPr="003A4B49" w:rsidRDefault="0067785A" w:rsidP="00DE052A">
            <w:pPr>
              <w:spacing w:after="0"/>
              <w:jc w:val="right"/>
              <w:rPr>
                <w:rFonts w:ascii="Times New Roman" w:hAnsi="Times New Roman"/>
                <w:b/>
                <w:sz w:val="24"/>
                <w:szCs w:val="24"/>
              </w:rPr>
            </w:pPr>
            <w:r>
              <w:rPr>
                <w:rFonts w:ascii="Times New Roman" w:hAnsi="Times New Roman"/>
                <w:b/>
                <w:sz w:val="24"/>
                <w:szCs w:val="24"/>
              </w:rPr>
              <w:t>4</w:t>
            </w:r>
          </w:p>
        </w:tc>
        <w:tc>
          <w:tcPr>
            <w:tcW w:w="1530" w:type="dxa"/>
            <w:tcBorders>
              <w:top w:val="single" w:sz="4" w:space="0" w:color="auto"/>
              <w:left w:val="single" w:sz="4" w:space="0" w:color="auto"/>
              <w:bottom w:val="single" w:sz="4" w:space="0" w:color="auto"/>
              <w:right w:val="single" w:sz="4" w:space="0" w:color="auto"/>
            </w:tcBorders>
            <w:hideMark/>
          </w:tcPr>
          <w:p w:rsidR="00455F2D" w:rsidRPr="0098786F" w:rsidRDefault="00455F2D" w:rsidP="00DE052A">
            <w:pPr>
              <w:jc w:val="both"/>
              <w:rPr>
                <w:rFonts w:ascii="Times New Roman" w:hAnsi="Times New Roman"/>
                <w:b/>
                <w:bCs/>
                <w:sz w:val="20"/>
                <w:szCs w:val="20"/>
              </w:rPr>
            </w:pPr>
            <w:r>
              <w:rPr>
                <w:rFonts w:ascii="Times New Roman" w:hAnsi="Times New Roman"/>
                <w:b/>
                <w:bCs/>
                <w:sz w:val="20"/>
                <w:szCs w:val="20"/>
              </w:rPr>
              <w:t xml:space="preserve">EMT </w:t>
            </w:r>
            <w:r w:rsidRPr="0098786F">
              <w:rPr>
                <w:rFonts w:ascii="Times New Roman" w:hAnsi="Times New Roman"/>
                <w:b/>
                <w:bCs/>
                <w:sz w:val="20"/>
                <w:szCs w:val="20"/>
              </w:rPr>
              <w:t>L</w:t>
            </w:r>
            <w:r>
              <w:rPr>
                <w:rFonts w:ascii="Times New Roman" w:hAnsi="Times New Roman"/>
                <w:b/>
                <w:bCs/>
                <w:sz w:val="20"/>
                <w:szCs w:val="20"/>
              </w:rPr>
              <w:t>AB-</w:t>
            </w:r>
            <w:r w:rsidRPr="0098786F">
              <w:rPr>
                <w:rFonts w:ascii="Times New Roman" w:hAnsi="Times New Roman"/>
                <w:b/>
                <w:bCs/>
                <w:sz w:val="20"/>
                <w:szCs w:val="20"/>
              </w:rPr>
              <w:t xml:space="preserve"> I</w:t>
            </w:r>
            <w:r>
              <w:rPr>
                <w:rFonts w:ascii="Times New Roman" w:hAnsi="Times New Roman"/>
                <w:b/>
                <w:bCs/>
                <w:sz w:val="20"/>
                <w:szCs w:val="20"/>
              </w:rPr>
              <w:t>I</w:t>
            </w:r>
          </w:p>
        </w:tc>
        <w:tc>
          <w:tcPr>
            <w:tcW w:w="396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both"/>
              <w:rPr>
                <w:rFonts w:ascii="Times New Roman" w:hAnsi="Times New Roman"/>
                <w:bCs/>
                <w:sz w:val="24"/>
                <w:szCs w:val="24"/>
              </w:rPr>
            </w:pPr>
            <w:r w:rsidRPr="003A4B49">
              <w:rPr>
                <w:rFonts w:ascii="Times New Roman" w:hAnsi="Times New Roman"/>
                <w:bCs/>
                <w:sz w:val="24"/>
                <w:szCs w:val="24"/>
              </w:rPr>
              <w:t xml:space="preserve">Remote Sensing and GIS Lab </w:t>
            </w:r>
          </w:p>
        </w:tc>
        <w:tc>
          <w:tcPr>
            <w:tcW w:w="99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both"/>
              <w:rPr>
                <w:rFonts w:ascii="Times New Roman" w:hAnsi="Times New Roman"/>
                <w:sz w:val="24"/>
                <w:szCs w:val="24"/>
              </w:rPr>
            </w:pPr>
            <w:r w:rsidRPr="003A4B49">
              <w:rPr>
                <w:rFonts w:ascii="Times New Roman" w:hAnsi="Times New Roman"/>
                <w:sz w:val="24"/>
                <w:szCs w:val="24"/>
              </w:rPr>
              <w:t>25</w:t>
            </w:r>
          </w:p>
        </w:tc>
        <w:tc>
          <w:tcPr>
            <w:tcW w:w="99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both"/>
              <w:rPr>
                <w:rFonts w:ascii="Times New Roman" w:hAnsi="Times New Roman"/>
                <w:sz w:val="24"/>
                <w:szCs w:val="24"/>
              </w:rPr>
            </w:pPr>
            <w:r w:rsidRPr="003A4B49">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tcPr>
          <w:p w:rsidR="00455F2D" w:rsidRPr="003A4B49" w:rsidRDefault="00455F2D" w:rsidP="00DE052A">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both"/>
              <w:rPr>
                <w:rFonts w:ascii="Times New Roman" w:hAnsi="Times New Roman"/>
                <w:sz w:val="24"/>
                <w:szCs w:val="24"/>
              </w:rPr>
            </w:pPr>
            <w:r w:rsidRPr="003A4B49">
              <w:rPr>
                <w:rFonts w:ascii="Times New Roman" w:hAnsi="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hideMark/>
          </w:tcPr>
          <w:p w:rsidR="00455F2D" w:rsidRPr="003A4B49" w:rsidRDefault="00455F2D" w:rsidP="00DE052A">
            <w:pPr>
              <w:spacing w:after="0"/>
              <w:jc w:val="center"/>
              <w:rPr>
                <w:rFonts w:ascii="Times New Roman" w:hAnsi="Times New Roman"/>
                <w:sz w:val="24"/>
                <w:szCs w:val="24"/>
              </w:rPr>
            </w:pPr>
            <w:r w:rsidRPr="003A4B49">
              <w:rPr>
                <w:rFonts w:ascii="Times New Roman" w:hAnsi="Times New Roman"/>
                <w:sz w:val="24"/>
                <w:szCs w:val="24"/>
              </w:rPr>
              <w:t>2</w:t>
            </w:r>
          </w:p>
        </w:tc>
      </w:tr>
      <w:tr w:rsidR="00B402EC" w:rsidRPr="003A4B49" w:rsidTr="00DE052A">
        <w:trPr>
          <w:trHeight w:val="207"/>
        </w:trPr>
        <w:tc>
          <w:tcPr>
            <w:tcW w:w="450" w:type="dxa"/>
            <w:tcBorders>
              <w:top w:val="single" w:sz="4" w:space="0" w:color="auto"/>
              <w:left w:val="single" w:sz="4" w:space="0" w:color="auto"/>
              <w:bottom w:val="single" w:sz="4" w:space="0" w:color="auto"/>
              <w:right w:val="single" w:sz="4" w:space="0" w:color="auto"/>
            </w:tcBorders>
            <w:hideMark/>
          </w:tcPr>
          <w:p w:rsidR="00B402EC" w:rsidRDefault="00B402EC" w:rsidP="00DE052A">
            <w:pPr>
              <w:spacing w:after="0"/>
              <w:jc w:val="right"/>
              <w:rPr>
                <w:rFonts w:ascii="Times New Roman" w:hAnsi="Times New Roman"/>
                <w:b/>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rsidR="00B402EC" w:rsidRDefault="00B402EC" w:rsidP="00DE052A">
            <w:pPr>
              <w:jc w:val="both"/>
              <w:rPr>
                <w:rFonts w:ascii="Times New Roman" w:hAnsi="Times New Roman"/>
                <w:b/>
                <w:bCs/>
                <w:sz w:val="20"/>
                <w:szCs w:val="20"/>
              </w:rPr>
            </w:pPr>
          </w:p>
        </w:tc>
        <w:tc>
          <w:tcPr>
            <w:tcW w:w="3960" w:type="dxa"/>
            <w:tcBorders>
              <w:top w:val="single" w:sz="4" w:space="0" w:color="auto"/>
              <w:left w:val="single" w:sz="4" w:space="0" w:color="auto"/>
              <w:bottom w:val="single" w:sz="4" w:space="0" w:color="auto"/>
              <w:right w:val="single" w:sz="4" w:space="0" w:color="auto"/>
            </w:tcBorders>
            <w:hideMark/>
          </w:tcPr>
          <w:p w:rsidR="00B402EC" w:rsidRPr="003A4B49" w:rsidRDefault="00B402EC" w:rsidP="00DE052A">
            <w:pPr>
              <w:spacing w:after="0"/>
              <w:jc w:val="both"/>
              <w:rPr>
                <w:rFonts w:ascii="Times New Roman" w:hAnsi="Times New Roman"/>
                <w:bCs/>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B402EC" w:rsidRPr="003A4B49" w:rsidRDefault="00B402EC" w:rsidP="00DE052A">
            <w:pPr>
              <w:spacing w:after="0"/>
              <w:jc w:val="both"/>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B402EC" w:rsidRPr="003A4B49" w:rsidRDefault="00B402EC" w:rsidP="00DE052A">
            <w:pPr>
              <w:spacing w:after="0"/>
              <w:jc w:val="both"/>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B402EC" w:rsidRPr="003A4B49" w:rsidRDefault="00B402EC" w:rsidP="00DE052A">
            <w:pPr>
              <w:spacing w:after="0"/>
              <w:jc w:val="both"/>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B402EC" w:rsidRPr="003A4B49" w:rsidRDefault="00B402EC" w:rsidP="00DE052A">
            <w:pPr>
              <w:spacing w:after="0"/>
              <w:jc w:val="both"/>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B402EC" w:rsidRPr="003A4B49" w:rsidRDefault="00B402EC" w:rsidP="00DE052A">
            <w:pPr>
              <w:spacing w:after="0"/>
              <w:jc w:val="center"/>
              <w:rPr>
                <w:rFonts w:ascii="Times New Roman" w:hAnsi="Times New Roman"/>
                <w:sz w:val="24"/>
                <w:szCs w:val="24"/>
              </w:rPr>
            </w:pPr>
          </w:p>
        </w:tc>
      </w:tr>
    </w:tbl>
    <w:p w:rsidR="00455F2D" w:rsidRDefault="00455F2D" w:rsidP="00D46681">
      <w:pPr>
        <w:pStyle w:val="Heading1"/>
        <w:spacing w:line="276" w:lineRule="auto"/>
        <w:rPr>
          <w:b/>
          <w:sz w:val="24"/>
        </w:rPr>
      </w:pPr>
    </w:p>
    <w:p w:rsidR="002A0194" w:rsidRPr="003A4B49" w:rsidRDefault="002A0194" w:rsidP="002A0194">
      <w:pPr>
        <w:pStyle w:val="Heading1"/>
        <w:spacing w:line="276" w:lineRule="auto"/>
        <w:jc w:val="center"/>
        <w:rPr>
          <w:b/>
          <w:sz w:val="24"/>
        </w:rPr>
      </w:pPr>
      <w:r w:rsidRPr="003A4B49">
        <w:rPr>
          <w:b/>
          <w:sz w:val="24"/>
        </w:rPr>
        <w:t>M. TECH. -ENVIRONMENTAL MANAGEMENT</w:t>
      </w:r>
      <w:r w:rsidR="00D14B9A">
        <w:rPr>
          <w:b/>
          <w:sz w:val="24"/>
        </w:rPr>
        <w:t xml:space="preserve"> </w:t>
      </w:r>
      <w:r w:rsidR="00D14B9A" w:rsidRPr="00F0178A">
        <w:rPr>
          <w:b/>
          <w:sz w:val="24"/>
          <w:u w:val="none"/>
        </w:rPr>
        <w:t>(</w:t>
      </w:r>
      <w:r w:rsidR="00D14B9A" w:rsidRPr="00F0178A">
        <w:rPr>
          <w:sz w:val="30"/>
          <w:u w:val="none"/>
        </w:rPr>
        <w:t xml:space="preserve">PTPG) </w:t>
      </w:r>
      <w:r w:rsidR="00D14B9A" w:rsidRPr="00F0178A">
        <w:rPr>
          <w:b/>
          <w:sz w:val="32"/>
          <w:u w:val="none"/>
        </w:rPr>
        <w:t>2016</w:t>
      </w:r>
      <w:r w:rsidR="00D14B9A" w:rsidRPr="00F0178A">
        <w:rPr>
          <w:b/>
          <w:sz w:val="32"/>
        </w:rPr>
        <w:t xml:space="preserve"> batch</w:t>
      </w:r>
    </w:p>
    <w:p w:rsidR="002A0194" w:rsidRPr="003A4B49" w:rsidRDefault="002A0194" w:rsidP="002A0194">
      <w:pPr>
        <w:pStyle w:val="Heading1"/>
        <w:spacing w:line="276" w:lineRule="auto"/>
        <w:jc w:val="center"/>
        <w:rPr>
          <w:b/>
          <w:sz w:val="24"/>
        </w:rPr>
      </w:pPr>
      <w:r w:rsidRPr="003A4B49">
        <w:rPr>
          <w:b/>
          <w:sz w:val="24"/>
        </w:rPr>
        <w:t>COURSE STRUCTRURE</w:t>
      </w:r>
    </w:p>
    <w:p w:rsidR="002A0194" w:rsidRPr="003A4B49" w:rsidRDefault="002A0194" w:rsidP="002A0194">
      <w:pPr>
        <w:pStyle w:val="BodyText3"/>
        <w:spacing w:after="0"/>
        <w:jc w:val="center"/>
        <w:rPr>
          <w:rFonts w:ascii="Times New Roman" w:hAnsi="Times New Roman"/>
          <w:b/>
          <w:bCs/>
          <w:sz w:val="24"/>
          <w:szCs w:val="24"/>
        </w:rPr>
      </w:pPr>
    </w:p>
    <w:p w:rsidR="002A0194" w:rsidRPr="003A4B49" w:rsidRDefault="002A0194" w:rsidP="002A0194">
      <w:pPr>
        <w:pStyle w:val="BodyText3"/>
        <w:spacing w:after="0"/>
        <w:jc w:val="center"/>
        <w:rPr>
          <w:rFonts w:ascii="Times New Roman" w:hAnsi="Times New Roman"/>
          <w:b/>
          <w:bCs/>
          <w:sz w:val="24"/>
          <w:szCs w:val="24"/>
        </w:rPr>
      </w:pPr>
      <w:r w:rsidRPr="003A4B49">
        <w:rPr>
          <w:rFonts w:ascii="Times New Roman" w:hAnsi="Times New Roman"/>
          <w:b/>
          <w:bCs/>
          <w:sz w:val="24"/>
          <w:szCs w:val="24"/>
        </w:rPr>
        <w:t>I</w:t>
      </w:r>
      <w:r w:rsidR="00455F2D">
        <w:rPr>
          <w:rFonts w:ascii="Times New Roman" w:hAnsi="Times New Roman"/>
          <w:b/>
          <w:bCs/>
          <w:sz w:val="24"/>
          <w:szCs w:val="24"/>
        </w:rPr>
        <w:t>I</w:t>
      </w:r>
      <w:r w:rsidRPr="003A4B49">
        <w:rPr>
          <w:rFonts w:ascii="Times New Roman" w:hAnsi="Times New Roman"/>
          <w:b/>
          <w:bCs/>
          <w:sz w:val="24"/>
          <w:szCs w:val="24"/>
        </w:rPr>
        <w:t xml:space="preserve"> YEAR</w:t>
      </w:r>
    </w:p>
    <w:p w:rsidR="002A0194" w:rsidRPr="003A4B49" w:rsidRDefault="00C062D5" w:rsidP="002A0194">
      <w:pPr>
        <w:pStyle w:val="Heading2"/>
        <w:spacing w:line="276" w:lineRule="auto"/>
        <w:jc w:val="both"/>
        <w:rPr>
          <w:rFonts w:ascii="Times New Roman" w:hAnsi="Times New Roman"/>
          <w:i/>
        </w:rPr>
      </w:pPr>
      <w:r>
        <w:rPr>
          <w:rFonts w:ascii="Times New Roman" w:hAnsi="Times New Roman"/>
        </w:rPr>
        <w:t xml:space="preserve">                              IV</w:t>
      </w:r>
      <w:r w:rsidR="002A0194" w:rsidRPr="003A4B49">
        <w:rPr>
          <w:rFonts w:ascii="Times New Roman" w:hAnsi="Times New Roman"/>
        </w:rPr>
        <w:t xml:space="preserve"> SEMESTER</w:t>
      </w: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1530"/>
        <w:gridCol w:w="3960"/>
        <w:gridCol w:w="990"/>
        <w:gridCol w:w="990"/>
        <w:gridCol w:w="630"/>
        <w:gridCol w:w="540"/>
        <w:gridCol w:w="720"/>
      </w:tblGrid>
      <w:tr w:rsidR="002A0194" w:rsidRPr="003A4B49" w:rsidTr="008F5A60">
        <w:trPr>
          <w:trHeight w:val="284"/>
        </w:trPr>
        <w:tc>
          <w:tcPr>
            <w:tcW w:w="1980" w:type="dxa"/>
            <w:gridSpan w:val="2"/>
            <w:tcBorders>
              <w:top w:val="single" w:sz="4" w:space="0" w:color="auto"/>
              <w:left w:val="single" w:sz="4" w:space="0" w:color="auto"/>
              <w:bottom w:val="single" w:sz="4" w:space="0" w:color="auto"/>
              <w:right w:val="single" w:sz="4" w:space="0" w:color="auto"/>
            </w:tcBorders>
            <w:hideMark/>
          </w:tcPr>
          <w:p w:rsidR="002A0194" w:rsidRPr="003A4B49" w:rsidRDefault="002A0194">
            <w:pPr>
              <w:pStyle w:val="Heading3"/>
              <w:spacing w:before="0" w:after="0"/>
              <w:jc w:val="both"/>
              <w:rPr>
                <w:rFonts w:ascii="Times New Roman" w:hAnsi="Times New Roman"/>
                <w:sz w:val="24"/>
                <w:szCs w:val="24"/>
              </w:rPr>
            </w:pPr>
            <w:r w:rsidRPr="003A4B49">
              <w:rPr>
                <w:rFonts w:ascii="Times New Roman" w:hAnsi="Times New Roman"/>
              </w:rPr>
              <w:t>II Semester</w:t>
            </w:r>
          </w:p>
        </w:tc>
        <w:tc>
          <w:tcPr>
            <w:tcW w:w="3960" w:type="dxa"/>
            <w:tcBorders>
              <w:top w:val="single" w:sz="4" w:space="0" w:color="auto"/>
              <w:left w:val="single" w:sz="4" w:space="0" w:color="auto"/>
              <w:bottom w:val="single" w:sz="4" w:space="0" w:color="auto"/>
              <w:right w:val="single" w:sz="4" w:space="0" w:color="auto"/>
            </w:tcBorders>
            <w:hideMark/>
          </w:tcPr>
          <w:p w:rsidR="002A0194" w:rsidRPr="003A4B49" w:rsidRDefault="002A0194">
            <w:pPr>
              <w:spacing w:after="0"/>
              <w:jc w:val="both"/>
              <w:rPr>
                <w:rFonts w:ascii="Times New Roman" w:hAnsi="Times New Roman"/>
                <w:b/>
                <w:bCs/>
                <w:sz w:val="24"/>
                <w:szCs w:val="24"/>
              </w:rPr>
            </w:pPr>
            <w:r w:rsidRPr="003A4B49">
              <w:rPr>
                <w:rFonts w:ascii="Times New Roman" w:hAnsi="Times New Roman"/>
                <w:b/>
                <w:bCs/>
                <w:sz w:val="24"/>
                <w:szCs w:val="24"/>
              </w:rPr>
              <w:t>Course  Title</w:t>
            </w:r>
          </w:p>
        </w:tc>
        <w:tc>
          <w:tcPr>
            <w:tcW w:w="990" w:type="dxa"/>
            <w:tcBorders>
              <w:top w:val="single" w:sz="4" w:space="0" w:color="auto"/>
              <w:left w:val="single" w:sz="4" w:space="0" w:color="auto"/>
              <w:bottom w:val="single" w:sz="4" w:space="0" w:color="auto"/>
              <w:right w:val="single" w:sz="4" w:space="0" w:color="auto"/>
            </w:tcBorders>
            <w:hideMark/>
          </w:tcPr>
          <w:p w:rsidR="002A0194" w:rsidRPr="003A4B49" w:rsidRDefault="002A0194">
            <w:pPr>
              <w:spacing w:after="0"/>
              <w:jc w:val="both"/>
              <w:rPr>
                <w:rFonts w:ascii="Times New Roman" w:hAnsi="Times New Roman"/>
                <w:b/>
                <w:bCs/>
                <w:sz w:val="24"/>
                <w:szCs w:val="24"/>
              </w:rPr>
            </w:pPr>
            <w:r w:rsidRPr="003A4B49">
              <w:rPr>
                <w:rFonts w:ascii="Times New Roman" w:hAnsi="Times New Roman"/>
                <w:b/>
                <w:bCs/>
                <w:sz w:val="24"/>
                <w:szCs w:val="24"/>
              </w:rPr>
              <w:t xml:space="preserve">Int. marks </w:t>
            </w:r>
          </w:p>
        </w:tc>
        <w:tc>
          <w:tcPr>
            <w:tcW w:w="990" w:type="dxa"/>
            <w:tcBorders>
              <w:top w:val="single" w:sz="4" w:space="0" w:color="auto"/>
              <w:left w:val="single" w:sz="4" w:space="0" w:color="auto"/>
              <w:bottom w:val="single" w:sz="4" w:space="0" w:color="auto"/>
              <w:right w:val="single" w:sz="4" w:space="0" w:color="auto"/>
            </w:tcBorders>
            <w:hideMark/>
          </w:tcPr>
          <w:p w:rsidR="002A0194" w:rsidRPr="003A4B49" w:rsidRDefault="002A0194">
            <w:pPr>
              <w:spacing w:after="0"/>
              <w:jc w:val="both"/>
              <w:rPr>
                <w:rFonts w:ascii="Times New Roman" w:hAnsi="Times New Roman"/>
                <w:b/>
                <w:bCs/>
                <w:sz w:val="24"/>
                <w:szCs w:val="24"/>
              </w:rPr>
            </w:pPr>
            <w:r w:rsidRPr="003A4B49">
              <w:rPr>
                <w:rFonts w:ascii="Times New Roman" w:hAnsi="Times New Roman"/>
                <w:b/>
                <w:bCs/>
                <w:sz w:val="24"/>
                <w:szCs w:val="24"/>
              </w:rPr>
              <w:t>Ext. marks</w:t>
            </w:r>
          </w:p>
        </w:tc>
        <w:tc>
          <w:tcPr>
            <w:tcW w:w="630" w:type="dxa"/>
            <w:tcBorders>
              <w:top w:val="single" w:sz="4" w:space="0" w:color="auto"/>
              <w:left w:val="single" w:sz="4" w:space="0" w:color="auto"/>
              <w:bottom w:val="single" w:sz="4" w:space="0" w:color="auto"/>
              <w:right w:val="single" w:sz="4" w:space="0" w:color="auto"/>
            </w:tcBorders>
            <w:hideMark/>
          </w:tcPr>
          <w:p w:rsidR="002A0194" w:rsidRPr="003A4B49" w:rsidRDefault="002A0194">
            <w:pPr>
              <w:spacing w:after="0"/>
              <w:jc w:val="right"/>
              <w:rPr>
                <w:rFonts w:ascii="Times New Roman" w:hAnsi="Times New Roman"/>
                <w:b/>
                <w:bCs/>
                <w:sz w:val="24"/>
                <w:szCs w:val="24"/>
              </w:rPr>
            </w:pPr>
            <w:r w:rsidRPr="003A4B49">
              <w:rPr>
                <w:rFonts w:ascii="Times New Roman" w:hAnsi="Times New Roman"/>
                <w:b/>
                <w:bCs/>
                <w:sz w:val="24"/>
                <w:szCs w:val="24"/>
              </w:rPr>
              <w:t>L</w:t>
            </w:r>
          </w:p>
        </w:tc>
        <w:tc>
          <w:tcPr>
            <w:tcW w:w="540" w:type="dxa"/>
            <w:tcBorders>
              <w:top w:val="single" w:sz="4" w:space="0" w:color="auto"/>
              <w:left w:val="single" w:sz="4" w:space="0" w:color="auto"/>
              <w:bottom w:val="single" w:sz="4" w:space="0" w:color="auto"/>
              <w:right w:val="single" w:sz="4" w:space="0" w:color="auto"/>
            </w:tcBorders>
            <w:hideMark/>
          </w:tcPr>
          <w:p w:rsidR="002A0194" w:rsidRPr="003A4B49" w:rsidRDefault="002A0194">
            <w:pPr>
              <w:spacing w:after="0"/>
              <w:jc w:val="both"/>
              <w:rPr>
                <w:rFonts w:ascii="Times New Roman" w:hAnsi="Times New Roman"/>
                <w:b/>
                <w:bCs/>
                <w:sz w:val="24"/>
                <w:szCs w:val="24"/>
              </w:rPr>
            </w:pPr>
            <w:r w:rsidRPr="003A4B49">
              <w:rPr>
                <w:rFonts w:ascii="Times New Roman" w:hAnsi="Times New Roman"/>
                <w:b/>
                <w:bCs/>
                <w:sz w:val="24"/>
                <w:szCs w:val="24"/>
              </w:rPr>
              <w:t>P</w:t>
            </w:r>
          </w:p>
        </w:tc>
        <w:tc>
          <w:tcPr>
            <w:tcW w:w="720" w:type="dxa"/>
            <w:tcBorders>
              <w:top w:val="single" w:sz="4" w:space="0" w:color="auto"/>
              <w:left w:val="single" w:sz="4" w:space="0" w:color="auto"/>
              <w:bottom w:val="single" w:sz="4" w:space="0" w:color="auto"/>
              <w:right w:val="single" w:sz="4" w:space="0" w:color="auto"/>
            </w:tcBorders>
            <w:hideMark/>
          </w:tcPr>
          <w:p w:rsidR="002A0194" w:rsidRPr="003A4B49" w:rsidRDefault="002A0194">
            <w:pPr>
              <w:spacing w:after="0"/>
              <w:jc w:val="both"/>
              <w:rPr>
                <w:rFonts w:ascii="Times New Roman" w:hAnsi="Times New Roman"/>
                <w:b/>
                <w:bCs/>
                <w:sz w:val="24"/>
                <w:szCs w:val="24"/>
              </w:rPr>
            </w:pPr>
            <w:r w:rsidRPr="003A4B49">
              <w:rPr>
                <w:rFonts w:ascii="Times New Roman" w:hAnsi="Times New Roman"/>
                <w:b/>
                <w:bCs/>
                <w:sz w:val="24"/>
                <w:szCs w:val="24"/>
              </w:rPr>
              <w:t xml:space="preserve">           C</w:t>
            </w:r>
          </w:p>
        </w:tc>
      </w:tr>
      <w:tr w:rsidR="008F5A60" w:rsidRPr="003A4B49" w:rsidTr="008F5A60">
        <w:trPr>
          <w:trHeight w:val="207"/>
        </w:trPr>
        <w:tc>
          <w:tcPr>
            <w:tcW w:w="450" w:type="dxa"/>
            <w:tcBorders>
              <w:top w:val="single" w:sz="4" w:space="0" w:color="auto"/>
              <w:left w:val="single" w:sz="4" w:space="0" w:color="auto"/>
              <w:bottom w:val="single" w:sz="4" w:space="0" w:color="auto"/>
              <w:right w:val="single" w:sz="4" w:space="0" w:color="auto"/>
            </w:tcBorders>
            <w:hideMark/>
          </w:tcPr>
          <w:p w:rsidR="008F5A60" w:rsidRPr="003A4B49" w:rsidRDefault="00CF1268">
            <w:pPr>
              <w:spacing w:after="0"/>
              <w:jc w:val="right"/>
              <w:rPr>
                <w:rFonts w:ascii="Times New Roman" w:hAnsi="Times New Roman"/>
                <w:b/>
                <w:sz w:val="24"/>
                <w:szCs w:val="24"/>
              </w:rPr>
            </w:pPr>
            <w:r>
              <w:rPr>
                <w:rFonts w:ascii="Times New Roman" w:hAnsi="Times New Roman"/>
                <w:b/>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rsidR="008F5A60" w:rsidRPr="0098786F" w:rsidRDefault="008F5A60" w:rsidP="00297E7E">
            <w:pPr>
              <w:jc w:val="both"/>
              <w:rPr>
                <w:rFonts w:ascii="Times New Roman" w:hAnsi="Times New Roman"/>
                <w:b/>
                <w:bCs/>
                <w:sz w:val="20"/>
                <w:szCs w:val="20"/>
              </w:rPr>
            </w:pPr>
            <w:r w:rsidRPr="005B488F">
              <w:rPr>
                <w:rFonts w:ascii="Times New Roman" w:hAnsi="Times New Roman"/>
                <w:sz w:val="20"/>
                <w:szCs w:val="20"/>
              </w:rPr>
              <w:t>E</w:t>
            </w:r>
            <w:r>
              <w:rPr>
                <w:rFonts w:ascii="Times New Roman" w:hAnsi="Times New Roman"/>
                <w:bCs/>
                <w:sz w:val="20"/>
                <w:szCs w:val="20"/>
              </w:rPr>
              <w:t>MT</w:t>
            </w:r>
            <w:r w:rsidRPr="005B488F">
              <w:rPr>
                <w:rFonts w:ascii="Times New Roman" w:hAnsi="Times New Roman"/>
                <w:b/>
                <w:bCs/>
                <w:sz w:val="20"/>
                <w:szCs w:val="20"/>
              </w:rPr>
              <w:t xml:space="preserve"> -</w:t>
            </w:r>
            <w:r w:rsidRPr="0098786F">
              <w:rPr>
                <w:rFonts w:ascii="Times New Roman" w:hAnsi="Times New Roman"/>
                <w:b/>
                <w:sz w:val="20"/>
                <w:szCs w:val="20"/>
              </w:rPr>
              <w:t>CC</w:t>
            </w:r>
            <w:r w:rsidRPr="0098786F">
              <w:rPr>
                <w:rFonts w:ascii="Times New Roman" w:hAnsi="Times New Roman"/>
                <w:b/>
                <w:bCs/>
                <w:sz w:val="20"/>
                <w:szCs w:val="20"/>
              </w:rPr>
              <w:t>- III</w:t>
            </w:r>
          </w:p>
        </w:tc>
        <w:tc>
          <w:tcPr>
            <w:tcW w:w="3960" w:type="dxa"/>
            <w:tcBorders>
              <w:top w:val="single" w:sz="4" w:space="0" w:color="auto"/>
              <w:left w:val="single" w:sz="4" w:space="0" w:color="auto"/>
              <w:bottom w:val="single" w:sz="4" w:space="0" w:color="auto"/>
              <w:right w:val="single" w:sz="4" w:space="0" w:color="auto"/>
            </w:tcBorders>
            <w:hideMark/>
          </w:tcPr>
          <w:p w:rsidR="008F5A60" w:rsidRPr="003A4B49" w:rsidRDefault="008F5A60">
            <w:pPr>
              <w:spacing w:after="0"/>
              <w:jc w:val="both"/>
              <w:rPr>
                <w:rFonts w:ascii="Times New Roman" w:hAnsi="Times New Roman"/>
                <w:sz w:val="24"/>
                <w:szCs w:val="24"/>
              </w:rPr>
            </w:pPr>
            <w:r w:rsidRPr="003A4B49">
              <w:rPr>
                <w:rFonts w:ascii="Times New Roman" w:hAnsi="Times New Roman"/>
                <w:sz w:val="24"/>
                <w:szCs w:val="24"/>
              </w:rPr>
              <w:t>Bio remediation technologies</w:t>
            </w:r>
          </w:p>
        </w:tc>
        <w:tc>
          <w:tcPr>
            <w:tcW w:w="990" w:type="dxa"/>
            <w:tcBorders>
              <w:top w:val="single" w:sz="4" w:space="0" w:color="auto"/>
              <w:left w:val="single" w:sz="4" w:space="0" w:color="auto"/>
              <w:bottom w:val="single" w:sz="4" w:space="0" w:color="auto"/>
              <w:right w:val="single" w:sz="4" w:space="0" w:color="auto"/>
            </w:tcBorders>
            <w:hideMark/>
          </w:tcPr>
          <w:p w:rsidR="008F5A60" w:rsidRPr="003A4B49" w:rsidRDefault="008F5A60">
            <w:pPr>
              <w:spacing w:after="0"/>
              <w:jc w:val="both"/>
              <w:rPr>
                <w:rFonts w:ascii="Times New Roman" w:hAnsi="Times New Roman"/>
                <w:sz w:val="24"/>
                <w:szCs w:val="24"/>
              </w:rPr>
            </w:pPr>
            <w:r w:rsidRPr="003A4B49">
              <w:rPr>
                <w:rFonts w:ascii="Times New Roman" w:hAnsi="Times New Roman"/>
                <w:sz w:val="24"/>
                <w:szCs w:val="24"/>
              </w:rPr>
              <w:t>25</w:t>
            </w:r>
          </w:p>
        </w:tc>
        <w:tc>
          <w:tcPr>
            <w:tcW w:w="990" w:type="dxa"/>
            <w:tcBorders>
              <w:top w:val="single" w:sz="4" w:space="0" w:color="auto"/>
              <w:left w:val="single" w:sz="4" w:space="0" w:color="auto"/>
              <w:bottom w:val="single" w:sz="4" w:space="0" w:color="auto"/>
              <w:right w:val="single" w:sz="4" w:space="0" w:color="auto"/>
            </w:tcBorders>
            <w:hideMark/>
          </w:tcPr>
          <w:p w:rsidR="008F5A60" w:rsidRPr="003A4B49" w:rsidRDefault="008F5A60">
            <w:pPr>
              <w:spacing w:after="0"/>
              <w:jc w:val="both"/>
              <w:rPr>
                <w:rFonts w:ascii="Times New Roman" w:hAnsi="Times New Roman"/>
                <w:sz w:val="24"/>
                <w:szCs w:val="24"/>
              </w:rPr>
            </w:pPr>
            <w:r w:rsidRPr="003A4B49">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8F5A60" w:rsidRPr="003A4B49" w:rsidRDefault="008F5A60">
            <w:pPr>
              <w:spacing w:after="0"/>
              <w:jc w:val="right"/>
              <w:rPr>
                <w:rFonts w:ascii="Times New Roman" w:hAnsi="Times New Roman"/>
                <w:sz w:val="24"/>
                <w:szCs w:val="24"/>
              </w:rPr>
            </w:pPr>
            <w:r w:rsidRPr="003A4B49">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8F5A60" w:rsidRPr="003A4B49" w:rsidRDefault="008F5A60">
            <w:pPr>
              <w:spacing w:after="0"/>
              <w:jc w:val="both"/>
              <w:rPr>
                <w:rFonts w:ascii="Times New Roman" w:hAnsi="Times New Roman"/>
                <w:sz w:val="24"/>
                <w:szCs w:val="24"/>
              </w:rPr>
            </w:pPr>
            <w:r w:rsidRPr="003A4B49">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8F5A60" w:rsidRPr="003A4B49" w:rsidRDefault="008F5A60">
            <w:pPr>
              <w:spacing w:after="0"/>
              <w:jc w:val="center"/>
              <w:rPr>
                <w:rFonts w:ascii="Times New Roman" w:hAnsi="Times New Roman"/>
                <w:sz w:val="24"/>
                <w:szCs w:val="24"/>
              </w:rPr>
            </w:pPr>
            <w:r w:rsidRPr="003A4B49">
              <w:rPr>
                <w:rFonts w:ascii="Times New Roman" w:hAnsi="Times New Roman"/>
                <w:sz w:val="24"/>
                <w:szCs w:val="24"/>
              </w:rPr>
              <w:t>4</w:t>
            </w:r>
          </w:p>
        </w:tc>
      </w:tr>
      <w:tr w:rsidR="008F5A60" w:rsidRPr="003A4B49" w:rsidTr="008F5A60">
        <w:trPr>
          <w:trHeight w:val="207"/>
        </w:trPr>
        <w:tc>
          <w:tcPr>
            <w:tcW w:w="450" w:type="dxa"/>
            <w:tcBorders>
              <w:top w:val="single" w:sz="4" w:space="0" w:color="auto"/>
              <w:left w:val="single" w:sz="4" w:space="0" w:color="auto"/>
              <w:bottom w:val="single" w:sz="4" w:space="0" w:color="auto"/>
              <w:right w:val="single" w:sz="4" w:space="0" w:color="auto"/>
            </w:tcBorders>
            <w:hideMark/>
          </w:tcPr>
          <w:p w:rsidR="008F5A60" w:rsidRPr="003A4B49" w:rsidRDefault="00CF1268">
            <w:pPr>
              <w:spacing w:after="0"/>
              <w:jc w:val="right"/>
              <w:rPr>
                <w:rFonts w:ascii="Times New Roman" w:hAnsi="Times New Roman"/>
                <w:b/>
                <w:bCs/>
              </w:rPr>
            </w:pPr>
            <w:r>
              <w:rPr>
                <w:rFonts w:ascii="Times New Roman" w:hAnsi="Times New Roman"/>
                <w:b/>
                <w:bCs/>
              </w:rPr>
              <w:t>2</w:t>
            </w:r>
          </w:p>
        </w:tc>
        <w:tc>
          <w:tcPr>
            <w:tcW w:w="1530" w:type="dxa"/>
            <w:tcBorders>
              <w:top w:val="single" w:sz="4" w:space="0" w:color="auto"/>
              <w:left w:val="single" w:sz="4" w:space="0" w:color="auto"/>
              <w:bottom w:val="single" w:sz="4" w:space="0" w:color="auto"/>
              <w:right w:val="single" w:sz="4" w:space="0" w:color="auto"/>
            </w:tcBorders>
            <w:hideMark/>
          </w:tcPr>
          <w:p w:rsidR="008F5A60" w:rsidRDefault="008F5A60" w:rsidP="00297E7E">
            <w:pPr>
              <w:spacing w:after="0"/>
              <w:jc w:val="both"/>
              <w:rPr>
                <w:rFonts w:ascii="Times New Roman" w:hAnsi="Times New Roman"/>
                <w:b/>
                <w:bCs/>
                <w:sz w:val="20"/>
                <w:szCs w:val="20"/>
              </w:rPr>
            </w:pPr>
            <w:r w:rsidRPr="005B488F">
              <w:rPr>
                <w:rFonts w:ascii="Times New Roman" w:hAnsi="Times New Roman"/>
                <w:sz w:val="20"/>
                <w:szCs w:val="20"/>
              </w:rPr>
              <w:t>E</w:t>
            </w:r>
            <w:r>
              <w:rPr>
                <w:rFonts w:ascii="Times New Roman" w:hAnsi="Times New Roman"/>
                <w:bCs/>
                <w:sz w:val="20"/>
                <w:szCs w:val="20"/>
              </w:rPr>
              <w:t>MT</w:t>
            </w:r>
            <w:r w:rsidRPr="005B488F">
              <w:rPr>
                <w:rFonts w:ascii="Times New Roman" w:hAnsi="Times New Roman"/>
                <w:b/>
                <w:bCs/>
                <w:sz w:val="20"/>
                <w:szCs w:val="20"/>
              </w:rPr>
              <w:t xml:space="preserve"> -</w:t>
            </w:r>
            <w:r w:rsidRPr="0098786F">
              <w:rPr>
                <w:rFonts w:ascii="Times New Roman" w:hAnsi="Times New Roman"/>
                <w:b/>
                <w:sz w:val="20"/>
                <w:szCs w:val="20"/>
              </w:rPr>
              <w:t>CE</w:t>
            </w:r>
            <w:r w:rsidRPr="0098786F">
              <w:rPr>
                <w:rFonts w:ascii="Times New Roman" w:hAnsi="Times New Roman"/>
                <w:b/>
                <w:bCs/>
                <w:sz w:val="20"/>
                <w:szCs w:val="20"/>
              </w:rPr>
              <w:t>- II</w:t>
            </w:r>
            <w:r>
              <w:rPr>
                <w:rFonts w:ascii="Times New Roman" w:hAnsi="Times New Roman"/>
                <w:b/>
                <w:bCs/>
                <w:sz w:val="20"/>
                <w:szCs w:val="20"/>
              </w:rPr>
              <w:t xml:space="preserve"> A</w:t>
            </w:r>
          </w:p>
          <w:p w:rsidR="008F5A60" w:rsidRDefault="008F5A60" w:rsidP="00297E7E">
            <w:pPr>
              <w:spacing w:after="0"/>
              <w:jc w:val="both"/>
              <w:rPr>
                <w:rFonts w:ascii="Times New Roman" w:hAnsi="Times New Roman"/>
                <w:b/>
                <w:bCs/>
                <w:sz w:val="20"/>
                <w:szCs w:val="20"/>
              </w:rPr>
            </w:pPr>
          </w:p>
          <w:p w:rsidR="008F5A60" w:rsidRPr="0098786F" w:rsidRDefault="008F5A60" w:rsidP="00297E7E">
            <w:pPr>
              <w:spacing w:after="0"/>
              <w:jc w:val="both"/>
              <w:rPr>
                <w:rFonts w:ascii="Times New Roman" w:hAnsi="Times New Roman"/>
                <w:b/>
                <w:bCs/>
                <w:sz w:val="20"/>
                <w:szCs w:val="20"/>
              </w:rPr>
            </w:pPr>
            <w:r w:rsidRPr="005B488F">
              <w:rPr>
                <w:rFonts w:ascii="Times New Roman" w:hAnsi="Times New Roman"/>
                <w:sz w:val="20"/>
                <w:szCs w:val="20"/>
              </w:rPr>
              <w:t>E</w:t>
            </w:r>
            <w:r>
              <w:rPr>
                <w:rFonts w:ascii="Times New Roman" w:hAnsi="Times New Roman"/>
                <w:bCs/>
                <w:sz w:val="20"/>
                <w:szCs w:val="20"/>
              </w:rPr>
              <w:t>MT</w:t>
            </w:r>
            <w:r w:rsidRPr="005B488F">
              <w:rPr>
                <w:rFonts w:ascii="Times New Roman" w:hAnsi="Times New Roman"/>
                <w:b/>
                <w:bCs/>
                <w:sz w:val="20"/>
                <w:szCs w:val="20"/>
              </w:rPr>
              <w:t xml:space="preserve"> -</w:t>
            </w:r>
            <w:r w:rsidRPr="0098786F">
              <w:rPr>
                <w:rFonts w:ascii="Times New Roman" w:hAnsi="Times New Roman"/>
                <w:b/>
                <w:sz w:val="20"/>
                <w:szCs w:val="20"/>
              </w:rPr>
              <w:t>CE</w:t>
            </w:r>
            <w:r w:rsidRPr="0098786F">
              <w:rPr>
                <w:rFonts w:ascii="Times New Roman" w:hAnsi="Times New Roman"/>
                <w:b/>
                <w:bCs/>
                <w:sz w:val="20"/>
                <w:szCs w:val="20"/>
              </w:rPr>
              <w:t>- II</w:t>
            </w:r>
            <w:r>
              <w:rPr>
                <w:rFonts w:ascii="Times New Roman" w:hAnsi="Times New Roman"/>
                <w:b/>
                <w:bCs/>
                <w:sz w:val="20"/>
                <w:szCs w:val="20"/>
              </w:rPr>
              <w:t xml:space="preserve"> B</w:t>
            </w:r>
          </w:p>
        </w:tc>
        <w:tc>
          <w:tcPr>
            <w:tcW w:w="3960" w:type="dxa"/>
            <w:tcBorders>
              <w:top w:val="single" w:sz="4" w:space="0" w:color="auto"/>
              <w:left w:val="single" w:sz="4" w:space="0" w:color="auto"/>
              <w:bottom w:val="single" w:sz="4" w:space="0" w:color="auto"/>
              <w:right w:val="single" w:sz="4" w:space="0" w:color="auto"/>
            </w:tcBorders>
            <w:hideMark/>
          </w:tcPr>
          <w:p w:rsidR="008F5A60" w:rsidRPr="003A4B49" w:rsidRDefault="008F5A60" w:rsidP="008C7AE4">
            <w:pPr>
              <w:pStyle w:val="ListParagraph"/>
              <w:numPr>
                <w:ilvl w:val="0"/>
                <w:numId w:val="27"/>
              </w:numPr>
              <w:spacing w:after="0"/>
              <w:jc w:val="both"/>
              <w:rPr>
                <w:rFonts w:ascii="Times New Roman" w:hAnsi="Times New Roman" w:cs="Times New Roman"/>
                <w:sz w:val="24"/>
                <w:szCs w:val="24"/>
              </w:rPr>
            </w:pPr>
            <w:r w:rsidRPr="003A4B49">
              <w:rPr>
                <w:rFonts w:ascii="Times New Roman" w:hAnsi="Times New Roman" w:cs="Times New Roman"/>
                <w:sz w:val="24"/>
                <w:szCs w:val="24"/>
              </w:rPr>
              <w:t>Environmental Health and Safety</w:t>
            </w:r>
          </w:p>
          <w:p w:rsidR="008F5A60" w:rsidRPr="003A4B49" w:rsidRDefault="008F5A60" w:rsidP="008C7AE4">
            <w:pPr>
              <w:pStyle w:val="ListParagraph"/>
              <w:numPr>
                <w:ilvl w:val="0"/>
                <w:numId w:val="27"/>
              </w:numPr>
              <w:spacing w:after="0"/>
              <w:jc w:val="both"/>
              <w:rPr>
                <w:rFonts w:ascii="Times New Roman" w:hAnsi="Times New Roman" w:cs="Times New Roman"/>
                <w:sz w:val="24"/>
                <w:szCs w:val="24"/>
              </w:rPr>
            </w:pPr>
            <w:r w:rsidRPr="003A4B49">
              <w:rPr>
                <w:rFonts w:ascii="Times New Roman" w:eastAsiaTheme="minorEastAsia" w:hAnsi="Times New Roman" w:cs="Times New Roman"/>
                <w:sz w:val="24"/>
                <w:szCs w:val="24"/>
              </w:rPr>
              <w:t xml:space="preserve">Environmental modeling </w:t>
            </w:r>
          </w:p>
        </w:tc>
        <w:tc>
          <w:tcPr>
            <w:tcW w:w="990" w:type="dxa"/>
            <w:tcBorders>
              <w:top w:val="single" w:sz="4" w:space="0" w:color="auto"/>
              <w:left w:val="single" w:sz="4" w:space="0" w:color="auto"/>
              <w:bottom w:val="single" w:sz="4" w:space="0" w:color="auto"/>
              <w:right w:val="single" w:sz="4" w:space="0" w:color="auto"/>
            </w:tcBorders>
            <w:hideMark/>
          </w:tcPr>
          <w:p w:rsidR="008F5A60" w:rsidRPr="003A4B49" w:rsidRDefault="008F5A60">
            <w:pPr>
              <w:spacing w:after="0"/>
              <w:jc w:val="both"/>
              <w:rPr>
                <w:rFonts w:ascii="Times New Roman" w:hAnsi="Times New Roman"/>
                <w:sz w:val="24"/>
                <w:szCs w:val="24"/>
              </w:rPr>
            </w:pPr>
            <w:r w:rsidRPr="003A4B49">
              <w:rPr>
                <w:rFonts w:ascii="Times New Roman" w:hAnsi="Times New Roman"/>
                <w:sz w:val="24"/>
                <w:szCs w:val="24"/>
              </w:rPr>
              <w:t>25</w:t>
            </w:r>
          </w:p>
        </w:tc>
        <w:tc>
          <w:tcPr>
            <w:tcW w:w="990" w:type="dxa"/>
            <w:tcBorders>
              <w:top w:val="single" w:sz="4" w:space="0" w:color="auto"/>
              <w:left w:val="single" w:sz="4" w:space="0" w:color="auto"/>
              <w:bottom w:val="single" w:sz="4" w:space="0" w:color="auto"/>
              <w:right w:val="single" w:sz="4" w:space="0" w:color="auto"/>
            </w:tcBorders>
            <w:hideMark/>
          </w:tcPr>
          <w:p w:rsidR="008F5A60" w:rsidRPr="003A4B49" w:rsidRDefault="008F5A60">
            <w:pPr>
              <w:spacing w:after="0"/>
              <w:jc w:val="both"/>
              <w:rPr>
                <w:rFonts w:ascii="Times New Roman" w:hAnsi="Times New Roman"/>
                <w:sz w:val="24"/>
                <w:szCs w:val="24"/>
              </w:rPr>
            </w:pPr>
            <w:r w:rsidRPr="003A4B49">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8F5A60" w:rsidRPr="003A4B49" w:rsidRDefault="008F5A60">
            <w:pPr>
              <w:spacing w:after="0"/>
              <w:jc w:val="right"/>
              <w:rPr>
                <w:rFonts w:ascii="Times New Roman" w:hAnsi="Times New Roman"/>
                <w:sz w:val="24"/>
                <w:szCs w:val="24"/>
              </w:rPr>
            </w:pPr>
            <w:r w:rsidRPr="003A4B49">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8F5A60" w:rsidRPr="003A4B49" w:rsidRDefault="008F5A60">
            <w:pPr>
              <w:spacing w:after="0"/>
              <w:jc w:val="both"/>
              <w:rPr>
                <w:rFonts w:ascii="Times New Roman" w:hAnsi="Times New Roman"/>
                <w:sz w:val="24"/>
                <w:szCs w:val="24"/>
              </w:rPr>
            </w:pPr>
            <w:r w:rsidRPr="003A4B49">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8F5A60" w:rsidRPr="003A4B49" w:rsidRDefault="008F5A60">
            <w:pPr>
              <w:spacing w:after="0"/>
              <w:jc w:val="center"/>
              <w:rPr>
                <w:rFonts w:ascii="Times New Roman" w:hAnsi="Times New Roman"/>
                <w:sz w:val="24"/>
                <w:szCs w:val="24"/>
              </w:rPr>
            </w:pPr>
            <w:r w:rsidRPr="003A4B49">
              <w:rPr>
                <w:rFonts w:ascii="Times New Roman" w:hAnsi="Times New Roman"/>
                <w:sz w:val="24"/>
                <w:szCs w:val="24"/>
              </w:rPr>
              <w:t>4</w:t>
            </w:r>
          </w:p>
        </w:tc>
      </w:tr>
      <w:tr w:rsidR="008F5A60" w:rsidRPr="003A4B49" w:rsidTr="008F5A60">
        <w:trPr>
          <w:trHeight w:val="200"/>
        </w:trPr>
        <w:tc>
          <w:tcPr>
            <w:tcW w:w="450" w:type="dxa"/>
            <w:tcBorders>
              <w:top w:val="single" w:sz="4" w:space="0" w:color="auto"/>
              <w:left w:val="single" w:sz="4" w:space="0" w:color="auto"/>
              <w:bottom w:val="single" w:sz="4" w:space="0" w:color="auto"/>
              <w:right w:val="single" w:sz="4" w:space="0" w:color="auto"/>
            </w:tcBorders>
          </w:tcPr>
          <w:p w:rsidR="008F5A60" w:rsidRPr="003A4B49" w:rsidRDefault="00CF1268">
            <w:pPr>
              <w:spacing w:after="0"/>
              <w:jc w:val="right"/>
              <w:rPr>
                <w:rFonts w:ascii="Times New Roman" w:hAnsi="Times New Roman"/>
                <w:b/>
                <w:sz w:val="24"/>
                <w:szCs w:val="24"/>
              </w:rPr>
            </w:pPr>
            <w:r>
              <w:rPr>
                <w:rFonts w:ascii="Times New Roman" w:hAnsi="Times New Roman"/>
                <w:b/>
                <w:sz w:val="24"/>
                <w:szCs w:val="24"/>
              </w:rPr>
              <w:t>3</w:t>
            </w:r>
          </w:p>
        </w:tc>
        <w:tc>
          <w:tcPr>
            <w:tcW w:w="1530" w:type="dxa"/>
            <w:tcBorders>
              <w:top w:val="single" w:sz="4" w:space="0" w:color="auto"/>
              <w:left w:val="single" w:sz="4" w:space="0" w:color="auto"/>
              <w:bottom w:val="single" w:sz="4" w:space="0" w:color="auto"/>
              <w:right w:val="single" w:sz="4" w:space="0" w:color="auto"/>
            </w:tcBorders>
          </w:tcPr>
          <w:p w:rsidR="008F5A60" w:rsidRDefault="008F5A60" w:rsidP="00297E7E">
            <w:pPr>
              <w:spacing w:after="0"/>
              <w:jc w:val="both"/>
              <w:rPr>
                <w:rFonts w:ascii="Times New Roman" w:hAnsi="Times New Roman"/>
                <w:b/>
                <w:bCs/>
                <w:sz w:val="20"/>
                <w:szCs w:val="20"/>
              </w:rPr>
            </w:pPr>
            <w:r w:rsidRPr="005B488F">
              <w:rPr>
                <w:rFonts w:ascii="Times New Roman" w:hAnsi="Times New Roman"/>
                <w:sz w:val="20"/>
                <w:szCs w:val="20"/>
              </w:rPr>
              <w:t>E</w:t>
            </w:r>
            <w:r>
              <w:rPr>
                <w:rFonts w:ascii="Times New Roman" w:hAnsi="Times New Roman"/>
                <w:bCs/>
                <w:sz w:val="20"/>
                <w:szCs w:val="20"/>
              </w:rPr>
              <w:t>MT</w:t>
            </w:r>
            <w:r w:rsidRPr="005B488F">
              <w:rPr>
                <w:rFonts w:ascii="Times New Roman" w:hAnsi="Times New Roman"/>
                <w:b/>
                <w:bCs/>
                <w:sz w:val="20"/>
                <w:szCs w:val="20"/>
              </w:rPr>
              <w:t xml:space="preserve"> -</w:t>
            </w:r>
            <w:r w:rsidRPr="0098786F">
              <w:rPr>
                <w:rFonts w:ascii="Times New Roman" w:hAnsi="Times New Roman"/>
                <w:b/>
                <w:sz w:val="20"/>
                <w:szCs w:val="20"/>
              </w:rPr>
              <w:t>OE</w:t>
            </w:r>
            <w:r w:rsidRPr="0098786F">
              <w:rPr>
                <w:rFonts w:ascii="Times New Roman" w:hAnsi="Times New Roman"/>
                <w:b/>
                <w:bCs/>
                <w:sz w:val="20"/>
                <w:szCs w:val="20"/>
              </w:rPr>
              <w:t>- I</w:t>
            </w:r>
            <w:r>
              <w:rPr>
                <w:rFonts w:ascii="Times New Roman" w:hAnsi="Times New Roman"/>
                <w:b/>
                <w:bCs/>
                <w:sz w:val="20"/>
                <w:szCs w:val="20"/>
              </w:rPr>
              <w:t xml:space="preserve"> A</w:t>
            </w:r>
          </w:p>
          <w:p w:rsidR="008F5A60" w:rsidRPr="0098786F" w:rsidRDefault="008F5A60" w:rsidP="00297E7E">
            <w:pPr>
              <w:spacing w:after="0"/>
              <w:jc w:val="both"/>
              <w:rPr>
                <w:rFonts w:ascii="Times New Roman" w:hAnsi="Times New Roman"/>
                <w:b/>
                <w:bCs/>
                <w:sz w:val="20"/>
                <w:szCs w:val="20"/>
              </w:rPr>
            </w:pPr>
            <w:r w:rsidRPr="005B488F">
              <w:rPr>
                <w:rFonts w:ascii="Times New Roman" w:hAnsi="Times New Roman"/>
                <w:sz w:val="20"/>
                <w:szCs w:val="20"/>
              </w:rPr>
              <w:t>E</w:t>
            </w:r>
            <w:r>
              <w:rPr>
                <w:rFonts w:ascii="Times New Roman" w:hAnsi="Times New Roman"/>
                <w:bCs/>
                <w:sz w:val="20"/>
                <w:szCs w:val="20"/>
              </w:rPr>
              <w:t>MT</w:t>
            </w:r>
            <w:r w:rsidRPr="005B488F">
              <w:rPr>
                <w:rFonts w:ascii="Times New Roman" w:hAnsi="Times New Roman"/>
                <w:b/>
                <w:bCs/>
                <w:sz w:val="20"/>
                <w:szCs w:val="20"/>
              </w:rPr>
              <w:t xml:space="preserve"> -</w:t>
            </w:r>
            <w:r w:rsidRPr="0098786F">
              <w:rPr>
                <w:rFonts w:ascii="Times New Roman" w:hAnsi="Times New Roman"/>
                <w:b/>
                <w:sz w:val="20"/>
                <w:szCs w:val="20"/>
              </w:rPr>
              <w:t>OE</w:t>
            </w:r>
            <w:r w:rsidRPr="0098786F">
              <w:rPr>
                <w:rFonts w:ascii="Times New Roman" w:hAnsi="Times New Roman"/>
                <w:b/>
                <w:bCs/>
                <w:sz w:val="20"/>
                <w:szCs w:val="20"/>
              </w:rPr>
              <w:t>- I</w:t>
            </w:r>
            <w:r>
              <w:rPr>
                <w:rFonts w:ascii="Times New Roman" w:hAnsi="Times New Roman"/>
                <w:b/>
                <w:bCs/>
                <w:sz w:val="20"/>
                <w:szCs w:val="20"/>
              </w:rPr>
              <w:t xml:space="preserve"> B</w:t>
            </w:r>
          </w:p>
        </w:tc>
        <w:tc>
          <w:tcPr>
            <w:tcW w:w="3960" w:type="dxa"/>
            <w:tcBorders>
              <w:top w:val="single" w:sz="4" w:space="0" w:color="auto"/>
              <w:left w:val="single" w:sz="4" w:space="0" w:color="auto"/>
              <w:bottom w:val="single" w:sz="4" w:space="0" w:color="auto"/>
              <w:right w:val="single" w:sz="4" w:space="0" w:color="auto"/>
            </w:tcBorders>
            <w:hideMark/>
          </w:tcPr>
          <w:p w:rsidR="008F5A60" w:rsidRDefault="008F5A60" w:rsidP="001D0075">
            <w:pPr>
              <w:pStyle w:val="ListParagraph"/>
              <w:numPr>
                <w:ilvl w:val="1"/>
                <w:numId w:val="28"/>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Industrial </w:t>
            </w:r>
            <w:r w:rsidRPr="003A4B49">
              <w:rPr>
                <w:rFonts w:ascii="Times New Roman" w:eastAsiaTheme="minorEastAsia" w:hAnsi="Times New Roman" w:cs="Times New Roman"/>
                <w:sz w:val="24"/>
                <w:szCs w:val="24"/>
              </w:rPr>
              <w:t>Waste Management Technologies</w:t>
            </w:r>
          </w:p>
          <w:p w:rsidR="008F5A60" w:rsidRDefault="008F5A60" w:rsidP="004049E3">
            <w:pPr>
              <w:pStyle w:val="ListParagraph"/>
              <w:numPr>
                <w:ilvl w:val="1"/>
                <w:numId w:val="37"/>
              </w:numPr>
              <w:spacing w:after="0"/>
              <w:jc w:val="both"/>
              <w:rPr>
                <w:rFonts w:ascii="Times New Roman" w:eastAsiaTheme="minorEastAsia" w:hAnsi="Times New Roman" w:cs="Times New Roman"/>
                <w:sz w:val="24"/>
                <w:szCs w:val="24"/>
              </w:rPr>
            </w:pPr>
            <w:r w:rsidRPr="003A4B49">
              <w:rPr>
                <w:rFonts w:ascii="Times New Roman" w:eastAsiaTheme="minorEastAsia" w:hAnsi="Times New Roman" w:cs="Times New Roman"/>
                <w:sz w:val="24"/>
                <w:szCs w:val="24"/>
              </w:rPr>
              <w:t>Spatial Data Analysis</w:t>
            </w:r>
          </w:p>
          <w:p w:rsidR="008F5A60" w:rsidRPr="003A4B49" w:rsidRDefault="008F5A60" w:rsidP="004049E3">
            <w:pPr>
              <w:pStyle w:val="ListParagraph"/>
              <w:numPr>
                <w:ilvl w:val="1"/>
                <w:numId w:val="37"/>
              </w:numPr>
              <w:spacing w:after="0"/>
              <w:jc w:val="both"/>
              <w:rPr>
                <w:rFonts w:ascii="Times New Roman" w:eastAsiaTheme="minorEastAsia" w:hAnsi="Times New Roman" w:cs="Times New Roman"/>
                <w:sz w:val="24"/>
                <w:szCs w:val="24"/>
              </w:rPr>
            </w:pPr>
            <w:r w:rsidRPr="003A4B49">
              <w:rPr>
                <w:rFonts w:ascii="Times New Roman" w:eastAsiaTheme="minorEastAsia" w:hAnsi="Times New Roman" w:cs="Times New Roman"/>
                <w:sz w:val="24"/>
                <w:szCs w:val="24"/>
              </w:rPr>
              <w:t xml:space="preserve">Prokaryotic diversity and bio-prospecting  </w:t>
            </w:r>
          </w:p>
          <w:p w:rsidR="008F5A60" w:rsidRPr="004049E3" w:rsidRDefault="008F5A60" w:rsidP="004049E3">
            <w:pPr>
              <w:pStyle w:val="ListParagraph"/>
              <w:numPr>
                <w:ilvl w:val="1"/>
                <w:numId w:val="37"/>
              </w:num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Geomatics for Environment </w:t>
            </w:r>
          </w:p>
          <w:p w:rsidR="008F5A60" w:rsidRDefault="008F5A60" w:rsidP="001D0075">
            <w:pPr>
              <w:pStyle w:val="ListParagraph"/>
              <w:numPr>
                <w:ilvl w:val="1"/>
                <w:numId w:val="37"/>
              </w:numPr>
              <w:spacing w:after="0"/>
              <w:jc w:val="both"/>
              <w:rPr>
                <w:rFonts w:ascii="Times New Roman" w:eastAsiaTheme="minorEastAsia" w:hAnsi="Times New Roman" w:cs="Times New Roman"/>
                <w:sz w:val="24"/>
                <w:szCs w:val="24"/>
              </w:rPr>
            </w:pPr>
            <w:r w:rsidRPr="003A4B49">
              <w:rPr>
                <w:rFonts w:ascii="Times New Roman" w:eastAsiaTheme="minorEastAsia" w:hAnsi="Times New Roman" w:cs="Times New Roman"/>
                <w:sz w:val="24"/>
                <w:szCs w:val="24"/>
              </w:rPr>
              <w:t>Land use planning and management</w:t>
            </w:r>
          </w:p>
          <w:p w:rsidR="008F5A60" w:rsidRPr="003A4B49" w:rsidRDefault="008F5A60" w:rsidP="001D0075">
            <w:pPr>
              <w:pStyle w:val="ListParagraph"/>
              <w:numPr>
                <w:ilvl w:val="1"/>
                <w:numId w:val="37"/>
              </w:numPr>
              <w:spacing w:after="0"/>
              <w:jc w:val="both"/>
              <w:rPr>
                <w:rFonts w:ascii="Times New Roman" w:eastAsiaTheme="minorEastAsia" w:hAnsi="Times New Roman" w:cs="Times New Roman"/>
                <w:sz w:val="24"/>
                <w:szCs w:val="24"/>
              </w:rPr>
            </w:pPr>
            <w:r>
              <w:rPr>
                <w:rFonts w:ascii="Times New Roman" w:hAnsi="Times New Roman" w:cs="Times New Roman"/>
                <w:spacing w:val="-3"/>
                <w:sz w:val="24"/>
                <w:szCs w:val="24"/>
              </w:rPr>
              <w:t>G</w:t>
            </w:r>
            <w:r w:rsidRPr="003A4B49">
              <w:rPr>
                <w:rFonts w:ascii="Times New Roman" w:hAnsi="Times New Roman" w:cs="Times New Roman"/>
                <w:spacing w:val="-3"/>
                <w:sz w:val="24"/>
                <w:szCs w:val="24"/>
              </w:rPr>
              <w:t>lobal Environmental Issues</w:t>
            </w:r>
          </w:p>
        </w:tc>
        <w:tc>
          <w:tcPr>
            <w:tcW w:w="990" w:type="dxa"/>
            <w:tcBorders>
              <w:top w:val="single" w:sz="4" w:space="0" w:color="auto"/>
              <w:left w:val="single" w:sz="4" w:space="0" w:color="auto"/>
              <w:bottom w:val="single" w:sz="4" w:space="0" w:color="auto"/>
              <w:right w:val="single" w:sz="4" w:space="0" w:color="auto"/>
            </w:tcBorders>
            <w:hideMark/>
          </w:tcPr>
          <w:p w:rsidR="008F5A60" w:rsidRPr="003A4B49" w:rsidRDefault="008F5A60">
            <w:pPr>
              <w:spacing w:after="0"/>
              <w:jc w:val="both"/>
              <w:rPr>
                <w:rFonts w:ascii="Times New Roman" w:hAnsi="Times New Roman"/>
                <w:sz w:val="24"/>
                <w:szCs w:val="24"/>
              </w:rPr>
            </w:pPr>
            <w:r w:rsidRPr="003A4B49">
              <w:rPr>
                <w:rFonts w:ascii="Times New Roman" w:hAnsi="Times New Roman"/>
                <w:sz w:val="24"/>
                <w:szCs w:val="24"/>
              </w:rPr>
              <w:t>25</w:t>
            </w:r>
          </w:p>
        </w:tc>
        <w:tc>
          <w:tcPr>
            <w:tcW w:w="990" w:type="dxa"/>
            <w:tcBorders>
              <w:top w:val="single" w:sz="4" w:space="0" w:color="auto"/>
              <w:left w:val="single" w:sz="4" w:space="0" w:color="auto"/>
              <w:bottom w:val="single" w:sz="4" w:space="0" w:color="auto"/>
              <w:right w:val="single" w:sz="4" w:space="0" w:color="auto"/>
            </w:tcBorders>
            <w:hideMark/>
          </w:tcPr>
          <w:p w:rsidR="008F5A60" w:rsidRPr="003A4B49" w:rsidRDefault="008F5A60">
            <w:pPr>
              <w:spacing w:after="0"/>
              <w:jc w:val="both"/>
              <w:rPr>
                <w:rFonts w:ascii="Times New Roman" w:hAnsi="Times New Roman"/>
                <w:sz w:val="24"/>
                <w:szCs w:val="24"/>
              </w:rPr>
            </w:pPr>
            <w:r w:rsidRPr="003A4B49">
              <w:rPr>
                <w:rFonts w:ascii="Times New Roman" w:hAnsi="Times New Roman"/>
                <w:sz w:val="24"/>
                <w:szCs w:val="24"/>
              </w:rPr>
              <w:t>75</w:t>
            </w:r>
          </w:p>
        </w:tc>
        <w:tc>
          <w:tcPr>
            <w:tcW w:w="630" w:type="dxa"/>
            <w:tcBorders>
              <w:top w:val="single" w:sz="4" w:space="0" w:color="auto"/>
              <w:left w:val="single" w:sz="4" w:space="0" w:color="auto"/>
              <w:bottom w:val="single" w:sz="4" w:space="0" w:color="auto"/>
              <w:right w:val="single" w:sz="4" w:space="0" w:color="auto"/>
            </w:tcBorders>
            <w:hideMark/>
          </w:tcPr>
          <w:p w:rsidR="008F5A60" w:rsidRPr="003A4B49" w:rsidRDefault="008F5A60">
            <w:pPr>
              <w:spacing w:after="0"/>
              <w:jc w:val="right"/>
              <w:rPr>
                <w:rFonts w:ascii="Times New Roman" w:hAnsi="Times New Roman"/>
                <w:sz w:val="24"/>
                <w:szCs w:val="24"/>
              </w:rPr>
            </w:pPr>
            <w:r w:rsidRPr="003A4B49">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8F5A60" w:rsidRPr="003A4B49" w:rsidRDefault="008F5A60">
            <w:pPr>
              <w:spacing w:after="0"/>
              <w:jc w:val="both"/>
              <w:rPr>
                <w:rFonts w:ascii="Times New Roman" w:hAnsi="Times New Roman"/>
                <w:sz w:val="24"/>
                <w:szCs w:val="24"/>
              </w:rPr>
            </w:pPr>
            <w:r w:rsidRPr="003A4B49">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8F5A60" w:rsidRPr="003A4B49" w:rsidRDefault="008F5A60">
            <w:pPr>
              <w:spacing w:after="0"/>
              <w:jc w:val="center"/>
              <w:rPr>
                <w:rFonts w:ascii="Times New Roman" w:hAnsi="Times New Roman"/>
                <w:sz w:val="24"/>
                <w:szCs w:val="24"/>
              </w:rPr>
            </w:pPr>
            <w:r w:rsidRPr="003A4B49">
              <w:rPr>
                <w:rFonts w:ascii="Times New Roman" w:hAnsi="Times New Roman"/>
                <w:sz w:val="24"/>
                <w:szCs w:val="24"/>
              </w:rPr>
              <w:t>4</w:t>
            </w:r>
          </w:p>
        </w:tc>
      </w:tr>
      <w:tr w:rsidR="00B402EC" w:rsidRPr="003A4B49" w:rsidTr="008F5A60">
        <w:trPr>
          <w:trHeight w:val="200"/>
        </w:trPr>
        <w:tc>
          <w:tcPr>
            <w:tcW w:w="450" w:type="dxa"/>
            <w:tcBorders>
              <w:top w:val="single" w:sz="4" w:space="0" w:color="auto"/>
              <w:left w:val="single" w:sz="4" w:space="0" w:color="auto"/>
              <w:bottom w:val="single" w:sz="4" w:space="0" w:color="auto"/>
              <w:right w:val="single" w:sz="4" w:space="0" w:color="auto"/>
            </w:tcBorders>
          </w:tcPr>
          <w:p w:rsidR="00B402EC" w:rsidRPr="003A4B49" w:rsidRDefault="00B402EC">
            <w:pPr>
              <w:spacing w:after="0"/>
              <w:jc w:val="right"/>
              <w:rPr>
                <w:rFonts w:ascii="Times New Roman" w:hAnsi="Times New Roman"/>
                <w:b/>
                <w:sz w:val="24"/>
                <w:szCs w:val="24"/>
              </w:rPr>
            </w:pPr>
          </w:p>
        </w:tc>
        <w:tc>
          <w:tcPr>
            <w:tcW w:w="1530" w:type="dxa"/>
            <w:tcBorders>
              <w:top w:val="single" w:sz="4" w:space="0" w:color="auto"/>
              <w:left w:val="single" w:sz="4" w:space="0" w:color="auto"/>
              <w:bottom w:val="single" w:sz="4" w:space="0" w:color="auto"/>
              <w:right w:val="single" w:sz="4" w:space="0" w:color="auto"/>
            </w:tcBorders>
          </w:tcPr>
          <w:p w:rsidR="00B402EC" w:rsidRPr="005B488F" w:rsidRDefault="00B402EC" w:rsidP="00297E7E">
            <w:pPr>
              <w:spacing w:after="0"/>
              <w:jc w:val="both"/>
              <w:rPr>
                <w:rFonts w:ascii="Times New Roman" w:hAnsi="Times New Roman"/>
                <w:sz w:val="20"/>
                <w:szCs w:val="20"/>
              </w:rPr>
            </w:pPr>
          </w:p>
        </w:tc>
        <w:tc>
          <w:tcPr>
            <w:tcW w:w="3960" w:type="dxa"/>
            <w:tcBorders>
              <w:top w:val="single" w:sz="4" w:space="0" w:color="auto"/>
              <w:left w:val="single" w:sz="4" w:space="0" w:color="auto"/>
              <w:bottom w:val="single" w:sz="4" w:space="0" w:color="auto"/>
              <w:right w:val="single" w:sz="4" w:space="0" w:color="auto"/>
            </w:tcBorders>
            <w:hideMark/>
          </w:tcPr>
          <w:p w:rsidR="00B402EC" w:rsidRDefault="00B402EC" w:rsidP="00B402EC">
            <w:pPr>
              <w:pStyle w:val="ListParagraph"/>
              <w:spacing w:after="0"/>
              <w:jc w:val="both"/>
              <w:rPr>
                <w:rFonts w:ascii="Times New Roman" w:eastAsiaTheme="minorEastAsia"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B402EC" w:rsidRPr="003A4B49" w:rsidRDefault="00B402EC">
            <w:pPr>
              <w:spacing w:after="0"/>
              <w:jc w:val="both"/>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B402EC" w:rsidRPr="003A4B49" w:rsidRDefault="00B402EC">
            <w:pPr>
              <w:spacing w:after="0"/>
              <w:jc w:val="both"/>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B402EC" w:rsidRPr="003A4B49" w:rsidRDefault="00B402EC">
            <w:pPr>
              <w:spacing w:after="0"/>
              <w:jc w:val="right"/>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B402EC" w:rsidRPr="003A4B49" w:rsidRDefault="00B402EC">
            <w:pPr>
              <w:spacing w:after="0"/>
              <w:jc w:val="both"/>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B402EC" w:rsidRPr="003A4B49" w:rsidRDefault="00B402EC">
            <w:pPr>
              <w:spacing w:after="0"/>
              <w:jc w:val="center"/>
              <w:rPr>
                <w:rFonts w:ascii="Times New Roman" w:hAnsi="Times New Roman"/>
                <w:sz w:val="24"/>
                <w:szCs w:val="24"/>
              </w:rPr>
            </w:pPr>
          </w:p>
        </w:tc>
      </w:tr>
    </w:tbl>
    <w:p w:rsidR="002A0194" w:rsidRPr="003A4B49" w:rsidRDefault="002A0194" w:rsidP="002A0194">
      <w:pPr>
        <w:pStyle w:val="BodyText"/>
        <w:rPr>
          <w:rFonts w:ascii="Times New Roman" w:hAnsi="Times New Roman"/>
          <w:b/>
          <w:bCs/>
          <w:sz w:val="24"/>
          <w:szCs w:val="24"/>
        </w:rPr>
      </w:pPr>
    </w:p>
    <w:p w:rsidR="002A0194" w:rsidRPr="00246824" w:rsidRDefault="00246824" w:rsidP="00246824">
      <w:pPr>
        <w:rPr>
          <w:rFonts w:ascii="Times New Roman" w:hAnsi="Times New Roman"/>
          <w:b/>
          <w:bCs/>
          <w:sz w:val="24"/>
          <w:szCs w:val="24"/>
          <w:lang w:val="en-IN" w:eastAsia="en-IN"/>
        </w:rPr>
      </w:pPr>
      <w:r>
        <w:rPr>
          <w:rFonts w:ascii="Times New Roman" w:hAnsi="Times New Roman"/>
          <w:b/>
          <w:bCs/>
          <w:sz w:val="24"/>
          <w:szCs w:val="24"/>
        </w:rPr>
        <w:t xml:space="preserve">                       </w:t>
      </w:r>
      <w:r w:rsidR="002A0194" w:rsidRPr="003A4B49">
        <w:rPr>
          <w:b/>
          <w:sz w:val="24"/>
        </w:rPr>
        <w:t>M. TECH. -ENVIRONMENTAL MANAGEMENT</w:t>
      </w:r>
      <w:r w:rsidR="002A52AD">
        <w:rPr>
          <w:b/>
          <w:sz w:val="24"/>
        </w:rPr>
        <w:t xml:space="preserve"> </w:t>
      </w:r>
      <w:r w:rsidR="002A52AD" w:rsidRPr="00F0178A">
        <w:rPr>
          <w:rFonts w:ascii="Times New Roman" w:hAnsi="Times New Roman"/>
          <w:b/>
          <w:sz w:val="24"/>
        </w:rPr>
        <w:t>(</w:t>
      </w:r>
      <w:r w:rsidR="002A52AD" w:rsidRPr="00F0178A">
        <w:rPr>
          <w:rFonts w:ascii="Times New Roman" w:hAnsi="Times New Roman"/>
          <w:sz w:val="30"/>
        </w:rPr>
        <w:t xml:space="preserve">PTPG) </w:t>
      </w:r>
      <w:r w:rsidR="002A52AD" w:rsidRPr="00F0178A">
        <w:rPr>
          <w:rFonts w:ascii="Times New Roman" w:hAnsi="Times New Roman"/>
          <w:b/>
          <w:sz w:val="32"/>
        </w:rPr>
        <w:t>2016 batch</w:t>
      </w:r>
    </w:p>
    <w:p w:rsidR="002A0194" w:rsidRPr="002A52AD" w:rsidRDefault="002A0194" w:rsidP="002A52AD">
      <w:pPr>
        <w:pStyle w:val="Heading1"/>
        <w:spacing w:line="360" w:lineRule="auto"/>
        <w:jc w:val="center"/>
        <w:rPr>
          <w:b/>
          <w:sz w:val="24"/>
        </w:rPr>
      </w:pPr>
      <w:r w:rsidRPr="003A4B49">
        <w:rPr>
          <w:b/>
          <w:sz w:val="24"/>
        </w:rPr>
        <w:t>COURSE STRUCTRURE</w:t>
      </w:r>
    </w:p>
    <w:p w:rsidR="002A0194" w:rsidRPr="003A4B49" w:rsidRDefault="002A0194" w:rsidP="002A52AD">
      <w:pPr>
        <w:pStyle w:val="BodyText"/>
        <w:spacing w:line="360" w:lineRule="auto"/>
        <w:rPr>
          <w:rFonts w:ascii="Times New Roman" w:hAnsi="Times New Roman"/>
          <w:b/>
          <w:bCs/>
          <w:sz w:val="24"/>
          <w:szCs w:val="24"/>
        </w:rPr>
      </w:pPr>
      <w:r w:rsidRPr="003A4B49">
        <w:rPr>
          <w:rFonts w:ascii="Times New Roman" w:hAnsi="Times New Roman"/>
          <w:b/>
          <w:bCs/>
          <w:sz w:val="24"/>
          <w:szCs w:val="24"/>
        </w:rPr>
        <w:t xml:space="preserve">                                           </w:t>
      </w:r>
      <w:r w:rsidR="00193DD7">
        <w:rPr>
          <w:rFonts w:ascii="Times New Roman" w:hAnsi="Times New Roman"/>
          <w:b/>
          <w:bCs/>
          <w:sz w:val="24"/>
          <w:szCs w:val="24"/>
        </w:rPr>
        <w:t xml:space="preserve">                              III</w:t>
      </w:r>
      <w:r w:rsidRPr="003A4B49">
        <w:rPr>
          <w:rFonts w:ascii="Times New Roman" w:hAnsi="Times New Roman"/>
          <w:b/>
          <w:bCs/>
          <w:sz w:val="24"/>
          <w:szCs w:val="24"/>
        </w:rPr>
        <w:t xml:space="preserve"> Year </w:t>
      </w:r>
    </w:p>
    <w:tbl>
      <w:tblPr>
        <w:tblStyle w:val="TableGrid"/>
        <w:tblW w:w="0" w:type="auto"/>
        <w:tblLook w:val="04A0"/>
      </w:tblPr>
      <w:tblGrid>
        <w:gridCol w:w="738"/>
        <w:gridCol w:w="2188"/>
        <w:gridCol w:w="1344"/>
        <w:gridCol w:w="1344"/>
        <w:gridCol w:w="1321"/>
        <w:gridCol w:w="1320"/>
        <w:gridCol w:w="1321"/>
      </w:tblGrid>
      <w:tr w:rsidR="002A0194" w:rsidRPr="003A4B49" w:rsidTr="002A0194">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194" w:rsidRPr="003A4B49" w:rsidRDefault="002A0194">
            <w:pPr>
              <w:rPr>
                <w:rFonts w:ascii="Times New Roman" w:hAnsi="Times New Roman"/>
              </w:rPr>
            </w:pP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B5C20">
            <w:pPr>
              <w:rPr>
                <w:rFonts w:ascii="Times New Roman" w:hAnsi="Times New Roman"/>
                <w:b/>
              </w:rPr>
            </w:pPr>
            <w:r>
              <w:rPr>
                <w:rFonts w:ascii="Times New Roman" w:hAnsi="Times New Roman"/>
                <w:b/>
              </w:rPr>
              <w:t>IV</w:t>
            </w:r>
            <w:r w:rsidR="008F5D82">
              <w:rPr>
                <w:rFonts w:ascii="Times New Roman" w:hAnsi="Times New Roman"/>
                <w:b/>
              </w:rPr>
              <w:t xml:space="preserve"> </w:t>
            </w:r>
            <w:r w:rsidR="002A0194" w:rsidRPr="003A4B49">
              <w:rPr>
                <w:rFonts w:ascii="Times New Roman" w:hAnsi="Times New Roman"/>
                <w:b/>
              </w:rPr>
              <w:t xml:space="preserve">Semester </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jc w:val="both"/>
              <w:rPr>
                <w:rFonts w:ascii="Times New Roman" w:hAnsi="Times New Roman"/>
                <w:b/>
                <w:bCs/>
                <w:sz w:val="24"/>
                <w:szCs w:val="24"/>
              </w:rPr>
            </w:pPr>
            <w:r w:rsidRPr="003A4B49">
              <w:rPr>
                <w:rFonts w:ascii="Times New Roman" w:hAnsi="Times New Roman"/>
                <w:b/>
                <w:bCs/>
                <w:sz w:val="24"/>
                <w:szCs w:val="24"/>
              </w:rPr>
              <w:t xml:space="preserve">Int. marks </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jc w:val="both"/>
              <w:rPr>
                <w:rFonts w:ascii="Times New Roman" w:hAnsi="Times New Roman"/>
                <w:b/>
                <w:bCs/>
                <w:sz w:val="24"/>
                <w:szCs w:val="24"/>
              </w:rPr>
            </w:pPr>
            <w:r w:rsidRPr="003A4B49">
              <w:rPr>
                <w:rFonts w:ascii="Times New Roman" w:hAnsi="Times New Roman"/>
                <w:b/>
                <w:bCs/>
                <w:sz w:val="24"/>
                <w:szCs w:val="24"/>
              </w:rPr>
              <w:t>Ext. marks</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jc w:val="right"/>
              <w:rPr>
                <w:rFonts w:ascii="Times New Roman" w:hAnsi="Times New Roman"/>
                <w:b/>
                <w:bCs/>
                <w:sz w:val="24"/>
                <w:szCs w:val="24"/>
              </w:rPr>
            </w:pPr>
            <w:r w:rsidRPr="003A4B49">
              <w:rPr>
                <w:rFonts w:ascii="Times New Roman" w:hAnsi="Times New Roman"/>
                <w:b/>
                <w:bCs/>
                <w:sz w:val="24"/>
                <w:szCs w:val="24"/>
              </w:rPr>
              <w:t>L</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jc w:val="both"/>
              <w:rPr>
                <w:rFonts w:ascii="Times New Roman" w:hAnsi="Times New Roman"/>
                <w:b/>
                <w:bCs/>
                <w:sz w:val="24"/>
                <w:szCs w:val="24"/>
              </w:rPr>
            </w:pPr>
            <w:r w:rsidRPr="003A4B49">
              <w:rPr>
                <w:rFonts w:ascii="Times New Roman" w:hAnsi="Times New Roman"/>
                <w:b/>
                <w:bCs/>
                <w:sz w:val="24"/>
                <w:szCs w:val="24"/>
              </w:rPr>
              <w:t>P</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jc w:val="both"/>
              <w:rPr>
                <w:rFonts w:ascii="Times New Roman" w:hAnsi="Times New Roman"/>
                <w:b/>
                <w:bCs/>
                <w:sz w:val="24"/>
                <w:szCs w:val="24"/>
              </w:rPr>
            </w:pPr>
            <w:r w:rsidRPr="003A4B49">
              <w:rPr>
                <w:rFonts w:ascii="Times New Roman" w:hAnsi="Times New Roman"/>
                <w:b/>
                <w:bCs/>
                <w:sz w:val="24"/>
                <w:szCs w:val="24"/>
              </w:rPr>
              <w:t xml:space="preserve">           C</w:t>
            </w:r>
          </w:p>
        </w:tc>
      </w:tr>
      <w:tr w:rsidR="002A0194" w:rsidRPr="003A4B49" w:rsidTr="002A0194">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1</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Comprehensive Viva-Voce</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100</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4</w:t>
            </w:r>
          </w:p>
        </w:tc>
      </w:tr>
      <w:tr w:rsidR="002A0194" w:rsidRPr="003A4B49" w:rsidTr="002A0194">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2</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 xml:space="preserve">Project work Review I </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50</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24</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12</w:t>
            </w:r>
          </w:p>
        </w:tc>
      </w:tr>
      <w:tr w:rsidR="002A0194" w:rsidRPr="003A4B49" w:rsidTr="002A0194">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194" w:rsidRPr="003A4B49" w:rsidRDefault="002A0194">
            <w:pPr>
              <w:rPr>
                <w:rFonts w:ascii="Times New Roman" w:hAnsi="Times New Roman"/>
              </w:rPr>
            </w:pP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sz w:val="24"/>
                <w:szCs w:val="24"/>
              </w:rPr>
              <w:t>Total Credits</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194" w:rsidRPr="003A4B49" w:rsidRDefault="002A0194">
            <w:pPr>
              <w:rPr>
                <w:rFonts w:ascii="Times New Roman" w:hAnsi="Times New Roman"/>
              </w:rPr>
            </w:pP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194" w:rsidRPr="003A4B49" w:rsidRDefault="002A0194">
            <w:pPr>
              <w:rPr>
                <w:rFonts w:ascii="Times New Roman" w:hAnsi="Times New Roman"/>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24</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16</w:t>
            </w:r>
          </w:p>
        </w:tc>
      </w:tr>
    </w:tbl>
    <w:p w:rsidR="002A0194" w:rsidRPr="003A4B49" w:rsidRDefault="002A0194" w:rsidP="002A0194">
      <w:pPr>
        <w:rPr>
          <w:rFonts w:ascii="Times New Roman" w:hAnsi="Times New Roman"/>
        </w:rPr>
      </w:pPr>
    </w:p>
    <w:p w:rsidR="002A0194" w:rsidRPr="003A4B49" w:rsidRDefault="002A0194" w:rsidP="002A0194">
      <w:pPr>
        <w:rPr>
          <w:rFonts w:ascii="Times New Roman" w:hAnsi="Times New Roman"/>
        </w:rPr>
      </w:pPr>
    </w:p>
    <w:tbl>
      <w:tblPr>
        <w:tblStyle w:val="TableGrid"/>
        <w:tblW w:w="0" w:type="auto"/>
        <w:tblLook w:val="04A0"/>
      </w:tblPr>
      <w:tblGrid>
        <w:gridCol w:w="738"/>
        <w:gridCol w:w="2250"/>
        <w:gridCol w:w="1116"/>
        <w:gridCol w:w="1368"/>
        <w:gridCol w:w="1368"/>
        <w:gridCol w:w="1368"/>
        <w:gridCol w:w="1368"/>
      </w:tblGrid>
      <w:tr w:rsidR="002A0194" w:rsidRPr="003A4B49" w:rsidTr="002A0194">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194" w:rsidRPr="003A4B49" w:rsidRDefault="002A0194">
            <w:pPr>
              <w:rPr>
                <w:rFonts w:ascii="Times New Roman" w:hAnsi="Times New Roman"/>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B5C20">
            <w:pPr>
              <w:rPr>
                <w:rFonts w:ascii="Times New Roman" w:hAnsi="Times New Roman"/>
              </w:rPr>
            </w:pPr>
            <w:r>
              <w:rPr>
                <w:rFonts w:ascii="Times New Roman" w:hAnsi="Times New Roman"/>
                <w:b/>
              </w:rPr>
              <w:t xml:space="preserve">VI </w:t>
            </w:r>
            <w:r w:rsidR="002A0194" w:rsidRPr="003A4B49">
              <w:rPr>
                <w:rFonts w:ascii="Times New Roman" w:hAnsi="Times New Roman"/>
                <w:b/>
              </w:rPr>
              <w:t>Semester</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jc w:val="both"/>
              <w:rPr>
                <w:rFonts w:ascii="Times New Roman" w:hAnsi="Times New Roman"/>
                <w:b/>
                <w:bCs/>
                <w:sz w:val="24"/>
                <w:szCs w:val="24"/>
              </w:rPr>
            </w:pPr>
            <w:r w:rsidRPr="003A4B49">
              <w:rPr>
                <w:rFonts w:ascii="Times New Roman" w:hAnsi="Times New Roman"/>
                <w:b/>
                <w:bCs/>
                <w:sz w:val="24"/>
                <w:szCs w:val="24"/>
              </w:rPr>
              <w:t xml:space="preserve">Int. marks </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jc w:val="both"/>
              <w:rPr>
                <w:rFonts w:ascii="Times New Roman" w:hAnsi="Times New Roman"/>
                <w:b/>
                <w:bCs/>
                <w:sz w:val="24"/>
                <w:szCs w:val="24"/>
              </w:rPr>
            </w:pPr>
            <w:r w:rsidRPr="003A4B49">
              <w:rPr>
                <w:rFonts w:ascii="Times New Roman" w:hAnsi="Times New Roman"/>
                <w:b/>
                <w:bCs/>
                <w:sz w:val="24"/>
                <w:szCs w:val="24"/>
              </w:rPr>
              <w:t>Ext. marks</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jc w:val="right"/>
              <w:rPr>
                <w:rFonts w:ascii="Times New Roman" w:hAnsi="Times New Roman"/>
                <w:b/>
                <w:bCs/>
                <w:sz w:val="24"/>
                <w:szCs w:val="24"/>
              </w:rPr>
            </w:pPr>
            <w:r w:rsidRPr="003A4B49">
              <w:rPr>
                <w:rFonts w:ascii="Times New Roman" w:hAnsi="Times New Roman"/>
                <w:b/>
                <w:bCs/>
                <w:sz w:val="24"/>
                <w:szCs w:val="24"/>
              </w:rPr>
              <w:t>L</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jc w:val="both"/>
              <w:rPr>
                <w:rFonts w:ascii="Times New Roman" w:hAnsi="Times New Roman"/>
                <w:b/>
                <w:bCs/>
                <w:sz w:val="24"/>
                <w:szCs w:val="24"/>
              </w:rPr>
            </w:pPr>
            <w:r w:rsidRPr="003A4B49">
              <w:rPr>
                <w:rFonts w:ascii="Times New Roman" w:hAnsi="Times New Roman"/>
                <w:b/>
                <w:bCs/>
                <w:sz w:val="24"/>
                <w:szCs w:val="24"/>
              </w:rPr>
              <w:t>P</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jc w:val="both"/>
              <w:rPr>
                <w:rFonts w:ascii="Times New Roman" w:hAnsi="Times New Roman"/>
                <w:b/>
                <w:bCs/>
                <w:sz w:val="24"/>
                <w:szCs w:val="24"/>
              </w:rPr>
            </w:pPr>
            <w:r w:rsidRPr="003A4B49">
              <w:rPr>
                <w:rFonts w:ascii="Times New Roman" w:hAnsi="Times New Roman"/>
                <w:b/>
                <w:bCs/>
                <w:sz w:val="24"/>
                <w:szCs w:val="24"/>
              </w:rPr>
              <w:t xml:space="preserve">           C</w:t>
            </w:r>
          </w:p>
        </w:tc>
      </w:tr>
      <w:tr w:rsidR="002A0194" w:rsidRPr="003A4B49" w:rsidTr="002A0194">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1</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Project work Review II</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50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8</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4</w:t>
            </w:r>
          </w:p>
        </w:tc>
      </w:tr>
      <w:tr w:rsidR="002A0194" w:rsidRPr="003A4B49" w:rsidTr="002A0194">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2</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Project Evaluation (Viva-Voce)</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150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16</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12</w:t>
            </w:r>
          </w:p>
        </w:tc>
      </w:tr>
      <w:tr w:rsidR="002A0194" w:rsidRPr="003A4B49" w:rsidTr="002A0194">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194" w:rsidRPr="003A4B49" w:rsidRDefault="002A0194">
            <w:pPr>
              <w:rPr>
                <w:rFonts w:ascii="Times New Roman" w:hAnsi="Times New Roman"/>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sz w:val="24"/>
                <w:szCs w:val="24"/>
              </w:rPr>
              <w:t>Total Credits</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194" w:rsidRPr="003A4B49" w:rsidRDefault="002A0194">
            <w:pPr>
              <w:rPr>
                <w:rFonts w:ascii="Times New Roman" w:hAnsi="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194" w:rsidRPr="003A4B49" w:rsidRDefault="002A0194">
            <w:pPr>
              <w:rPr>
                <w:rFonts w:ascii="Times New Roman" w:hAnsi="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24</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194" w:rsidRPr="003A4B49" w:rsidRDefault="002A0194">
            <w:pPr>
              <w:rPr>
                <w:rFonts w:ascii="Times New Roman" w:hAnsi="Times New Roman"/>
              </w:rPr>
            </w:pPr>
            <w:r w:rsidRPr="003A4B49">
              <w:rPr>
                <w:rFonts w:ascii="Times New Roman" w:hAnsi="Times New Roman"/>
              </w:rPr>
              <w:t>16</w:t>
            </w:r>
          </w:p>
        </w:tc>
      </w:tr>
    </w:tbl>
    <w:p w:rsidR="002A0194" w:rsidRPr="003A4B49" w:rsidRDefault="002A0194" w:rsidP="002A0194">
      <w:pPr>
        <w:rPr>
          <w:rFonts w:ascii="Times New Roman" w:hAnsi="Times New Roman"/>
        </w:rPr>
      </w:pPr>
    </w:p>
    <w:p w:rsidR="002A0194" w:rsidRPr="003A4B49" w:rsidRDefault="002A0194" w:rsidP="002A0194">
      <w:pPr>
        <w:rPr>
          <w:rFonts w:ascii="Times New Roman" w:hAnsi="Times New Roman"/>
        </w:rPr>
      </w:pPr>
    </w:p>
    <w:p w:rsidR="002A0194" w:rsidRPr="003A4B49" w:rsidRDefault="002A0194" w:rsidP="002A0194">
      <w:pPr>
        <w:rPr>
          <w:rFonts w:ascii="Times New Roman" w:hAnsi="Times New Roman"/>
        </w:rPr>
      </w:pPr>
    </w:p>
    <w:p w:rsidR="002A0194" w:rsidRPr="003A4B49" w:rsidRDefault="002A0194" w:rsidP="002A0194">
      <w:pPr>
        <w:rPr>
          <w:rFonts w:ascii="Times New Roman" w:hAnsi="Times New Roman"/>
        </w:rPr>
      </w:pPr>
    </w:p>
    <w:p w:rsidR="002A0194" w:rsidRPr="003A4B49" w:rsidRDefault="002A0194" w:rsidP="002A0194">
      <w:pPr>
        <w:rPr>
          <w:rFonts w:ascii="Times New Roman" w:hAnsi="Times New Roman"/>
        </w:rPr>
      </w:pPr>
    </w:p>
    <w:p w:rsidR="002A0194" w:rsidRPr="003A4B49" w:rsidRDefault="002A0194" w:rsidP="002A0194">
      <w:pPr>
        <w:rPr>
          <w:rFonts w:ascii="Times New Roman" w:hAnsi="Times New Roman"/>
        </w:rPr>
      </w:pPr>
    </w:p>
    <w:p w:rsidR="002A0194" w:rsidRPr="003A4B49" w:rsidRDefault="002A0194" w:rsidP="002A0194">
      <w:pPr>
        <w:rPr>
          <w:rFonts w:ascii="Times New Roman" w:hAnsi="Times New Roman"/>
        </w:rPr>
      </w:pPr>
    </w:p>
    <w:p w:rsidR="002A0194" w:rsidRPr="003A4B49" w:rsidRDefault="002A0194" w:rsidP="002A0194">
      <w:pPr>
        <w:rPr>
          <w:rFonts w:ascii="Times New Roman" w:hAnsi="Times New Roman"/>
        </w:rPr>
      </w:pPr>
    </w:p>
    <w:p w:rsidR="002A0194" w:rsidRPr="003A4B49" w:rsidRDefault="002A0194" w:rsidP="002A0194">
      <w:pPr>
        <w:rPr>
          <w:rFonts w:ascii="Times New Roman" w:hAnsi="Times New Roman"/>
        </w:rPr>
      </w:pPr>
    </w:p>
    <w:p w:rsidR="002A0194" w:rsidRPr="003A4B49" w:rsidRDefault="002A0194" w:rsidP="002A0194">
      <w:pPr>
        <w:rPr>
          <w:rFonts w:ascii="Times New Roman" w:hAnsi="Times New Roman"/>
        </w:rPr>
      </w:pPr>
    </w:p>
    <w:p w:rsidR="002A0194" w:rsidRPr="003A4B49" w:rsidRDefault="002A0194" w:rsidP="002A0194">
      <w:pPr>
        <w:rPr>
          <w:rFonts w:ascii="Times New Roman" w:hAnsi="Times New Roman"/>
        </w:rPr>
      </w:pPr>
    </w:p>
    <w:p w:rsidR="00C82712" w:rsidRPr="003A4B49" w:rsidRDefault="00C82712" w:rsidP="00C82712">
      <w:pPr>
        <w:pStyle w:val="BodyText"/>
        <w:rPr>
          <w:rFonts w:ascii="Times New Roman" w:hAnsi="Times New Roman"/>
          <w:b/>
          <w:bCs/>
          <w:sz w:val="24"/>
          <w:szCs w:val="24"/>
        </w:rPr>
      </w:pPr>
    </w:p>
    <w:p w:rsidR="00C82712" w:rsidRPr="003A4B49" w:rsidRDefault="00C82712" w:rsidP="00C82712">
      <w:pPr>
        <w:pStyle w:val="Heading1"/>
        <w:spacing w:line="276" w:lineRule="auto"/>
        <w:jc w:val="center"/>
        <w:rPr>
          <w:b/>
          <w:sz w:val="24"/>
        </w:rPr>
      </w:pPr>
      <w:r w:rsidRPr="003A4B49">
        <w:rPr>
          <w:b/>
          <w:sz w:val="24"/>
        </w:rPr>
        <w:lastRenderedPageBreak/>
        <w:t xml:space="preserve">M. TECH. -ENVIRONMENTAL </w:t>
      </w:r>
      <w:r w:rsidR="009C5A04" w:rsidRPr="003A4B49">
        <w:rPr>
          <w:b/>
          <w:sz w:val="24"/>
          <w:u w:val="single"/>
        </w:rPr>
        <w:t>MANAGEMENT</w:t>
      </w:r>
    </w:p>
    <w:p w:rsidR="00C82712" w:rsidRPr="003A4B49" w:rsidRDefault="00C82712" w:rsidP="0086091B">
      <w:pPr>
        <w:pStyle w:val="Heading1"/>
        <w:spacing w:line="276" w:lineRule="auto"/>
        <w:jc w:val="center"/>
        <w:rPr>
          <w:b/>
          <w:bCs/>
          <w:sz w:val="24"/>
        </w:rPr>
      </w:pPr>
      <w:r w:rsidRPr="003A4B49">
        <w:rPr>
          <w:b/>
          <w:sz w:val="24"/>
        </w:rPr>
        <w:t>COURSE STRUCTRURE</w:t>
      </w:r>
    </w:p>
    <w:p w:rsidR="00C82712" w:rsidRPr="003A4B49" w:rsidRDefault="00C82712" w:rsidP="00C82712">
      <w:pPr>
        <w:pStyle w:val="BodyText3"/>
        <w:spacing w:after="0"/>
        <w:jc w:val="center"/>
        <w:rPr>
          <w:rFonts w:ascii="Times New Roman" w:hAnsi="Times New Roman"/>
          <w:b/>
          <w:bCs/>
          <w:sz w:val="24"/>
          <w:szCs w:val="24"/>
        </w:rPr>
      </w:pPr>
      <w:r w:rsidRPr="003A4B49">
        <w:rPr>
          <w:rFonts w:ascii="Times New Roman" w:hAnsi="Times New Roman"/>
          <w:b/>
          <w:bCs/>
          <w:sz w:val="24"/>
          <w:szCs w:val="24"/>
        </w:rPr>
        <w:t>I YEAR</w:t>
      </w:r>
    </w:p>
    <w:p w:rsidR="00C82712" w:rsidRPr="003A4B49" w:rsidRDefault="00C82712" w:rsidP="00C82712">
      <w:pPr>
        <w:pStyle w:val="Heading2"/>
        <w:spacing w:line="276" w:lineRule="auto"/>
        <w:jc w:val="both"/>
        <w:rPr>
          <w:rFonts w:ascii="Times New Roman" w:hAnsi="Times New Roman"/>
          <w:i/>
        </w:rPr>
      </w:pPr>
      <w:r w:rsidRPr="003A4B49">
        <w:rPr>
          <w:rFonts w:ascii="Times New Roman" w:hAnsi="Times New Roman"/>
        </w:rPr>
        <w:t xml:space="preserve">                              I SEMESTER</w:t>
      </w:r>
    </w:p>
    <w:tbl>
      <w:tblPr>
        <w:tblW w:w="112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5659"/>
        <w:gridCol w:w="708"/>
        <w:gridCol w:w="558"/>
        <w:gridCol w:w="1625"/>
      </w:tblGrid>
      <w:tr w:rsidR="00C82712" w:rsidRPr="003A4B49" w:rsidTr="00B90DFC">
        <w:trPr>
          <w:trHeight w:val="290"/>
        </w:trPr>
        <w:tc>
          <w:tcPr>
            <w:tcW w:w="2700" w:type="dxa"/>
          </w:tcPr>
          <w:p w:rsidR="00C82712" w:rsidRPr="003A4B49" w:rsidRDefault="00C82712" w:rsidP="00A437A5">
            <w:pPr>
              <w:pStyle w:val="Heading3"/>
              <w:spacing w:before="0" w:after="0"/>
              <w:jc w:val="both"/>
              <w:rPr>
                <w:rFonts w:ascii="Times New Roman" w:hAnsi="Times New Roman"/>
                <w:sz w:val="24"/>
                <w:szCs w:val="24"/>
              </w:rPr>
            </w:pPr>
            <w:r w:rsidRPr="003A4B49">
              <w:rPr>
                <w:rFonts w:ascii="Times New Roman" w:hAnsi="Times New Roman"/>
                <w:sz w:val="24"/>
                <w:szCs w:val="24"/>
              </w:rPr>
              <w:t xml:space="preserve">SUBJECT </w:t>
            </w:r>
          </w:p>
          <w:p w:rsidR="00C82712" w:rsidRPr="003A4B49" w:rsidRDefault="00C82712" w:rsidP="00A437A5">
            <w:pPr>
              <w:pStyle w:val="Heading3"/>
              <w:spacing w:before="0" w:after="0"/>
              <w:jc w:val="both"/>
              <w:rPr>
                <w:rFonts w:ascii="Times New Roman" w:hAnsi="Times New Roman"/>
                <w:sz w:val="24"/>
                <w:szCs w:val="24"/>
              </w:rPr>
            </w:pPr>
            <w:r w:rsidRPr="003A4B49">
              <w:rPr>
                <w:rFonts w:ascii="Times New Roman" w:hAnsi="Times New Roman"/>
                <w:sz w:val="24"/>
                <w:szCs w:val="24"/>
              </w:rPr>
              <w:t>CODE</w:t>
            </w:r>
          </w:p>
        </w:tc>
        <w:tc>
          <w:tcPr>
            <w:tcW w:w="5659" w:type="dxa"/>
          </w:tcPr>
          <w:p w:rsidR="00C82712" w:rsidRPr="003A4B49" w:rsidRDefault="00C82712" w:rsidP="00A437A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708" w:type="dxa"/>
          </w:tcPr>
          <w:p w:rsidR="00C82712" w:rsidRPr="003A4B49" w:rsidRDefault="00C82712" w:rsidP="00A437A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558" w:type="dxa"/>
          </w:tcPr>
          <w:p w:rsidR="00C82712" w:rsidRPr="003A4B49" w:rsidRDefault="00C82712" w:rsidP="00A437A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1625" w:type="dxa"/>
          </w:tcPr>
          <w:p w:rsidR="00C82712" w:rsidRPr="003A4B49" w:rsidRDefault="00B106F1" w:rsidP="00A437A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C82712" w:rsidRPr="003A4B49" w:rsidTr="00B90DFC">
        <w:trPr>
          <w:trHeight w:val="323"/>
        </w:trPr>
        <w:tc>
          <w:tcPr>
            <w:tcW w:w="2700" w:type="dxa"/>
          </w:tcPr>
          <w:p w:rsidR="00803BB8" w:rsidRDefault="0050528D" w:rsidP="002965F4">
            <w:pPr>
              <w:pStyle w:val="Heading2"/>
              <w:jc w:val="both"/>
              <w:rPr>
                <w:rFonts w:ascii="Times New Roman" w:hAnsi="Times New Roman"/>
                <w:bCs w:val="0"/>
              </w:rPr>
            </w:pPr>
            <w:r w:rsidRPr="003A4B49">
              <w:rPr>
                <w:rFonts w:ascii="Times New Roman" w:hAnsi="Times New Roman"/>
                <w:bCs w:val="0"/>
              </w:rPr>
              <w:t xml:space="preserve">Theory: </w:t>
            </w:r>
          </w:p>
          <w:p w:rsidR="00C82712" w:rsidRPr="003A4B49" w:rsidRDefault="00443C50" w:rsidP="002965F4">
            <w:pPr>
              <w:pStyle w:val="Heading2"/>
              <w:jc w:val="both"/>
              <w:rPr>
                <w:rFonts w:ascii="Times New Roman" w:eastAsiaTheme="minorEastAsia" w:hAnsi="Times New Roman"/>
              </w:rPr>
            </w:pPr>
            <w:r w:rsidRPr="003A4B49">
              <w:rPr>
                <w:rFonts w:ascii="Times New Roman" w:eastAsiaTheme="minorEastAsia" w:hAnsi="Times New Roman"/>
              </w:rPr>
              <w:t>Core Course</w:t>
            </w:r>
            <w:r w:rsidR="003D4C57" w:rsidRPr="003A4B49">
              <w:rPr>
                <w:rFonts w:ascii="Times New Roman" w:eastAsiaTheme="minorEastAsia" w:hAnsi="Times New Roman"/>
              </w:rPr>
              <w:t xml:space="preserve">. </w:t>
            </w:r>
            <w:r w:rsidR="006C6172" w:rsidRPr="003A4B49">
              <w:rPr>
                <w:rFonts w:ascii="Times New Roman" w:eastAsiaTheme="minorEastAsia" w:hAnsi="Times New Roman"/>
              </w:rPr>
              <w:t>1</w:t>
            </w:r>
          </w:p>
        </w:tc>
        <w:tc>
          <w:tcPr>
            <w:tcW w:w="5659" w:type="dxa"/>
          </w:tcPr>
          <w:p w:rsidR="00C82712" w:rsidRPr="003A4B49" w:rsidRDefault="00803BB8" w:rsidP="00803BB8">
            <w:pPr>
              <w:spacing w:after="0" w:line="240" w:lineRule="auto"/>
              <w:jc w:val="both"/>
              <w:rPr>
                <w:rFonts w:ascii="Times New Roman" w:eastAsiaTheme="minorEastAsia" w:hAnsi="Times New Roman"/>
                <w:b/>
                <w:sz w:val="24"/>
                <w:szCs w:val="24"/>
              </w:rPr>
            </w:pPr>
            <w:r>
              <w:rPr>
                <w:rFonts w:ascii="Times New Roman" w:hAnsi="Times New Roman"/>
                <w:b/>
                <w:sz w:val="24"/>
                <w:szCs w:val="24"/>
              </w:rPr>
              <w:t>EMT I_CC1 :</w:t>
            </w:r>
            <w:r w:rsidR="006C6172" w:rsidRPr="003A4B49">
              <w:rPr>
                <w:rFonts w:ascii="Times New Roman" w:hAnsi="Times New Roman"/>
                <w:b/>
                <w:sz w:val="24"/>
                <w:szCs w:val="24"/>
              </w:rPr>
              <w:t xml:space="preserve"> </w:t>
            </w:r>
            <w:r w:rsidR="003F09A4" w:rsidRPr="003A4B49">
              <w:rPr>
                <w:rFonts w:ascii="Times New Roman" w:hAnsi="Times New Roman"/>
                <w:b/>
                <w:sz w:val="24"/>
                <w:szCs w:val="24"/>
              </w:rPr>
              <w:t>ENVIRONMENTAL CHEMISTRY</w:t>
            </w:r>
          </w:p>
        </w:tc>
        <w:tc>
          <w:tcPr>
            <w:tcW w:w="708" w:type="dxa"/>
          </w:tcPr>
          <w:p w:rsidR="00C82712" w:rsidRPr="003A4B49" w:rsidRDefault="0086091B" w:rsidP="002965F4">
            <w:pPr>
              <w:spacing w:after="0" w:line="240" w:lineRule="auto"/>
              <w:jc w:val="both"/>
              <w:rPr>
                <w:rFonts w:ascii="Times New Roman" w:eastAsiaTheme="minorEastAsia" w:hAnsi="Times New Roman"/>
                <w:b/>
                <w:sz w:val="24"/>
                <w:szCs w:val="24"/>
              </w:rPr>
            </w:pPr>
            <w:r w:rsidRPr="003A4B49">
              <w:rPr>
                <w:rFonts w:ascii="Times New Roman" w:eastAsiaTheme="minorEastAsia" w:hAnsi="Times New Roman"/>
                <w:b/>
                <w:sz w:val="24"/>
                <w:szCs w:val="24"/>
              </w:rPr>
              <w:t>4</w:t>
            </w:r>
          </w:p>
        </w:tc>
        <w:tc>
          <w:tcPr>
            <w:tcW w:w="558" w:type="dxa"/>
          </w:tcPr>
          <w:p w:rsidR="00C82712" w:rsidRPr="003A4B49" w:rsidRDefault="0086091B" w:rsidP="002965F4">
            <w:pPr>
              <w:spacing w:after="0" w:line="240" w:lineRule="auto"/>
              <w:jc w:val="both"/>
              <w:rPr>
                <w:rFonts w:ascii="Times New Roman" w:eastAsiaTheme="minorEastAsia" w:hAnsi="Times New Roman"/>
                <w:b/>
                <w:sz w:val="24"/>
                <w:szCs w:val="24"/>
              </w:rPr>
            </w:pPr>
            <w:r w:rsidRPr="003A4B49">
              <w:rPr>
                <w:rFonts w:ascii="Times New Roman" w:eastAsiaTheme="minorEastAsia" w:hAnsi="Times New Roman"/>
                <w:b/>
                <w:sz w:val="24"/>
                <w:szCs w:val="24"/>
              </w:rPr>
              <w:t>-</w:t>
            </w:r>
          </w:p>
        </w:tc>
        <w:tc>
          <w:tcPr>
            <w:tcW w:w="1625" w:type="dxa"/>
          </w:tcPr>
          <w:p w:rsidR="00C82712" w:rsidRPr="003A4B49" w:rsidRDefault="009418E0" w:rsidP="002965F4">
            <w:pPr>
              <w:spacing w:after="0" w:line="240" w:lineRule="auto"/>
              <w:jc w:val="center"/>
              <w:rPr>
                <w:rFonts w:ascii="Times New Roman" w:eastAsiaTheme="minorEastAsia" w:hAnsi="Times New Roman"/>
                <w:b/>
                <w:sz w:val="24"/>
                <w:szCs w:val="24"/>
              </w:rPr>
            </w:pPr>
            <w:r w:rsidRPr="003A4B49">
              <w:rPr>
                <w:rFonts w:ascii="Times New Roman" w:eastAsiaTheme="minorEastAsia" w:hAnsi="Times New Roman"/>
                <w:b/>
                <w:sz w:val="24"/>
                <w:szCs w:val="24"/>
              </w:rPr>
              <w:t>4</w:t>
            </w:r>
          </w:p>
        </w:tc>
      </w:tr>
      <w:tr w:rsidR="00C82712" w:rsidRPr="003A4B49" w:rsidTr="003415B4">
        <w:trPr>
          <w:trHeight w:val="212"/>
        </w:trPr>
        <w:tc>
          <w:tcPr>
            <w:tcW w:w="11250" w:type="dxa"/>
            <w:gridSpan w:val="5"/>
          </w:tcPr>
          <w:p w:rsidR="002965F4" w:rsidRPr="003A4B49" w:rsidRDefault="002965F4" w:rsidP="003F09A4">
            <w:pPr>
              <w:ind w:right="-180"/>
              <w:rPr>
                <w:rFonts w:ascii="Times New Roman" w:hAnsi="Times New Roman"/>
                <w:b/>
                <w:bCs/>
                <w:sz w:val="18"/>
                <w:szCs w:val="18"/>
              </w:rPr>
            </w:pPr>
          </w:p>
          <w:p w:rsidR="003F09A4" w:rsidRPr="003A4B49" w:rsidRDefault="003F09A4" w:rsidP="002A0752">
            <w:pPr>
              <w:ind w:right="-180"/>
              <w:rPr>
                <w:rFonts w:ascii="Times New Roman" w:hAnsi="Times New Roman"/>
                <w:sz w:val="24"/>
                <w:szCs w:val="24"/>
              </w:rPr>
            </w:pPr>
            <w:r w:rsidRPr="003A4B49">
              <w:rPr>
                <w:rFonts w:ascii="Times New Roman" w:hAnsi="Times New Roman"/>
                <w:b/>
                <w:bCs/>
                <w:sz w:val="24"/>
                <w:szCs w:val="24"/>
              </w:rPr>
              <w:t>UNIT1  FUNDAMENTALS OF ENVIRONMENTAL AND ANALYTICAL CHEMISTRY:</w:t>
            </w:r>
            <w:r w:rsidRPr="003A4B49">
              <w:rPr>
                <w:rFonts w:ascii="Times New Roman" w:hAnsi="Times New Roman"/>
                <w:sz w:val="24"/>
                <w:szCs w:val="24"/>
              </w:rPr>
              <w:t xml:space="preserve"> </w:t>
            </w:r>
          </w:p>
          <w:p w:rsidR="003F09A4" w:rsidRPr="003A4B49" w:rsidRDefault="003F09A4" w:rsidP="00E470C8">
            <w:pPr>
              <w:ind w:right="72"/>
              <w:jc w:val="both"/>
              <w:rPr>
                <w:rFonts w:ascii="Times New Roman" w:hAnsi="Times New Roman"/>
                <w:sz w:val="24"/>
                <w:szCs w:val="24"/>
              </w:rPr>
            </w:pPr>
            <w:r w:rsidRPr="003A4B49">
              <w:rPr>
                <w:rFonts w:ascii="Times New Roman" w:hAnsi="Times New Roman"/>
                <w:sz w:val="24"/>
                <w:szCs w:val="24"/>
              </w:rPr>
              <w:t>Stoichiometry, chemical equilibria, acid base reactions, solubility product, solubility of gases in water, the carbonate system, unsaturated and saturated hydrocarbons, radionuclides. Chemical methods of analysis gravimetry, titrimetric,Instrumental methiods and analysis: Spectroscopy(UV-Visible,AAS,Flame photometer) Chromotography: (GC,GCMS,HPLC &amp; HPTLC),Radioactive: Gama spectrometer, alpha, beta Counters.</w:t>
            </w:r>
          </w:p>
          <w:p w:rsidR="003F09A4" w:rsidRPr="003A4B49" w:rsidRDefault="003F09A4" w:rsidP="003F09A4">
            <w:pPr>
              <w:ind w:right="-180"/>
              <w:jc w:val="both"/>
              <w:rPr>
                <w:rFonts w:ascii="Times New Roman" w:hAnsi="Times New Roman"/>
                <w:sz w:val="24"/>
                <w:szCs w:val="24"/>
              </w:rPr>
            </w:pPr>
            <w:r w:rsidRPr="003A4B49">
              <w:rPr>
                <w:rFonts w:ascii="Times New Roman" w:hAnsi="Times New Roman"/>
                <w:b/>
                <w:bCs/>
                <w:sz w:val="24"/>
                <w:szCs w:val="24"/>
              </w:rPr>
              <w:t>UNIT II ATMOSPHERIC CHEMISTRY:</w:t>
            </w:r>
            <w:r w:rsidRPr="003A4B49">
              <w:rPr>
                <w:rFonts w:ascii="Times New Roman" w:hAnsi="Times New Roman"/>
                <w:sz w:val="24"/>
                <w:szCs w:val="24"/>
              </w:rPr>
              <w:t xml:space="preserve"> </w:t>
            </w:r>
          </w:p>
          <w:p w:rsidR="003F09A4" w:rsidRPr="003A4B49" w:rsidRDefault="003F09A4" w:rsidP="002A0752">
            <w:pPr>
              <w:ind w:right="-180"/>
              <w:rPr>
                <w:rFonts w:ascii="Times New Roman" w:hAnsi="Times New Roman"/>
                <w:sz w:val="24"/>
                <w:szCs w:val="24"/>
              </w:rPr>
            </w:pPr>
            <w:r w:rsidRPr="003A4B49">
              <w:rPr>
                <w:rFonts w:ascii="Times New Roman" w:hAnsi="Times New Roman"/>
                <w:sz w:val="24"/>
                <w:szCs w:val="24"/>
              </w:rPr>
              <w:t>Structure and composition of atmosphere - Chemical reactions in the atmosphere: Ozone chemistry- CFC’s – Acid Rain – Photochemical smog - Aerosols types- production and distribution- Aerosols and Radiation –- temperature inversion –- Green House gases - Global warming, toxicity of air pollutants.</w:t>
            </w:r>
          </w:p>
          <w:p w:rsidR="003F09A4" w:rsidRPr="003A4B49" w:rsidRDefault="003F09A4" w:rsidP="003F09A4">
            <w:pPr>
              <w:ind w:right="-180"/>
              <w:jc w:val="both"/>
              <w:rPr>
                <w:rFonts w:ascii="Times New Roman" w:hAnsi="Times New Roman"/>
                <w:sz w:val="24"/>
                <w:szCs w:val="24"/>
              </w:rPr>
            </w:pPr>
            <w:r w:rsidRPr="003A4B49">
              <w:rPr>
                <w:rFonts w:ascii="Times New Roman" w:hAnsi="Times New Roman"/>
                <w:b/>
                <w:bCs/>
                <w:sz w:val="24"/>
                <w:szCs w:val="24"/>
              </w:rPr>
              <w:t>UNIT III WATER CHEMISTRY:</w:t>
            </w:r>
          </w:p>
          <w:p w:rsidR="003F09A4" w:rsidRPr="003A4B49" w:rsidRDefault="003F09A4" w:rsidP="00E7638E">
            <w:pPr>
              <w:ind w:right="72"/>
              <w:jc w:val="both"/>
              <w:rPr>
                <w:rFonts w:ascii="Times New Roman" w:hAnsi="Times New Roman"/>
                <w:sz w:val="24"/>
                <w:szCs w:val="24"/>
              </w:rPr>
            </w:pPr>
            <w:r w:rsidRPr="003A4B49">
              <w:rPr>
                <w:rFonts w:ascii="Times New Roman" w:hAnsi="Times New Roman"/>
                <w:sz w:val="24"/>
                <w:szCs w:val="24"/>
              </w:rPr>
              <w:t>Water resources, hydrological cycle, physical and chemical properties of water, complexation in natural and waste water - Water pollutants- Types – Sources- Heavy metals – Metalloids – Organic – Inorganic – Biological and Radioactive – redox reactions in various water bodies including marine environment – Eutrophication – Groundwater – Potable water, Evaluation methods – LD</w:t>
            </w:r>
            <w:r w:rsidRPr="003A4B49">
              <w:rPr>
                <w:rFonts w:ascii="Times New Roman" w:hAnsi="Times New Roman"/>
                <w:sz w:val="24"/>
                <w:szCs w:val="24"/>
                <w:vertAlign w:val="subscript"/>
              </w:rPr>
              <w:t xml:space="preserve">50, </w:t>
            </w:r>
            <w:r w:rsidRPr="003A4B49">
              <w:rPr>
                <w:rFonts w:ascii="Times New Roman" w:hAnsi="Times New Roman"/>
                <w:sz w:val="24"/>
                <w:szCs w:val="24"/>
              </w:rPr>
              <w:t>LC</w:t>
            </w:r>
            <w:r w:rsidRPr="003A4B49">
              <w:rPr>
                <w:rFonts w:ascii="Times New Roman" w:hAnsi="Times New Roman"/>
                <w:sz w:val="24"/>
                <w:szCs w:val="24"/>
                <w:vertAlign w:val="subscript"/>
              </w:rPr>
              <w:t>50,</w:t>
            </w:r>
            <w:r w:rsidRPr="003A4B49">
              <w:rPr>
                <w:rFonts w:ascii="Times New Roman" w:hAnsi="Times New Roman"/>
                <w:sz w:val="24"/>
                <w:szCs w:val="24"/>
              </w:rPr>
              <w:t xml:space="preserve"> toxicity of Pesticides, heavy metals and carcinogens (PCB &amp; PAH).</w:t>
            </w:r>
          </w:p>
          <w:p w:rsidR="003F09A4" w:rsidRPr="003A4B49" w:rsidRDefault="003F09A4" w:rsidP="003F09A4">
            <w:pPr>
              <w:ind w:right="-180"/>
              <w:jc w:val="both"/>
              <w:rPr>
                <w:rFonts w:ascii="Times New Roman" w:hAnsi="Times New Roman"/>
                <w:sz w:val="24"/>
                <w:szCs w:val="24"/>
              </w:rPr>
            </w:pPr>
          </w:p>
          <w:p w:rsidR="003F09A4" w:rsidRPr="003A4B49" w:rsidRDefault="003F09A4" w:rsidP="003F09A4">
            <w:pPr>
              <w:ind w:right="-180"/>
              <w:jc w:val="both"/>
              <w:rPr>
                <w:rFonts w:ascii="Times New Roman" w:hAnsi="Times New Roman"/>
                <w:b/>
                <w:bCs/>
                <w:sz w:val="24"/>
                <w:szCs w:val="24"/>
              </w:rPr>
            </w:pPr>
            <w:r w:rsidRPr="003A4B49">
              <w:rPr>
                <w:rFonts w:ascii="Times New Roman" w:hAnsi="Times New Roman"/>
                <w:b/>
                <w:bCs/>
                <w:sz w:val="24"/>
                <w:szCs w:val="24"/>
              </w:rPr>
              <w:t xml:space="preserve">UNIT IV SOIL CHEMISTRY: </w:t>
            </w:r>
          </w:p>
          <w:p w:rsidR="003F09A4" w:rsidRPr="003A4B49" w:rsidRDefault="003F09A4" w:rsidP="003F09A4">
            <w:pPr>
              <w:ind w:right="-180"/>
              <w:rPr>
                <w:rFonts w:ascii="Times New Roman" w:hAnsi="Times New Roman"/>
                <w:sz w:val="24"/>
                <w:szCs w:val="24"/>
              </w:rPr>
            </w:pPr>
            <w:r w:rsidRPr="003A4B49">
              <w:rPr>
                <w:rFonts w:ascii="Times New Roman" w:hAnsi="Times New Roman"/>
                <w:sz w:val="24"/>
                <w:szCs w:val="24"/>
              </w:rPr>
              <w:t xml:space="preserve">Physical and Chemical Properties – Cation exchange capacity – soil pH –Leaching and erosion – reactions with acids and bases – Geochemical reactions that neutralize acidity – Biological Process that neutralize acidity – salt affected soils – Trace metals in soils. </w:t>
            </w:r>
          </w:p>
          <w:p w:rsidR="003F09A4" w:rsidRPr="003A4B49" w:rsidRDefault="003F09A4" w:rsidP="003F09A4">
            <w:pPr>
              <w:ind w:right="-180"/>
              <w:rPr>
                <w:rFonts w:ascii="Times New Roman" w:hAnsi="Times New Roman"/>
                <w:sz w:val="24"/>
                <w:szCs w:val="24"/>
              </w:rPr>
            </w:pPr>
            <w:r w:rsidRPr="003A4B49">
              <w:rPr>
                <w:rFonts w:ascii="Times New Roman" w:hAnsi="Times New Roman"/>
                <w:b/>
                <w:bCs/>
                <w:sz w:val="24"/>
                <w:szCs w:val="24"/>
              </w:rPr>
              <w:t xml:space="preserve">UNIT V GREEN ENVIRONMENTAL ISSUES: </w:t>
            </w:r>
            <w:r w:rsidRPr="003A4B49">
              <w:rPr>
                <w:rFonts w:ascii="Times New Roman" w:hAnsi="Times New Roman"/>
                <w:sz w:val="24"/>
                <w:szCs w:val="24"/>
              </w:rPr>
              <w:t xml:space="preserve"> </w:t>
            </w:r>
          </w:p>
          <w:p w:rsidR="002965F4" w:rsidRPr="003A4B49" w:rsidRDefault="003F09A4" w:rsidP="00155CEA">
            <w:pPr>
              <w:ind w:right="-180"/>
              <w:rPr>
                <w:rFonts w:ascii="Times New Roman" w:hAnsi="Times New Roman"/>
                <w:sz w:val="24"/>
                <w:szCs w:val="24"/>
              </w:rPr>
            </w:pPr>
            <w:r w:rsidRPr="003A4B49">
              <w:rPr>
                <w:rFonts w:ascii="Times New Roman" w:hAnsi="Times New Roman"/>
                <w:sz w:val="24"/>
                <w:szCs w:val="24"/>
              </w:rPr>
              <w:t xml:space="preserve">Ecological and Carbon foot print –Carbon Sequestration – Clean Development mechanism (CDM) – Polluters </w:t>
            </w:r>
            <w:r w:rsidR="003415B4" w:rsidRPr="003A4B49">
              <w:rPr>
                <w:rFonts w:ascii="Times New Roman" w:hAnsi="Times New Roman"/>
                <w:sz w:val="24"/>
                <w:szCs w:val="24"/>
              </w:rPr>
              <w:t>Pay principle</w:t>
            </w:r>
            <w:r w:rsidRPr="003A4B49">
              <w:rPr>
                <w:rFonts w:ascii="Times New Roman" w:hAnsi="Times New Roman"/>
                <w:sz w:val="24"/>
                <w:szCs w:val="24"/>
              </w:rPr>
              <w:t xml:space="preserve"> – Consumerism </w:t>
            </w:r>
            <w:r w:rsidR="00B92C30" w:rsidRPr="003A4B49">
              <w:rPr>
                <w:rFonts w:ascii="Times New Roman" w:hAnsi="Times New Roman"/>
                <w:sz w:val="24"/>
                <w:szCs w:val="24"/>
              </w:rPr>
              <w:t>– Principles</w:t>
            </w:r>
            <w:r w:rsidRPr="003A4B49">
              <w:rPr>
                <w:rFonts w:ascii="Times New Roman" w:hAnsi="Times New Roman"/>
                <w:sz w:val="24"/>
                <w:szCs w:val="24"/>
              </w:rPr>
              <w:t xml:space="preserve"> of Green chemistry- matrices-green computing. Sustainable mining – Urban forestry –Green building practices – Nanotechnology </w:t>
            </w:r>
          </w:p>
          <w:p w:rsidR="002A0752" w:rsidRPr="003A4B49" w:rsidRDefault="002A0752" w:rsidP="002965F4">
            <w:pPr>
              <w:ind w:right="-180"/>
              <w:rPr>
                <w:rFonts w:ascii="Times New Roman" w:hAnsi="Times New Roman"/>
                <w:b/>
                <w:bCs/>
                <w:sz w:val="24"/>
                <w:szCs w:val="24"/>
                <w:u w:val="single"/>
              </w:rPr>
            </w:pPr>
          </w:p>
          <w:p w:rsidR="002965F4" w:rsidRPr="003A4B49" w:rsidRDefault="002965F4" w:rsidP="002965F4">
            <w:pPr>
              <w:ind w:right="-180"/>
              <w:rPr>
                <w:rFonts w:ascii="Times New Roman" w:hAnsi="Times New Roman"/>
                <w:b/>
                <w:bCs/>
                <w:sz w:val="24"/>
                <w:szCs w:val="24"/>
                <w:u w:val="single"/>
              </w:rPr>
            </w:pPr>
            <w:r w:rsidRPr="003A4B49">
              <w:rPr>
                <w:rFonts w:ascii="Times New Roman" w:hAnsi="Times New Roman"/>
                <w:b/>
                <w:bCs/>
                <w:sz w:val="24"/>
                <w:szCs w:val="24"/>
                <w:u w:val="single"/>
              </w:rPr>
              <w:t>Books Recommended</w:t>
            </w:r>
          </w:p>
          <w:p w:rsidR="002965F4" w:rsidRPr="003A4B49" w:rsidRDefault="002965F4" w:rsidP="002965F4">
            <w:pPr>
              <w:ind w:left="360" w:right="-180" w:hanging="360"/>
              <w:rPr>
                <w:rFonts w:ascii="Times New Roman" w:hAnsi="Times New Roman"/>
                <w:sz w:val="24"/>
                <w:szCs w:val="24"/>
              </w:rPr>
            </w:pPr>
            <w:r w:rsidRPr="003A4B49">
              <w:rPr>
                <w:rFonts w:ascii="Times New Roman" w:hAnsi="Times New Roman"/>
                <w:sz w:val="24"/>
                <w:szCs w:val="24"/>
              </w:rPr>
              <w:t xml:space="preserve">1.  Environmental Chemistry, aglobal perspective by Gary W. Vanloon &amp; Stephen J. Duffy – Oxford University press. </w:t>
            </w:r>
          </w:p>
          <w:p w:rsidR="002965F4" w:rsidRPr="003A4B49" w:rsidRDefault="002965F4" w:rsidP="002965F4">
            <w:pPr>
              <w:ind w:left="360" w:right="-180" w:hanging="360"/>
              <w:rPr>
                <w:rFonts w:ascii="Times New Roman" w:hAnsi="Times New Roman"/>
                <w:sz w:val="24"/>
                <w:szCs w:val="24"/>
              </w:rPr>
            </w:pPr>
            <w:r w:rsidRPr="003A4B49">
              <w:rPr>
                <w:rFonts w:ascii="Times New Roman" w:hAnsi="Times New Roman"/>
                <w:sz w:val="24"/>
                <w:szCs w:val="24"/>
              </w:rPr>
              <w:t xml:space="preserve">2.   Chemistry for environmental Engineering and science fifth edition by clair N. Sawyer,     Perry L. Mecarly, Gene F. Parkin, Tata megrahil edition. </w:t>
            </w:r>
          </w:p>
          <w:p w:rsidR="002965F4" w:rsidRPr="003A4B49" w:rsidRDefault="002965F4" w:rsidP="002965F4">
            <w:pPr>
              <w:ind w:left="360" w:right="-180" w:hanging="360"/>
              <w:rPr>
                <w:rFonts w:ascii="Times New Roman" w:hAnsi="Times New Roman"/>
                <w:sz w:val="24"/>
                <w:szCs w:val="24"/>
              </w:rPr>
            </w:pPr>
            <w:r w:rsidRPr="003A4B49">
              <w:rPr>
                <w:rFonts w:ascii="Times New Roman" w:hAnsi="Times New Roman"/>
                <w:sz w:val="24"/>
                <w:szCs w:val="24"/>
              </w:rPr>
              <w:t xml:space="preserve">3.   Environmental Chemistry by Ajay Kumar Bhagi, G.R. Chatwal, Himalaya Publishing house. </w:t>
            </w:r>
          </w:p>
          <w:p w:rsidR="002965F4" w:rsidRPr="003A4B49" w:rsidRDefault="002965F4" w:rsidP="002965F4">
            <w:pPr>
              <w:ind w:left="180" w:right="-180" w:hanging="360"/>
              <w:rPr>
                <w:rFonts w:ascii="Times New Roman" w:hAnsi="Times New Roman"/>
                <w:sz w:val="24"/>
                <w:szCs w:val="24"/>
              </w:rPr>
            </w:pPr>
            <w:r w:rsidRPr="003A4B49">
              <w:rPr>
                <w:rFonts w:ascii="Times New Roman" w:hAnsi="Times New Roman"/>
                <w:sz w:val="24"/>
                <w:szCs w:val="24"/>
              </w:rPr>
              <w:t xml:space="preserve">   4.Environmental Chemistry by A.K. de, 4</w:t>
            </w:r>
            <w:r w:rsidRPr="003A4B49">
              <w:rPr>
                <w:rFonts w:ascii="Times New Roman" w:hAnsi="Times New Roman"/>
                <w:sz w:val="24"/>
                <w:szCs w:val="24"/>
                <w:vertAlign w:val="superscript"/>
              </w:rPr>
              <w:t>th</w:t>
            </w:r>
            <w:r w:rsidRPr="003A4B49">
              <w:rPr>
                <w:rFonts w:ascii="Times New Roman" w:hAnsi="Times New Roman"/>
                <w:sz w:val="24"/>
                <w:szCs w:val="24"/>
              </w:rPr>
              <w:t xml:space="preserve"> edition New Age International (p) Ltd.,    </w:t>
            </w:r>
            <w:r w:rsidRPr="003A4B49">
              <w:rPr>
                <w:rFonts w:ascii="Times New Roman" w:hAnsi="Times New Roman"/>
                <w:sz w:val="24"/>
                <w:szCs w:val="24"/>
              </w:rPr>
              <w:br/>
              <w:t xml:space="preserve">  Nee Delhi, India, 2000.</w:t>
            </w:r>
          </w:p>
          <w:p w:rsidR="002965F4" w:rsidRPr="003A4B49" w:rsidRDefault="002965F4" w:rsidP="002965F4">
            <w:pPr>
              <w:ind w:right="-180"/>
              <w:rPr>
                <w:rFonts w:ascii="Times New Roman" w:hAnsi="Times New Roman"/>
                <w:sz w:val="24"/>
                <w:szCs w:val="24"/>
              </w:rPr>
            </w:pPr>
            <w:r w:rsidRPr="003A4B49">
              <w:rPr>
                <w:rFonts w:ascii="Times New Roman" w:hAnsi="Times New Roman"/>
                <w:sz w:val="24"/>
                <w:szCs w:val="24"/>
              </w:rPr>
              <w:t xml:space="preserve">5.  Environmental chemistry by V.P. Kudesia, Pragati Prakashav, Meerut. </w:t>
            </w:r>
          </w:p>
          <w:p w:rsidR="002965F4" w:rsidRPr="003A4B49" w:rsidRDefault="002965F4" w:rsidP="002965F4">
            <w:pPr>
              <w:ind w:right="-180"/>
              <w:rPr>
                <w:rFonts w:ascii="Times New Roman" w:hAnsi="Times New Roman"/>
                <w:sz w:val="24"/>
                <w:szCs w:val="24"/>
              </w:rPr>
            </w:pPr>
            <w:r w:rsidRPr="003A4B49">
              <w:rPr>
                <w:rFonts w:ascii="Times New Roman" w:hAnsi="Times New Roman"/>
                <w:sz w:val="24"/>
                <w:szCs w:val="24"/>
              </w:rPr>
              <w:t>6.  Fundametals of Environmental chemistry, 2</w:t>
            </w:r>
            <w:r w:rsidRPr="003A4B49">
              <w:rPr>
                <w:rFonts w:ascii="Times New Roman" w:hAnsi="Times New Roman"/>
                <w:sz w:val="24"/>
                <w:szCs w:val="24"/>
                <w:vertAlign w:val="superscript"/>
              </w:rPr>
              <w:t>nd</w:t>
            </w:r>
            <w:r w:rsidRPr="003A4B49">
              <w:rPr>
                <w:rFonts w:ascii="Times New Roman" w:hAnsi="Times New Roman"/>
                <w:sz w:val="24"/>
                <w:szCs w:val="24"/>
              </w:rPr>
              <w:t xml:space="preserve"> ed. CRC press, Inc., USA, 2001.</w:t>
            </w:r>
          </w:p>
          <w:p w:rsidR="000326E9" w:rsidRPr="003A4B49" w:rsidRDefault="000326E9" w:rsidP="002965F4">
            <w:pPr>
              <w:spacing w:after="0" w:line="240" w:lineRule="auto"/>
              <w:ind w:right="-180"/>
              <w:jc w:val="both"/>
              <w:rPr>
                <w:rFonts w:ascii="Times New Roman" w:eastAsiaTheme="minorEastAsia" w:hAnsi="Times New Roman"/>
                <w:sz w:val="24"/>
                <w:szCs w:val="24"/>
              </w:rPr>
            </w:pPr>
          </w:p>
        </w:tc>
      </w:tr>
    </w:tbl>
    <w:p w:rsidR="00486DCD" w:rsidRPr="003A4B49" w:rsidRDefault="00486DCD" w:rsidP="00141A38">
      <w:pPr>
        <w:pStyle w:val="Heading1"/>
        <w:spacing w:line="276" w:lineRule="auto"/>
        <w:jc w:val="center"/>
        <w:rPr>
          <w:b/>
          <w:sz w:val="24"/>
        </w:rPr>
      </w:pPr>
    </w:p>
    <w:p w:rsidR="00486DCD" w:rsidRPr="003A4B49" w:rsidRDefault="00486DCD" w:rsidP="00486DCD">
      <w:pPr>
        <w:rPr>
          <w:rFonts w:ascii="Times New Roman" w:hAnsi="Times New Roman"/>
          <w:color w:val="000000"/>
          <w:spacing w:val="-3"/>
          <w:szCs w:val="24"/>
          <w:u w:val="words" w:color="FFFFFF"/>
        </w:rPr>
      </w:pPr>
      <w:r w:rsidRPr="003A4B49">
        <w:rPr>
          <w:rFonts w:ascii="Times New Roman" w:hAnsi="Times New Roman"/>
        </w:rPr>
        <w:br w:type="page"/>
      </w:r>
    </w:p>
    <w:p w:rsidR="0004045A" w:rsidRPr="003A4B49" w:rsidRDefault="0004045A" w:rsidP="0004045A">
      <w:pPr>
        <w:rPr>
          <w:rFonts w:ascii="Times New Roman" w:hAnsi="Times New Roman"/>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237"/>
        <w:gridCol w:w="425"/>
        <w:gridCol w:w="418"/>
        <w:gridCol w:w="1283"/>
      </w:tblGrid>
      <w:tr w:rsidR="00141A38" w:rsidRPr="003A4B49" w:rsidTr="0004045A">
        <w:trPr>
          <w:trHeight w:val="301"/>
        </w:trPr>
        <w:tc>
          <w:tcPr>
            <w:tcW w:w="2552" w:type="dxa"/>
          </w:tcPr>
          <w:p w:rsidR="00141A38" w:rsidRPr="003A4B49" w:rsidRDefault="00141A38" w:rsidP="00141A38">
            <w:pPr>
              <w:pStyle w:val="Heading3"/>
              <w:spacing w:before="0" w:after="0"/>
              <w:jc w:val="both"/>
              <w:rPr>
                <w:rFonts w:ascii="Times New Roman" w:hAnsi="Times New Roman"/>
                <w:sz w:val="24"/>
                <w:szCs w:val="24"/>
              </w:rPr>
            </w:pPr>
            <w:r w:rsidRPr="003A4B49">
              <w:rPr>
                <w:rFonts w:ascii="Times New Roman" w:hAnsi="Times New Roman"/>
                <w:sz w:val="24"/>
                <w:szCs w:val="24"/>
              </w:rPr>
              <w:t>SUBJECT : CODE</w:t>
            </w:r>
          </w:p>
        </w:tc>
        <w:tc>
          <w:tcPr>
            <w:tcW w:w="6237" w:type="dxa"/>
          </w:tcPr>
          <w:p w:rsidR="00141A38" w:rsidRPr="003A4B49" w:rsidRDefault="00141A38" w:rsidP="00A437A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425" w:type="dxa"/>
          </w:tcPr>
          <w:p w:rsidR="00141A38" w:rsidRPr="003A4B49" w:rsidRDefault="00141A38" w:rsidP="00A437A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418" w:type="dxa"/>
          </w:tcPr>
          <w:p w:rsidR="00141A38" w:rsidRPr="003A4B49" w:rsidRDefault="00141A38" w:rsidP="00A437A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1283" w:type="dxa"/>
          </w:tcPr>
          <w:p w:rsidR="00141A38" w:rsidRPr="003A4B49" w:rsidRDefault="00B106F1" w:rsidP="00A437A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141A38" w:rsidRPr="003A4B49" w:rsidTr="0004045A">
        <w:trPr>
          <w:trHeight w:val="219"/>
        </w:trPr>
        <w:tc>
          <w:tcPr>
            <w:tcW w:w="2552" w:type="dxa"/>
          </w:tcPr>
          <w:p w:rsidR="00141A38" w:rsidRPr="003A4B49" w:rsidRDefault="0050528D" w:rsidP="00965CB7">
            <w:pPr>
              <w:spacing w:after="0"/>
              <w:jc w:val="both"/>
              <w:rPr>
                <w:rFonts w:ascii="Times New Roman" w:eastAsiaTheme="minorEastAsia" w:hAnsi="Times New Roman"/>
                <w:b/>
                <w:sz w:val="24"/>
                <w:szCs w:val="24"/>
              </w:rPr>
            </w:pPr>
            <w:r w:rsidRPr="003A4B49">
              <w:rPr>
                <w:rFonts w:ascii="Times New Roman" w:hAnsi="Times New Roman"/>
                <w:b/>
                <w:bCs/>
                <w:sz w:val="24"/>
                <w:szCs w:val="24"/>
              </w:rPr>
              <w:t>Theory</w:t>
            </w:r>
            <w:r w:rsidR="0004045A" w:rsidRPr="003A4B49">
              <w:rPr>
                <w:rFonts w:ascii="Times New Roman" w:hAnsi="Times New Roman"/>
                <w:b/>
                <w:bCs/>
                <w:sz w:val="24"/>
                <w:szCs w:val="24"/>
              </w:rPr>
              <w:t xml:space="preserve">: </w:t>
            </w:r>
            <w:r w:rsidRPr="003A4B49">
              <w:rPr>
                <w:rFonts w:ascii="Times New Roman" w:eastAsiaTheme="minorEastAsia" w:hAnsi="Times New Roman"/>
              </w:rPr>
              <w:t>Core Course</w:t>
            </w:r>
            <w:r w:rsidR="0084004E" w:rsidRPr="003A4B49">
              <w:rPr>
                <w:rFonts w:ascii="Times New Roman" w:eastAsiaTheme="minorEastAsia" w:hAnsi="Times New Roman"/>
              </w:rPr>
              <w:t>.</w:t>
            </w:r>
            <w:r w:rsidRPr="003A4B49">
              <w:rPr>
                <w:rFonts w:ascii="Times New Roman" w:eastAsiaTheme="minorEastAsia" w:hAnsi="Times New Roman"/>
              </w:rPr>
              <w:t xml:space="preserve"> 2</w:t>
            </w:r>
          </w:p>
        </w:tc>
        <w:tc>
          <w:tcPr>
            <w:tcW w:w="6237" w:type="dxa"/>
          </w:tcPr>
          <w:p w:rsidR="00141A38" w:rsidRPr="003A4B49" w:rsidRDefault="00297E7E" w:rsidP="0004045A">
            <w:pPr>
              <w:spacing w:after="0"/>
              <w:rPr>
                <w:rFonts w:ascii="Times New Roman" w:eastAsiaTheme="minorEastAsia" w:hAnsi="Times New Roman"/>
                <w:b/>
                <w:sz w:val="24"/>
                <w:szCs w:val="24"/>
              </w:rPr>
            </w:pPr>
            <w:r>
              <w:rPr>
                <w:rFonts w:ascii="Times New Roman" w:hAnsi="Times New Roman"/>
                <w:b/>
                <w:sz w:val="24"/>
                <w:szCs w:val="24"/>
              </w:rPr>
              <w:t xml:space="preserve">EMT I_CC II  </w:t>
            </w:r>
            <w:r w:rsidR="0084004E" w:rsidRPr="003A4B49">
              <w:rPr>
                <w:rFonts w:ascii="Times New Roman" w:hAnsi="Times New Roman"/>
                <w:b/>
                <w:sz w:val="24"/>
                <w:szCs w:val="24"/>
              </w:rPr>
              <w:t>:</w:t>
            </w:r>
            <w:r w:rsidR="004C5CDC" w:rsidRPr="003A4B49">
              <w:rPr>
                <w:rFonts w:ascii="Times New Roman" w:hAnsi="Times New Roman"/>
                <w:b/>
                <w:sz w:val="24"/>
                <w:szCs w:val="24"/>
              </w:rPr>
              <w:t xml:space="preserve"> </w:t>
            </w:r>
            <w:r w:rsidR="006C5B79" w:rsidRPr="003A4B49">
              <w:rPr>
                <w:rFonts w:ascii="Times New Roman" w:hAnsi="Times New Roman"/>
                <w:b/>
                <w:sz w:val="24"/>
                <w:szCs w:val="24"/>
              </w:rPr>
              <w:t>ENVIRONMENTAL MICROBIOLOGY</w:t>
            </w:r>
          </w:p>
        </w:tc>
        <w:tc>
          <w:tcPr>
            <w:tcW w:w="425" w:type="dxa"/>
          </w:tcPr>
          <w:p w:rsidR="00141A38" w:rsidRPr="003A4B49" w:rsidRDefault="0004045A" w:rsidP="00A437A5">
            <w:pPr>
              <w:spacing w:after="0"/>
              <w:jc w:val="both"/>
              <w:rPr>
                <w:rFonts w:ascii="Times New Roman" w:eastAsiaTheme="minorEastAsia" w:hAnsi="Times New Roman"/>
                <w:b/>
                <w:sz w:val="24"/>
                <w:szCs w:val="24"/>
              </w:rPr>
            </w:pPr>
            <w:r w:rsidRPr="003A4B49">
              <w:rPr>
                <w:rFonts w:ascii="Times New Roman" w:eastAsiaTheme="minorEastAsia" w:hAnsi="Times New Roman"/>
                <w:b/>
                <w:sz w:val="24"/>
                <w:szCs w:val="24"/>
              </w:rPr>
              <w:t>4</w:t>
            </w:r>
          </w:p>
        </w:tc>
        <w:tc>
          <w:tcPr>
            <w:tcW w:w="418" w:type="dxa"/>
          </w:tcPr>
          <w:p w:rsidR="00141A38" w:rsidRPr="003A4B49" w:rsidRDefault="0004045A" w:rsidP="00A437A5">
            <w:pPr>
              <w:spacing w:after="0"/>
              <w:jc w:val="both"/>
              <w:rPr>
                <w:rFonts w:ascii="Times New Roman" w:eastAsiaTheme="minorEastAsia" w:hAnsi="Times New Roman"/>
                <w:b/>
                <w:sz w:val="24"/>
                <w:szCs w:val="24"/>
              </w:rPr>
            </w:pPr>
            <w:r w:rsidRPr="003A4B49">
              <w:rPr>
                <w:rFonts w:ascii="Times New Roman" w:eastAsiaTheme="minorEastAsia" w:hAnsi="Times New Roman"/>
                <w:b/>
                <w:sz w:val="24"/>
                <w:szCs w:val="24"/>
              </w:rPr>
              <w:t>-</w:t>
            </w:r>
          </w:p>
        </w:tc>
        <w:tc>
          <w:tcPr>
            <w:tcW w:w="1283" w:type="dxa"/>
          </w:tcPr>
          <w:p w:rsidR="00141A38" w:rsidRPr="003A4B49" w:rsidRDefault="00C84489" w:rsidP="00A437A5">
            <w:pPr>
              <w:spacing w:after="0"/>
              <w:jc w:val="center"/>
              <w:rPr>
                <w:rFonts w:ascii="Times New Roman" w:eastAsiaTheme="minorEastAsia" w:hAnsi="Times New Roman"/>
                <w:b/>
                <w:sz w:val="24"/>
                <w:szCs w:val="24"/>
              </w:rPr>
            </w:pPr>
            <w:r w:rsidRPr="003A4B49">
              <w:rPr>
                <w:rFonts w:ascii="Times New Roman" w:eastAsiaTheme="minorEastAsia" w:hAnsi="Times New Roman"/>
                <w:b/>
                <w:sz w:val="24"/>
                <w:szCs w:val="24"/>
              </w:rPr>
              <w:t>4</w:t>
            </w:r>
          </w:p>
        </w:tc>
      </w:tr>
      <w:tr w:rsidR="00141A38" w:rsidRPr="003A4B49" w:rsidTr="0004045A">
        <w:trPr>
          <w:trHeight w:val="219"/>
        </w:trPr>
        <w:tc>
          <w:tcPr>
            <w:tcW w:w="10915" w:type="dxa"/>
            <w:gridSpan w:val="5"/>
          </w:tcPr>
          <w:p w:rsidR="00B367F5" w:rsidRPr="003A4B49" w:rsidRDefault="00B367F5" w:rsidP="00B367F5">
            <w:pPr>
              <w:spacing w:after="0" w:line="240" w:lineRule="auto"/>
              <w:jc w:val="both"/>
              <w:rPr>
                <w:rFonts w:ascii="Times New Roman" w:hAnsi="Times New Roman"/>
                <w:b/>
                <w:bCs/>
                <w:sz w:val="24"/>
                <w:szCs w:val="24"/>
              </w:rPr>
            </w:pPr>
          </w:p>
          <w:p w:rsidR="00B367F5" w:rsidRPr="003A4B49" w:rsidRDefault="00B367F5" w:rsidP="00B367F5">
            <w:pPr>
              <w:spacing w:after="0"/>
              <w:jc w:val="both"/>
              <w:rPr>
                <w:rFonts w:ascii="Times New Roman" w:hAnsi="Times New Roman"/>
                <w:b/>
                <w:bCs/>
                <w:sz w:val="24"/>
                <w:szCs w:val="24"/>
              </w:rPr>
            </w:pPr>
            <w:r w:rsidRPr="003A4B49">
              <w:rPr>
                <w:rFonts w:ascii="Times New Roman" w:hAnsi="Times New Roman"/>
                <w:b/>
                <w:bCs/>
                <w:sz w:val="24"/>
                <w:szCs w:val="24"/>
              </w:rPr>
              <w:t xml:space="preserve">UNIT I- DIVERSITY OF MICROORGANISMS </w:t>
            </w:r>
          </w:p>
          <w:p w:rsidR="00B367F5" w:rsidRPr="003A4B49" w:rsidRDefault="0041543A" w:rsidP="00B367F5">
            <w:pPr>
              <w:spacing w:after="0"/>
              <w:jc w:val="both"/>
              <w:rPr>
                <w:rFonts w:ascii="Times New Roman" w:hAnsi="Times New Roman"/>
                <w:sz w:val="24"/>
                <w:szCs w:val="24"/>
              </w:rPr>
            </w:pPr>
            <w:r w:rsidRPr="003A4B49">
              <w:rPr>
                <w:rFonts w:ascii="Times New Roman" w:hAnsi="Times New Roman"/>
                <w:sz w:val="24"/>
                <w:szCs w:val="24"/>
              </w:rPr>
              <w:t>E</w:t>
            </w:r>
            <w:r w:rsidR="00B367F5" w:rsidRPr="003A4B49">
              <w:rPr>
                <w:rFonts w:ascii="Times New Roman" w:hAnsi="Times New Roman"/>
                <w:sz w:val="24"/>
                <w:szCs w:val="24"/>
              </w:rPr>
              <w:t xml:space="preserve">ukaryotic and prokaryotic cell structure. Prokaryotes and eukaryotes.  General characters, beneficial and harmful effects of major groups of microorganisms, protozoa, algae, fungi, bacteria and viruses. </w:t>
            </w:r>
          </w:p>
          <w:p w:rsidR="00B367F5" w:rsidRPr="003A4B49" w:rsidRDefault="00B367F5" w:rsidP="00B367F5">
            <w:pPr>
              <w:spacing w:after="0"/>
              <w:jc w:val="both"/>
              <w:rPr>
                <w:rFonts w:ascii="Times New Roman" w:hAnsi="Times New Roman"/>
                <w:b/>
                <w:bCs/>
                <w:sz w:val="24"/>
                <w:szCs w:val="24"/>
              </w:rPr>
            </w:pPr>
          </w:p>
          <w:p w:rsidR="00B367F5" w:rsidRPr="003A4B49" w:rsidRDefault="00B367F5" w:rsidP="00B367F5">
            <w:pPr>
              <w:spacing w:after="0"/>
              <w:jc w:val="both"/>
              <w:rPr>
                <w:rFonts w:ascii="Times New Roman" w:hAnsi="Times New Roman"/>
                <w:b/>
                <w:bCs/>
                <w:sz w:val="24"/>
                <w:szCs w:val="24"/>
              </w:rPr>
            </w:pPr>
            <w:r w:rsidRPr="003A4B49">
              <w:rPr>
                <w:rFonts w:ascii="Times New Roman" w:hAnsi="Times New Roman"/>
                <w:b/>
                <w:bCs/>
                <w:sz w:val="24"/>
                <w:szCs w:val="24"/>
              </w:rPr>
              <w:t>UNIT II- MICROBIAL NUTRITION</w:t>
            </w:r>
          </w:p>
          <w:p w:rsidR="00B367F5" w:rsidRPr="003A4B49" w:rsidRDefault="00B367F5" w:rsidP="00B367F5">
            <w:pPr>
              <w:spacing w:after="0"/>
              <w:jc w:val="both"/>
              <w:rPr>
                <w:rFonts w:ascii="Times New Roman" w:hAnsi="Times New Roman"/>
                <w:sz w:val="24"/>
                <w:szCs w:val="24"/>
              </w:rPr>
            </w:pPr>
            <w:r w:rsidRPr="003A4B49">
              <w:rPr>
                <w:rFonts w:ascii="Times New Roman" w:hAnsi="Times New Roman"/>
                <w:sz w:val="24"/>
                <w:szCs w:val="24"/>
              </w:rPr>
              <w:t xml:space="preserve">Microbial nutrition, Nutritional requirements, major elements, minor elements trace metals and growth factors, Nutrient media (selective, differential, enriched, enrichment and special purpose media) and growth conditions. Nutritional types based on energy source, principal carbon source, electron donor. </w:t>
            </w:r>
          </w:p>
          <w:p w:rsidR="00B367F5" w:rsidRPr="003A4B49" w:rsidRDefault="00B367F5" w:rsidP="00B367F5">
            <w:pPr>
              <w:spacing w:after="0"/>
              <w:jc w:val="both"/>
              <w:rPr>
                <w:rFonts w:ascii="Times New Roman" w:hAnsi="Times New Roman"/>
                <w:sz w:val="24"/>
                <w:szCs w:val="24"/>
              </w:rPr>
            </w:pPr>
          </w:p>
          <w:p w:rsidR="00B367F5" w:rsidRPr="003A4B49" w:rsidRDefault="00B367F5" w:rsidP="00B367F5">
            <w:pPr>
              <w:spacing w:after="0"/>
              <w:jc w:val="both"/>
              <w:rPr>
                <w:rFonts w:ascii="Times New Roman" w:hAnsi="Times New Roman"/>
                <w:b/>
                <w:bCs/>
                <w:sz w:val="24"/>
                <w:szCs w:val="24"/>
              </w:rPr>
            </w:pPr>
            <w:r w:rsidRPr="003A4B49">
              <w:rPr>
                <w:rFonts w:ascii="Times New Roman" w:hAnsi="Times New Roman"/>
                <w:sz w:val="24"/>
                <w:szCs w:val="24"/>
              </w:rPr>
              <w:t xml:space="preserve"> </w:t>
            </w:r>
            <w:r w:rsidRPr="003A4B49">
              <w:rPr>
                <w:rFonts w:ascii="Times New Roman" w:hAnsi="Times New Roman"/>
                <w:b/>
                <w:bCs/>
                <w:sz w:val="24"/>
                <w:szCs w:val="24"/>
              </w:rPr>
              <w:t>UNIT III- MICROBIAL GROWTH</w:t>
            </w:r>
          </w:p>
          <w:p w:rsidR="00B367F5" w:rsidRPr="003A4B49" w:rsidRDefault="00B367F5" w:rsidP="00B367F5">
            <w:pPr>
              <w:spacing w:after="0"/>
              <w:jc w:val="both"/>
              <w:rPr>
                <w:rFonts w:ascii="Times New Roman" w:hAnsi="Times New Roman"/>
                <w:sz w:val="24"/>
                <w:szCs w:val="24"/>
              </w:rPr>
            </w:pPr>
            <w:r w:rsidRPr="003A4B49">
              <w:rPr>
                <w:rFonts w:ascii="Times New Roman" w:hAnsi="Times New Roman"/>
                <w:sz w:val="24"/>
                <w:szCs w:val="24"/>
              </w:rPr>
              <w:t>Proto and auxotrophs, copio and oligotrophs, phago and osmotrophs.  Isolation, cultivation (aerobic &amp; anaerobic) and preservation of microorganisms, methods for determining growth (bacterial numbers, mass and cell constituents). Physiology of growth, bacterial growth curve, Exponential growth and generation time.  Bacterial growth in batch and continuous culture (chemostat and turbidostat), synchronous growth.</w:t>
            </w:r>
          </w:p>
          <w:p w:rsidR="00B367F5" w:rsidRPr="003A4B49" w:rsidRDefault="00B367F5" w:rsidP="00B367F5">
            <w:pPr>
              <w:spacing w:after="0"/>
              <w:jc w:val="both"/>
              <w:rPr>
                <w:rFonts w:ascii="Times New Roman" w:hAnsi="Times New Roman"/>
                <w:b/>
                <w:bCs/>
                <w:sz w:val="24"/>
                <w:szCs w:val="24"/>
              </w:rPr>
            </w:pPr>
          </w:p>
          <w:p w:rsidR="00B367F5" w:rsidRPr="003A4B49" w:rsidRDefault="00B367F5" w:rsidP="00B367F5">
            <w:pPr>
              <w:spacing w:after="0"/>
              <w:jc w:val="both"/>
              <w:rPr>
                <w:rFonts w:ascii="Times New Roman" w:hAnsi="Times New Roman"/>
                <w:b/>
                <w:bCs/>
                <w:sz w:val="24"/>
                <w:szCs w:val="24"/>
              </w:rPr>
            </w:pPr>
            <w:r w:rsidRPr="003A4B49">
              <w:rPr>
                <w:rFonts w:ascii="Times New Roman" w:hAnsi="Times New Roman"/>
                <w:b/>
                <w:bCs/>
                <w:sz w:val="24"/>
                <w:szCs w:val="24"/>
              </w:rPr>
              <w:t xml:space="preserve">UNIT III- EFFECT OF ENVIRONMENT </w:t>
            </w:r>
          </w:p>
          <w:p w:rsidR="00B367F5" w:rsidRPr="003A4B49" w:rsidRDefault="00B367F5" w:rsidP="00B367F5">
            <w:pPr>
              <w:spacing w:after="0"/>
              <w:jc w:val="both"/>
              <w:rPr>
                <w:rFonts w:ascii="Times New Roman" w:hAnsi="Times New Roman"/>
                <w:sz w:val="24"/>
                <w:szCs w:val="24"/>
              </w:rPr>
            </w:pPr>
            <w:r w:rsidRPr="003A4B49">
              <w:rPr>
                <w:rFonts w:ascii="Times New Roman" w:hAnsi="Times New Roman"/>
                <w:sz w:val="24"/>
                <w:szCs w:val="24"/>
              </w:rPr>
              <w:t>Effect of temperature, pH, O</w:t>
            </w:r>
            <w:r w:rsidRPr="003A4B49">
              <w:rPr>
                <w:rFonts w:ascii="Times New Roman" w:hAnsi="Times New Roman"/>
                <w:sz w:val="24"/>
                <w:szCs w:val="24"/>
                <w:vertAlign w:val="subscript"/>
              </w:rPr>
              <w:t>2</w:t>
            </w:r>
            <w:r w:rsidRPr="003A4B49">
              <w:rPr>
                <w:rFonts w:ascii="Times New Roman" w:hAnsi="Times New Roman"/>
                <w:sz w:val="24"/>
                <w:szCs w:val="24"/>
              </w:rPr>
              <w:t>, radiant energy, osmotic pressure and dessication on microorganisms and microbial adaptations.</w:t>
            </w:r>
          </w:p>
          <w:p w:rsidR="00B367F5" w:rsidRPr="003A4B49" w:rsidRDefault="00B367F5" w:rsidP="00B367F5">
            <w:pPr>
              <w:spacing w:after="0"/>
              <w:jc w:val="both"/>
              <w:rPr>
                <w:rFonts w:ascii="Times New Roman" w:hAnsi="Times New Roman"/>
                <w:sz w:val="24"/>
                <w:szCs w:val="24"/>
              </w:rPr>
            </w:pPr>
            <w:r w:rsidRPr="003A4B49">
              <w:rPr>
                <w:rFonts w:ascii="Times New Roman" w:hAnsi="Times New Roman"/>
                <w:sz w:val="24"/>
                <w:szCs w:val="24"/>
              </w:rPr>
              <w:t xml:space="preserve">  </w:t>
            </w:r>
          </w:p>
          <w:p w:rsidR="00B367F5" w:rsidRPr="003A4B49" w:rsidRDefault="00B367F5" w:rsidP="00B367F5">
            <w:pPr>
              <w:spacing w:after="0"/>
              <w:jc w:val="both"/>
              <w:rPr>
                <w:rFonts w:ascii="Times New Roman" w:hAnsi="Times New Roman"/>
                <w:b/>
                <w:bCs/>
                <w:sz w:val="24"/>
                <w:szCs w:val="24"/>
              </w:rPr>
            </w:pPr>
            <w:r w:rsidRPr="003A4B49">
              <w:rPr>
                <w:rFonts w:ascii="Times New Roman" w:hAnsi="Times New Roman"/>
                <w:b/>
                <w:bCs/>
                <w:sz w:val="24"/>
                <w:szCs w:val="24"/>
              </w:rPr>
              <w:t>UNIT IV- CONTROL OF MICROORGANISMS</w:t>
            </w:r>
          </w:p>
          <w:p w:rsidR="00B367F5" w:rsidRPr="003A4B49" w:rsidRDefault="00B367F5" w:rsidP="00B367F5">
            <w:pPr>
              <w:spacing w:after="0"/>
              <w:jc w:val="both"/>
              <w:rPr>
                <w:rFonts w:ascii="Times New Roman" w:hAnsi="Times New Roman"/>
                <w:b/>
                <w:bCs/>
                <w:sz w:val="24"/>
                <w:szCs w:val="24"/>
              </w:rPr>
            </w:pPr>
            <w:r w:rsidRPr="003A4B49">
              <w:rPr>
                <w:rFonts w:ascii="Times New Roman" w:hAnsi="Times New Roman"/>
                <w:sz w:val="24"/>
                <w:szCs w:val="24"/>
              </w:rPr>
              <w:t>Control of microorganisms by physical and chemical agents, sterilization disinfection, sanitization and antisepsis.  Physical agents – temperature, filtration, and radiation.  Classes of disinfectants – phenol and phenolics – alcohol, halogens, surfactants, and heavy metals.  Desirable characteristics of an antimicrobial agent; mode of action of antimicrobial agent.  Evaluation of antimicrobial agents.</w:t>
            </w:r>
            <w:r w:rsidRPr="003A4B49">
              <w:rPr>
                <w:rFonts w:ascii="Times New Roman" w:hAnsi="Times New Roman"/>
                <w:b/>
                <w:bCs/>
                <w:sz w:val="24"/>
                <w:szCs w:val="24"/>
              </w:rPr>
              <w:t xml:space="preserve"> </w:t>
            </w:r>
          </w:p>
          <w:p w:rsidR="00B367F5" w:rsidRPr="003A4B49" w:rsidRDefault="00B367F5" w:rsidP="00B367F5">
            <w:pPr>
              <w:spacing w:after="0"/>
              <w:jc w:val="both"/>
              <w:rPr>
                <w:rFonts w:ascii="Times New Roman" w:hAnsi="Times New Roman"/>
                <w:b/>
                <w:bCs/>
                <w:sz w:val="24"/>
                <w:szCs w:val="24"/>
              </w:rPr>
            </w:pPr>
          </w:p>
          <w:p w:rsidR="00B367F5" w:rsidRPr="003A4B49" w:rsidRDefault="00B367F5" w:rsidP="00B367F5">
            <w:pPr>
              <w:spacing w:after="0"/>
              <w:jc w:val="both"/>
              <w:rPr>
                <w:rFonts w:ascii="Times New Roman" w:hAnsi="Times New Roman"/>
                <w:b/>
                <w:bCs/>
                <w:sz w:val="24"/>
                <w:szCs w:val="24"/>
              </w:rPr>
            </w:pPr>
            <w:r w:rsidRPr="003A4B49">
              <w:rPr>
                <w:rFonts w:ascii="Times New Roman" w:hAnsi="Times New Roman"/>
                <w:b/>
                <w:bCs/>
                <w:sz w:val="24"/>
                <w:szCs w:val="24"/>
              </w:rPr>
              <w:t>UNIT V- BIO-INDICATORS AND BIOSENSORS:</w:t>
            </w:r>
          </w:p>
          <w:p w:rsidR="00B367F5" w:rsidRPr="003A4B49" w:rsidRDefault="00B367F5" w:rsidP="00B367F5">
            <w:pPr>
              <w:spacing w:after="0"/>
              <w:jc w:val="both"/>
              <w:rPr>
                <w:rFonts w:ascii="Times New Roman" w:hAnsi="Times New Roman"/>
                <w:b/>
                <w:bCs/>
                <w:sz w:val="24"/>
                <w:szCs w:val="24"/>
              </w:rPr>
            </w:pPr>
            <w:r w:rsidRPr="003A4B49">
              <w:rPr>
                <w:rFonts w:ascii="Times New Roman" w:hAnsi="Times New Roman"/>
                <w:sz w:val="24"/>
                <w:szCs w:val="24"/>
              </w:rPr>
              <w:t>Plankton and hydrophyte community as indicators of water pollution.  Diversity index in evaluation of water quality; species richness &amp; species evenness.  Determination of microbiological quality of potable and recreational waters.  Indicators of air pollution.  Microbial biosensors – definition, advantages and limitations, different components of biosensor, various transducer principles.  (conductometric, potentiometric, amperometric, optical,).  Specific biosensors-glucose, ammonia gas, BOD, methane and mutagen sensor.</w:t>
            </w:r>
          </w:p>
          <w:p w:rsidR="006814AD" w:rsidRPr="003A4B49" w:rsidRDefault="006814AD" w:rsidP="00B367F5">
            <w:pPr>
              <w:spacing w:after="0"/>
              <w:jc w:val="both"/>
              <w:rPr>
                <w:rFonts w:ascii="Times New Roman" w:hAnsi="Times New Roman"/>
                <w:b/>
                <w:bCs/>
                <w:sz w:val="24"/>
                <w:szCs w:val="24"/>
              </w:rPr>
            </w:pPr>
          </w:p>
          <w:p w:rsidR="006814AD" w:rsidRPr="003A4B49" w:rsidRDefault="006814AD" w:rsidP="00B367F5">
            <w:pPr>
              <w:spacing w:after="0"/>
              <w:jc w:val="both"/>
              <w:rPr>
                <w:rFonts w:ascii="Times New Roman" w:hAnsi="Times New Roman"/>
                <w:b/>
                <w:bCs/>
                <w:sz w:val="24"/>
                <w:szCs w:val="24"/>
              </w:rPr>
            </w:pPr>
          </w:p>
          <w:p w:rsidR="006814AD" w:rsidRPr="003A4B49" w:rsidRDefault="006814AD" w:rsidP="00B367F5">
            <w:pPr>
              <w:spacing w:after="0"/>
              <w:jc w:val="both"/>
              <w:rPr>
                <w:rFonts w:ascii="Times New Roman" w:hAnsi="Times New Roman"/>
                <w:b/>
                <w:bCs/>
                <w:sz w:val="24"/>
                <w:szCs w:val="24"/>
              </w:rPr>
            </w:pPr>
          </w:p>
          <w:p w:rsidR="006814AD" w:rsidRPr="003A4B49" w:rsidRDefault="006814AD" w:rsidP="00B367F5">
            <w:pPr>
              <w:spacing w:after="0"/>
              <w:jc w:val="both"/>
              <w:rPr>
                <w:rFonts w:ascii="Times New Roman" w:hAnsi="Times New Roman"/>
                <w:b/>
                <w:bCs/>
                <w:sz w:val="24"/>
                <w:szCs w:val="24"/>
              </w:rPr>
            </w:pPr>
          </w:p>
          <w:p w:rsidR="00B367F5" w:rsidRPr="003A4B49" w:rsidRDefault="00B367F5" w:rsidP="00B367F5">
            <w:pPr>
              <w:spacing w:after="0"/>
              <w:jc w:val="both"/>
              <w:rPr>
                <w:rFonts w:ascii="Times New Roman" w:hAnsi="Times New Roman"/>
                <w:b/>
                <w:bCs/>
                <w:sz w:val="24"/>
                <w:szCs w:val="24"/>
              </w:rPr>
            </w:pPr>
          </w:p>
          <w:p w:rsidR="00B367F5" w:rsidRPr="003A4B49" w:rsidRDefault="00B367F5" w:rsidP="00B367F5">
            <w:pPr>
              <w:spacing w:after="0"/>
              <w:jc w:val="both"/>
              <w:rPr>
                <w:rFonts w:ascii="Times New Roman" w:hAnsi="Times New Roman"/>
                <w:b/>
                <w:bCs/>
                <w:sz w:val="24"/>
                <w:szCs w:val="24"/>
              </w:rPr>
            </w:pPr>
            <w:r w:rsidRPr="003A4B49">
              <w:rPr>
                <w:rFonts w:ascii="Times New Roman" w:hAnsi="Times New Roman"/>
                <w:b/>
                <w:bCs/>
                <w:sz w:val="24"/>
                <w:szCs w:val="24"/>
              </w:rPr>
              <w:lastRenderedPageBreak/>
              <w:t>Text books:</w:t>
            </w:r>
          </w:p>
          <w:p w:rsidR="00B367F5" w:rsidRPr="003A4B49" w:rsidRDefault="00B367F5" w:rsidP="008C7AE4">
            <w:pPr>
              <w:pStyle w:val="ListParagraph"/>
              <w:numPr>
                <w:ilvl w:val="0"/>
                <w:numId w:val="21"/>
              </w:numPr>
              <w:spacing w:after="0"/>
              <w:jc w:val="both"/>
              <w:rPr>
                <w:rFonts w:ascii="Times New Roman" w:hAnsi="Times New Roman" w:cs="Times New Roman"/>
                <w:sz w:val="24"/>
                <w:szCs w:val="24"/>
              </w:rPr>
            </w:pPr>
            <w:r w:rsidRPr="003A4B49">
              <w:rPr>
                <w:rFonts w:ascii="Times New Roman" w:hAnsi="Times New Roman" w:cs="Times New Roman"/>
                <w:sz w:val="24"/>
                <w:szCs w:val="24"/>
              </w:rPr>
              <w:t>Environmental Microbiology – Maier, R.M; Pepper, L; Gerba, C.P.-2009-2</w:t>
            </w:r>
            <w:r w:rsidRPr="003A4B49">
              <w:rPr>
                <w:rFonts w:ascii="Times New Roman" w:hAnsi="Times New Roman" w:cs="Times New Roman"/>
                <w:sz w:val="24"/>
                <w:szCs w:val="24"/>
                <w:vertAlign w:val="superscript"/>
              </w:rPr>
              <w:t>nd</w:t>
            </w:r>
            <w:r w:rsidRPr="003A4B49">
              <w:rPr>
                <w:rFonts w:ascii="Times New Roman" w:hAnsi="Times New Roman" w:cs="Times New Roman"/>
                <w:sz w:val="24"/>
                <w:szCs w:val="24"/>
              </w:rPr>
              <w:t xml:space="preserve"> edition Academic Press.</w:t>
            </w:r>
          </w:p>
          <w:p w:rsidR="00B367F5" w:rsidRPr="003A4B49" w:rsidRDefault="00B367F5" w:rsidP="008C7AE4">
            <w:pPr>
              <w:pStyle w:val="ListParagraph"/>
              <w:numPr>
                <w:ilvl w:val="0"/>
                <w:numId w:val="21"/>
              </w:numPr>
              <w:spacing w:after="0"/>
              <w:jc w:val="both"/>
              <w:rPr>
                <w:rFonts w:ascii="Times New Roman" w:hAnsi="Times New Roman" w:cs="Times New Roman"/>
                <w:sz w:val="24"/>
                <w:szCs w:val="24"/>
              </w:rPr>
            </w:pPr>
            <w:r w:rsidRPr="003A4B49">
              <w:rPr>
                <w:rFonts w:ascii="Times New Roman" w:hAnsi="Times New Roman" w:cs="Times New Roman"/>
                <w:sz w:val="24"/>
                <w:szCs w:val="24"/>
              </w:rPr>
              <w:t>Microbiology – Pelczar, K.J; Chan, E.C.S; Kreig, N.R.-2008-5</w:t>
            </w:r>
            <w:r w:rsidRPr="003A4B49">
              <w:rPr>
                <w:rFonts w:ascii="Times New Roman" w:hAnsi="Times New Roman" w:cs="Times New Roman"/>
                <w:sz w:val="24"/>
                <w:szCs w:val="24"/>
                <w:vertAlign w:val="superscript"/>
              </w:rPr>
              <w:t>th</w:t>
            </w:r>
            <w:r w:rsidRPr="003A4B49">
              <w:rPr>
                <w:rFonts w:ascii="Times New Roman" w:hAnsi="Times New Roman" w:cs="Times New Roman"/>
                <w:sz w:val="24"/>
                <w:szCs w:val="24"/>
              </w:rPr>
              <w:t xml:space="preserve"> edition – Tata Mc Graw-Hill Publishing Biotechnology: the science &amp; the business-Moses, V; Springham, D.G; cape, R.E-1999-2</w:t>
            </w:r>
            <w:r w:rsidRPr="003A4B49">
              <w:rPr>
                <w:rFonts w:ascii="Times New Roman" w:hAnsi="Times New Roman" w:cs="Times New Roman"/>
                <w:sz w:val="24"/>
                <w:szCs w:val="24"/>
                <w:vertAlign w:val="superscript"/>
              </w:rPr>
              <w:t>nd</w:t>
            </w:r>
            <w:r w:rsidR="000C35F6" w:rsidRPr="003A4B49">
              <w:rPr>
                <w:rFonts w:ascii="Times New Roman" w:hAnsi="Times New Roman" w:cs="Times New Roman"/>
                <w:sz w:val="24"/>
                <w:szCs w:val="24"/>
              </w:rPr>
              <w:t xml:space="preserve"> edition</w:t>
            </w:r>
          </w:p>
          <w:p w:rsidR="00B367F5" w:rsidRPr="003A4B49" w:rsidRDefault="00B367F5" w:rsidP="008C7AE4">
            <w:pPr>
              <w:pStyle w:val="ListParagraph"/>
              <w:numPr>
                <w:ilvl w:val="0"/>
                <w:numId w:val="21"/>
              </w:numPr>
              <w:spacing w:after="0"/>
              <w:jc w:val="both"/>
              <w:rPr>
                <w:rFonts w:ascii="Times New Roman" w:hAnsi="Times New Roman" w:cs="Times New Roman"/>
                <w:sz w:val="24"/>
                <w:szCs w:val="24"/>
              </w:rPr>
            </w:pPr>
            <w:r w:rsidRPr="003A4B49">
              <w:rPr>
                <w:rFonts w:ascii="Times New Roman" w:hAnsi="Times New Roman" w:cs="Times New Roman"/>
                <w:sz w:val="24"/>
                <w:szCs w:val="24"/>
              </w:rPr>
              <w:t>Microbial Biotechnology – Glazer, A.N; Nikaido, H-2007-2</w:t>
            </w:r>
            <w:r w:rsidRPr="003A4B49">
              <w:rPr>
                <w:rFonts w:ascii="Times New Roman" w:hAnsi="Times New Roman" w:cs="Times New Roman"/>
                <w:sz w:val="24"/>
                <w:szCs w:val="24"/>
                <w:vertAlign w:val="superscript"/>
              </w:rPr>
              <w:t>nd</w:t>
            </w:r>
            <w:r w:rsidRPr="003A4B49">
              <w:rPr>
                <w:rFonts w:ascii="Times New Roman" w:hAnsi="Times New Roman" w:cs="Times New Roman"/>
                <w:sz w:val="24"/>
                <w:szCs w:val="24"/>
              </w:rPr>
              <w:t xml:space="preserve"> edition.</w:t>
            </w:r>
          </w:p>
          <w:p w:rsidR="00B367F5" w:rsidRPr="003A4B49" w:rsidRDefault="00B367F5" w:rsidP="008C7AE4">
            <w:pPr>
              <w:pStyle w:val="ListParagraph"/>
              <w:numPr>
                <w:ilvl w:val="0"/>
                <w:numId w:val="21"/>
              </w:numPr>
              <w:spacing w:after="0"/>
              <w:jc w:val="both"/>
              <w:rPr>
                <w:rFonts w:ascii="Times New Roman" w:hAnsi="Times New Roman" w:cs="Times New Roman"/>
                <w:sz w:val="24"/>
                <w:szCs w:val="24"/>
              </w:rPr>
            </w:pPr>
            <w:r w:rsidRPr="003A4B49">
              <w:rPr>
                <w:rFonts w:ascii="Times New Roman" w:hAnsi="Times New Roman" w:cs="Times New Roman"/>
                <w:sz w:val="24"/>
                <w:szCs w:val="24"/>
              </w:rPr>
              <w:t>Microbiology Prescott, L., Joahnne M.Willey, Linda M. Sherwood, Christopher J. Woolverton-2010, 8</w:t>
            </w:r>
            <w:r w:rsidRPr="003A4B49">
              <w:rPr>
                <w:rFonts w:ascii="Times New Roman" w:hAnsi="Times New Roman" w:cs="Times New Roman"/>
                <w:sz w:val="24"/>
                <w:szCs w:val="24"/>
                <w:vertAlign w:val="superscript"/>
              </w:rPr>
              <w:t>th</w:t>
            </w:r>
            <w:r w:rsidRPr="003A4B49">
              <w:rPr>
                <w:rFonts w:ascii="Times New Roman" w:hAnsi="Times New Roman" w:cs="Times New Roman"/>
                <w:sz w:val="24"/>
                <w:szCs w:val="24"/>
              </w:rPr>
              <w:t xml:space="preserve"> Edition, Mc Graw-Hill publishing company.</w:t>
            </w:r>
          </w:p>
          <w:p w:rsidR="00B367F5" w:rsidRPr="003A4B49" w:rsidRDefault="00B367F5" w:rsidP="00B367F5">
            <w:pPr>
              <w:spacing w:after="0"/>
              <w:ind w:left="360"/>
              <w:jc w:val="both"/>
              <w:rPr>
                <w:rFonts w:ascii="Times New Roman" w:hAnsi="Times New Roman"/>
                <w:b/>
                <w:bCs/>
                <w:sz w:val="24"/>
                <w:szCs w:val="24"/>
              </w:rPr>
            </w:pPr>
          </w:p>
          <w:p w:rsidR="00B367F5" w:rsidRPr="003A4B49" w:rsidRDefault="00B367F5" w:rsidP="00B367F5">
            <w:pPr>
              <w:spacing w:after="0"/>
              <w:ind w:left="360"/>
              <w:jc w:val="both"/>
              <w:rPr>
                <w:rFonts w:ascii="Times New Roman" w:hAnsi="Times New Roman"/>
                <w:b/>
                <w:bCs/>
                <w:sz w:val="24"/>
                <w:szCs w:val="24"/>
              </w:rPr>
            </w:pPr>
            <w:r w:rsidRPr="003A4B49">
              <w:rPr>
                <w:rFonts w:ascii="Times New Roman" w:hAnsi="Times New Roman"/>
                <w:b/>
                <w:bCs/>
                <w:sz w:val="24"/>
                <w:szCs w:val="24"/>
              </w:rPr>
              <w:t>References:</w:t>
            </w:r>
          </w:p>
          <w:p w:rsidR="00B367F5" w:rsidRPr="003A4B49" w:rsidRDefault="00B367F5" w:rsidP="00B367F5">
            <w:pPr>
              <w:spacing w:after="0"/>
              <w:ind w:left="360"/>
              <w:jc w:val="both"/>
              <w:rPr>
                <w:rFonts w:ascii="Times New Roman" w:hAnsi="Times New Roman"/>
                <w:sz w:val="24"/>
                <w:szCs w:val="24"/>
              </w:rPr>
            </w:pPr>
            <w:r w:rsidRPr="003A4B49">
              <w:rPr>
                <w:rFonts w:ascii="Times New Roman" w:hAnsi="Times New Roman"/>
                <w:sz w:val="24"/>
                <w:szCs w:val="24"/>
              </w:rPr>
              <w:t>Review articles in Advances in Applied Microbiology, critical reviews in microbiology, Annual review of Microbiology, Bacteriology etc</w:t>
            </w:r>
          </w:p>
          <w:p w:rsidR="0004045A" w:rsidRPr="003A4B49" w:rsidRDefault="0004045A" w:rsidP="006D189D">
            <w:pPr>
              <w:pStyle w:val="BodyTextIndent"/>
              <w:tabs>
                <w:tab w:val="left" w:pos="2430"/>
                <w:tab w:val="left" w:pos="5040"/>
              </w:tabs>
              <w:ind w:left="0"/>
              <w:rPr>
                <w:rFonts w:ascii="Times New Roman" w:hAnsi="Times New Roman"/>
                <w:b/>
                <w:sz w:val="24"/>
                <w:szCs w:val="24"/>
              </w:rPr>
            </w:pPr>
          </w:p>
          <w:p w:rsidR="004600FD" w:rsidRPr="003A4B49" w:rsidRDefault="004600FD" w:rsidP="006D189D">
            <w:pPr>
              <w:pStyle w:val="BodyTextIndent"/>
              <w:tabs>
                <w:tab w:val="left" w:pos="2430"/>
                <w:tab w:val="left" w:pos="5040"/>
              </w:tabs>
              <w:ind w:left="0"/>
              <w:rPr>
                <w:rFonts w:ascii="Times New Roman" w:hAnsi="Times New Roman"/>
                <w:b/>
              </w:rPr>
            </w:pPr>
          </w:p>
          <w:p w:rsidR="00965CB7" w:rsidRPr="003A4B49" w:rsidRDefault="00965CB7" w:rsidP="0004045A">
            <w:pPr>
              <w:pStyle w:val="Heading1"/>
              <w:tabs>
                <w:tab w:val="num" w:pos="360"/>
              </w:tabs>
              <w:ind w:left="360"/>
              <w:rPr>
                <w:rFonts w:eastAsiaTheme="minorEastAsia"/>
                <w:sz w:val="24"/>
              </w:rPr>
            </w:pPr>
          </w:p>
        </w:tc>
      </w:tr>
    </w:tbl>
    <w:p w:rsidR="00A437A5" w:rsidRPr="003A4B49" w:rsidRDefault="00A437A5">
      <w:pPr>
        <w:rPr>
          <w:rFonts w:ascii="Times New Roman" w:hAnsi="Times New Roman"/>
        </w:rPr>
      </w:pPr>
    </w:p>
    <w:p w:rsidR="00BA1F11" w:rsidRPr="003A4B49" w:rsidRDefault="00BA1F11">
      <w:pPr>
        <w:rPr>
          <w:rFonts w:ascii="Times New Roman" w:hAnsi="Times New Roman"/>
        </w:rPr>
      </w:pPr>
    </w:p>
    <w:p w:rsidR="00BA1F11" w:rsidRDefault="00BA1F11">
      <w:pPr>
        <w:rPr>
          <w:rFonts w:ascii="Times New Roman" w:hAnsi="Times New Roman"/>
        </w:rPr>
      </w:pPr>
      <w:r w:rsidRPr="003A4B49">
        <w:rPr>
          <w:rFonts w:ascii="Times New Roman" w:hAnsi="Times New Roman"/>
        </w:rPr>
        <w:br w:type="page"/>
      </w:r>
    </w:p>
    <w:p w:rsidR="00220A8B" w:rsidRDefault="00220A8B">
      <w:pPr>
        <w:rPr>
          <w:rFonts w:ascii="Times New Roman" w:hAnsi="Times New Roman"/>
        </w:rPr>
      </w:pPr>
    </w:p>
    <w:p w:rsidR="00220A8B" w:rsidRDefault="00220A8B">
      <w:pPr>
        <w:rPr>
          <w:rFonts w:ascii="Times New Roman" w:hAnsi="Times New Roman"/>
        </w:rPr>
      </w:pPr>
    </w:p>
    <w:tbl>
      <w:tblPr>
        <w:tblW w:w="110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6379"/>
        <w:gridCol w:w="425"/>
        <w:gridCol w:w="425"/>
        <w:gridCol w:w="516"/>
      </w:tblGrid>
      <w:tr w:rsidR="00220A8B" w:rsidRPr="003A4B49" w:rsidTr="00921B05">
        <w:trPr>
          <w:trHeight w:val="329"/>
        </w:trPr>
        <w:tc>
          <w:tcPr>
            <w:tcW w:w="3261" w:type="dxa"/>
          </w:tcPr>
          <w:p w:rsidR="00220A8B" w:rsidRPr="003A4B49" w:rsidRDefault="00220A8B" w:rsidP="00921B05">
            <w:pPr>
              <w:pStyle w:val="Heading3"/>
              <w:spacing w:before="0" w:after="0"/>
              <w:jc w:val="both"/>
              <w:rPr>
                <w:rFonts w:ascii="Times New Roman" w:hAnsi="Times New Roman"/>
                <w:sz w:val="24"/>
                <w:szCs w:val="24"/>
              </w:rPr>
            </w:pPr>
            <w:r w:rsidRPr="003A4B49">
              <w:rPr>
                <w:rFonts w:ascii="Times New Roman" w:hAnsi="Times New Roman"/>
                <w:sz w:val="24"/>
                <w:szCs w:val="24"/>
              </w:rPr>
              <w:t>SUBJECT  CODE</w:t>
            </w:r>
          </w:p>
        </w:tc>
        <w:tc>
          <w:tcPr>
            <w:tcW w:w="6379" w:type="dxa"/>
          </w:tcPr>
          <w:p w:rsidR="00220A8B" w:rsidRPr="003A4B49" w:rsidRDefault="00220A8B"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425" w:type="dxa"/>
          </w:tcPr>
          <w:p w:rsidR="00220A8B" w:rsidRPr="003A4B49" w:rsidRDefault="00220A8B"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425" w:type="dxa"/>
          </w:tcPr>
          <w:p w:rsidR="00220A8B" w:rsidRPr="003A4B49" w:rsidRDefault="00220A8B"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516" w:type="dxa"/>
          </w:tcPr>
          <w:p w:rsidR="00220A8B" w:rsidRPr="003A4B49" w:rsidRDefault="00220A8B"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220A8B" w:rsidRPr="003A4B49" w:rsidTr="00921B05">
        <w:trPr>
          <w:trHeight w:val="240"/>
        </w:trPr>
        <w:tc>
          <w:tcPr>
            <w:tcW w:w="3261" w:type="dxa"/>
          </w:tcPr>
          <w:p w:rsidR="00220A8B" w:rsidRPr="003A4B49" w:rsidRDefault="00220A8B" w:rsidP="00921B05">
            <w:pPr>
              <w:spacing w:after="0"/>
              <w:jc w:val="both"/>
              <w:rPr>
                <w:rFonts w:ascii="Times New Roman" w:eastAsiaTheme="minorEastAsia" w:hAnsi="Times New Roman"/>
                <w:b/>
                <w:sz w:val="24"/>
                <w:szCs w:val="24"/>
              </w:rPr>
            </w:pPr>
            <w:r w:rsidRPr="003A4B49">
              <w:rPr>
                <w:rFonts w:ascii="Times New Roman" w:hAnsi="Times New Roman"/>
                <w:b/>
                <w:bCs/>
                <w:sz w:val="24"/>
                <w:szCs w:val="24"/>
              </w:rPr>
              <w:t xml:space="preserve">Theory: Core </w:t>
            </w:r>
            <w:r w:rsidRPr="003A4B49">
              <w:rPr>
                <w:rFonts w:ascii="Times New Roman" w:eastAsiaTheme="minorEastAsia" w:hAnsi="Times New Roman"/>
                <w:b/>
                <w:sz w:val="24"/>
                <w:szCs w:val="24"/>
              </w:rPr>
              <w:t xml:space="preserve">Elective. 1  </w:t>
            </w:r>
          </w:p>
        </w:tc>
        <w:tc>
          <w:tcPr>
            <w:tcW w:w="6379" w:type="dxa"/>
          </w:tcPr>
          <w:p w:rsidR="00220A8B" w:rsidRPr="003A4B49" w:rsidRDefault="00220A8B" w:rsidP="00921B05">
            <w:pPr>
              <w:spacing w:after="0" w:line="360" w:lineRule="auto"/>
              <w:rPr>
                <w:rFonts w:ascii="Times New Roman" w:hAnsi="Times New Roman"/>
                <w:b/>
                <w:sz w:val="24"/>
                <w:szCs w:val="24"/>
                <w:u w:val="single"/>
              </w:rPr>
            </w:pPr>
            <w:r>
              <w:rPr>
                <w:rFonts w:ascii="Times New Roman" w:eastAsiaTheme="minorEastAsia" w:hAnsi="Times New Roman"/>
                <w:b/>
                <w:sz w:val="24"/>
                <w:szCs w:val="24"/>
              </w:rPr>
              <w:t xml:space="preserve">EMT </w:t>
            </w:r>
            <w:r w:rsidRPr="003A4B49">
              <w:rPr>
                <w:rFonts w:ascii="Times New Roman" w:eastAsiaTheme="minorEastAsia" w:hAnsi="Times New Roman"/>
                <w:b/>
                <w:sz w:val="24"/>
                <w:szCs w:val="24"/>
              </w:rPr>
              <w:t>CE 1</w:t>
            </w:r>
            <w:r>
              <w:rPr>
                <w:rFonts w:ascii="Times New Roman" w:eastAsiaTheme="minorEastAsia" w:hAnsi="Times New Roman"/>
                <w:b/>
                <w:sz w:val="24"/>
                <w:szCs w:val="24"/>
              </w:rPr>
              <w:t>A</w:t>
            </w:r>
            <w:r w:rsidRPr="003A4B49">
              <w:rPr>
                <w:rFonts w:ascii="Times New Roman" w:eastAsiaTheme="minorEastAsia" w:hAnsi="Times New Roman"/>
                <w:b/>
                <w:sz w:val="24"/>
                <w:szCs w:val="24"/>
              </w:rPr>
              <w:t xml:space="preserve">: </w:t>
            </w:r>
            <w:r w:rsidRPr="003A4B49">
              <w:rPr>
                <w:rFonts w:ascii="Times New Roman" w:hAnsi="Times New Roman"/>
                <w:b/>
                <w:sz w:val="24"/>
                <w:szCs w:val="24"/>
              </w:rPr>
              <w:t>ECOLOGY AND ENVIRONMENT</w:t>
            </w:r>
          </w:p>
          <w:p w:rsidR="00220A8B" w:rsidRPr="003A4B49" w:rsidRDefault="00220A8B" w:rsidP="00921B05">
            <w:pPr>
              <w:spacing w:after="0"/>
              <w:jc w:val="both"/>
              <w:rPr>
                <w:rFonts w:ascii="Times New Roman" w:eastAsiaTheme="minorEastAsia" w:hAnsi="Times New Roman"/>
                <w:b/>
                <w:sz w:val="24"/>
                <w:szCs w:val="24"/>
              </w:rPr>
            </w:pPr>
          </w:p>
        </w:tc>
        <w:tc>
          <w:tcPr>
            <w:tcW w:w="425" w:type="dxa"/>
          </w:tcPr>
          <w:p w:rsidR="00220A8B" w:rsidRPr="003A4B49" w:rsidRDefault="00220A8B" w:rsidP="00921B05">
            <w:pPr>
              <w:spacing w:after="0"/>
              <w:jc w:val="both"/>
              <w:rPr>
                <w:rFonts w:ascii="Times New Roman" w:eastAsiaTheme="minorEastAsia" w:hAnsi="Times New Roman"/>
                <w:b/>
                <w:sz w:val="24"/>
                <w:szCs w:val="24"/>
              </w:rPr>
            </w:pPr>
            <w:r w:rsidRPr="003A4B49">
              <w:rPr>
                <w:rFonts w:ascii="Times New Roman" w:eastAsiaTheme="minorEastAsia" w:hAnsi="Times New Roman"/>
                <w:b/>
                <w:sz w:val="24"/>
                <w:szCs w:val="24"/>
              </w:rPr>
              <w:t>4</w:t>
            </w:r>
          </w:p>
        </w:tc>
        <w:tc>
          <w:tcPr>
            <w:tcW w:w="425" w:type="dxa"/>
          </w:tcPr>
          <w:p w:rsidR="00220A8B" w:rsidRPr="003A4B49" w:rsidRDefault="00220A8B" w:rsidP="00921B05">
            <w:pPr>
              <w:spacing w:after="0"/>
              <w:jc w:val="both"/>
              <w:rPr>
                <w:rFonts w:ascii="Times New Roman" w:eastAsiaTheme="minorEastAsia" w:hAnsi="Times New Roman"/>
                <w:b/>
                <w:sz w:val="24"/>
                <w:szCs w:val="24"/>
              </w:rPr>
            </w:pPr>
            <w:r w:rsidRPr="003A4B49">
              <w:rPr>
                <w:rFonts w:ascii="Times New Roman" w:eastAsiaTheme="minorEastAsia" w:hAnsi="Times New Roman"/>
                <w:b/>
                <w:sz w:val="24"/>
                <w:szCs w:val="24"/>
              </w:rPr>
              <w:t>-</w:t>
            </w:r>
          </w:p>
        </w:tc>
        <w:tc>
          <w:tcPr>
            <w:tcW w:w="516" w:type="dxa"/>
          </w:tcPr>
          <w:p w:rsidR="00220A8B" w:rsidRPr="003A4B49" w:rsidRDefault="00220A8B" w:rsidP="00921B05">
            <w:pPr>
              <w:spacing w:after="0"/>
              <w:jc w:val="center"/>
              <w:rPr>
                <w:rFonts w:ascii="Times New Roman" w:eastAsiaTheme="minorEastAsia" w:hAnsi="Times New Roman"/>
                <w:b/>
                <w:sz w:val="24"/>
                <w:szCs w:val="24"/>
              </w:rPr>
            </w:pPr>
            <w:r w:rsidRPr="003A4B49">
              <w:rPr>
                <w:rFonts w:ascii="Times New Roman" w:eastAsiaTheme="minorEastAsia" w:hAnsi="Times New Roman"/>
                <w:b/>
                <w:sz w:val="24"/>
                <w:szCs w:val="24"/>
              </w:rPr>
              <w:t>4</w:t>
            </w:r>
          </w:p>
        </w:tc>
      </w:tr>
      <w:tr w:rsidR="00220A8B" w:rsidRPr="003A4B49" w:rsidTr="00921B05">
        <w:trPr>
          <w:trHeight w:val="240"/>
        </w:trPr>
        <w:tc>
          <w:tcPr>
            <w:tcW w:w="11006" w:type="dxa"/>
            <w:gridSpan w:val="5"/>
          </w:tcPr>
          <w:p w:rsidR="00220A8B" w:rsidRPr="003A4B49" w:rsidRDefault="00220A8B" w:rsidP="00921B05">
            <w:pPr>
              <w:autoSpaceDE w:val="0"/>
              <w:autoSpaceDN w:val="0"/>
              <w:adjustRightInd w:val="0"/>
              <w:spacing w:after="0" w:line="360" w:lineRule="auto"/>
              <w:jc w:val="both"/>
              <w:rPr>
                <w:rFonts w:ascii="Times New Roman" w:hAnsi="Times New Roman"/>
                <w:sz w:val="24"/>
                <w:szCs w:val="24"/>
              </w:rPr>
            </w:pPr>
            <w:r w:rsidRPr="003A4B49">
              <w:rPr>
                <w:rFonts w:ascii="Times New Roman" w:hAnsi="Times New Roman"/>
                <w:b/>
                <w:bCs/>
                <w:sz w:val="24"/>
                <w:szCs w:val="24"/>
              </w:rPr>
              <w:t xml:space="preserve">UNIT-I -Fundamentals of Environment &amp; Ecology: </w:t>
            </w:r>
            <w:r w:rsidRPr="003A4B49">
              <w:rPr>
                <w:rFonts w:ascii="Times New Roman" w:hAnsi="Times New Roman"/>
                <w:sz w:val="24"/>
                <w:szCs w:val="24"/>
              </w:rPr>
              <w:t>Environment definition, Environmental Segments, Concepts of Ecosystem: Fundamentals of Ecology and Ecosystem, Components of ecosystem, Food chain, Food web, Trophic level, Energy flow. Role of producers and consumers, Methods of calculating   energies in the ecosystems</w:t>
            </w:r>
            <w:r w:rsidRPr="003A4B49">
              <w:rPr>
                <w:rFonts w:ascii="Times New Roman" w:hAnsi="Times New Roman"/>
                <w:sz w:val="24"/>
                <w:szCs w:val="24"/>
              </w:rPr>
              <w:noBreakHyphen/>
              <w:t xml:space="preserve"> Nutrient cycles in ecosystem</w:t>
            </w:r>
            <w:r w:rsidRPr="003A4B49">
              <w:rPr>
                <w:rFonts w:ascii="Times New Roman" w:hAnsi="Times New Roman"/>
                <w:sz w:val="24"/>
                <w:szCs w:val="24"/>
              </w:rPr>
              <w:noBreakHyphen/>
              <w:t xml:space="preserve"> Atmospheric cycles</w:t>
            </w:r>
            <w:r w:rsidRPr="003A4B49">
              <w:rPr>
                <w:rFonts w:ascii="Times New Roman" w:hAnsi="Times New Roman"/>
                <w:sz w:val="24"/>
                <w:szCs w:val="24"/>
              </w:rPr>
              <w:noBreakHyphen/>
              <w:t xml:space="preserve"> Edaphic cycles. Introduction, types, characteristic features, structure and function of the following ecosystem: Pond ecosystem</w:t>
            </w:r>
            <w:r w:rsidRPr="003A4B49">
              <w:rPr>
                <w:rFonts w:ascii="Times New Roman" w:hAnsi="Times New Roman"/>
                <w:sz w:val="24"/>
                <w:szCs w:val="24"/>
              </w:rPr>
              <w:noBreakHyphen/>
              <w:t xml:space="preserve"> Marine ecosystem</w:t>
            </w:r>
            <w:r w:rsidRPr="003A4B49">
              <w:rPr>
                <w:rFonts w:ascii="Times New Roman" w:hAnsi="Times New Roman"/>
                <w:sz w:val="24"/>
                <w:szCs w:val="24"/>
              </w:rPr>
              <w:noBreakHyphen/>
              <w:t xml:space="preserve"> Grassland ecosystem</w:t>
            </w:r>
            <w:r w:rsidRPr="003A4B49">
              <w:rPr>
                <w:rFonts w:ascii="Times New Roman" w:hAnsi="Times New Roman"/>
                <w:sz w:val="24"/>
                <w:szCs w:val="24"/>
              </w:rPr>
              <w:noBreakHyphen/>
              <w:t xml:space="preserve"> Forest ecosystem</w:t>
            </w:r>
            <w:r w:rsidRPr="003A4B49">
              <w:rPr>
                <w:rFonts w:ascii="Times New Roman" w:hAnsi="Times New Roman"/>
                <w:sz w:val="24"/>
                <w:szCs w:val="24"/>
              </w:rPr>
              <w:noBreakHyphen/>
              <w:t xml:space="preserve"> Desert ecosystem </w:t>
            </w:r>
            <w:r w:rsidRPr="003A4B49">
              <w:rPr>
                <w:rFonts w:ascii="Times New Roman" w:hAnsi="Times New Roman"/>
                <w:sz w:val="24"/>
                <w:szCs w:val="24"/>
              </w:rPr>
              <w:noBreakHyphen/>
              <w:t xml:space="preserve"> Cropland ecosystem</w:t>
            </w:r>
            <w:r w:rsidRPr="003A4B49">
              <w:rPr>
                <w:rFonts w:ascii="Times New Roman" w:hAnsi="Times New Roman"/>
                <w:sz w:val="24"/>
                <w:szCs w:val="24"/>
              </w:rPr>
              <w:noBreakHyphen/>
              <w:t xml:space="preserve"> Productivity of different ecosystems</w:t>
            </w:r>
            <w:r w:rsidRPr="003A4B49">
              <w:rPr>
                <w:rFonts w:ascii="Times New Roman" w:hAnsi="Times New Roman"/>
                <w:sz w:val="24"/>
                <w:szCs w:val="24"/>
              </w:rPr>
              <w:noBreakHyphen/>
              <w:t xml:space="preserve"> Primary production in terrestrial ecosystems</w:t>
            </w:r>
            <w:r w:rsidRPr="003A4B49">
              <w:rPr>
                <w:rFonts w:ascii="Times New Roman" w:hAnsi="Times New Roman"/>
                <w:sz w:val="24"/>
                <w:szCs w:val="24"/>
              </w:rPr>
              <w:noBreakHyphen/>
              <w:t xml:space="preserve"> Secondary ecosystem. Effects of human activities on environment: Agriculture, Housing, Industry, Mining and Transportation activities, Basics of Environmental Impact Assessment &amp; Sustainable Development.</w:t>
            </w:r>
          </w:p>
          <w:p w:rsidR="00220A8B" w:rsidRPr="003A4B49" w:rsidRDefault="00220A8B" w:rsidP="00921B05">
            <w:pPr>
              <w:autoSpaceDE w:val="0"/>
              <w:autoSpaceDN w:val="0"/>
              <w:adjustRightInd w:val="0"/>
              <w:spacing w:after="0" w:line="360" w:lineRule="auto"/>
              <w:jc w:val="both"/>
              <w:rPr>
                <w:rFonts w:ascii="Times New Roman" w:hAnsi="Times New Roman"/>
                <w:sz w:val="24"/>
                <w:szCs w:val="24"/>
              </w:rPr>
            </w:pPr>
          </w:p>
          <w:p w:rsidR="00220A8B" w:rsidRPr="003A4B49" w:rsidRDefault="00220A8B" w:rsidP="00921B05">
            <w:pPr>
              <w:suppressAutoHyphens/>
              <w:spacing w:after="0" w:line="360" w:lineRule="auto"/>
              <w:ind w:right="360"/>
              <w:jc w:val="both"/>
              <w:rPr>
                <w:rFonts w:ascii="Times New Roman" w:hAnsi="Times New Roman"/>
                <w:spacing w:val="-3"/>
                <w:sz w:val="24"/>
                <w:szCs w:val="24"/>
              </w:rPr>
            </w:pPr>
            <w:r w:rsidRPr="003A4B49">
              <w:rPr>
                <w:rFonts w:ascii="Times New Roman" w:hAnsi="Times New Roman"/>
                <w:b/>
                <w:bCs/>
                <w:spacing w:val="-3"/>
                <w:sz w:val="24"/>
                <w:szCs w:val="24"/>
              </w:rPr>
              <w:t>UNIT-II- Scope of ecology:</w:t>
            </w:r>
            <w:r w:rsidRPr="003A4B49">
              <w:rPr>
                <w:rFonts w:ascii="Times New Roman" w:hAnsi="Times New Roman"/>
                <w:spacing w:val="-3"/>
                <w:sz w:val="24"/>
                <w:szCs w:val="24"/>
              </w:rPr>
              <w:t xml:space="preserve"> Physical, chemical, environmental factors and their relation to organisms. Climatic Factors: Environmental complex</w:t>
            </w:r>
            <w:r w:rsidRPr="003A4B49">
              <w:rPr>
                <w:rFonts w:ascii="Times New Roman" w:hAnsi="Times New Roman"/>
                <w:spacing w:val="-3"/>
                <w:sz w:val="24"/>
                <w:szCs w:val="24"/>
              </w:rPr>
              <w:noBreakHyphen/>
              <w:t xml:space="preserve"> Interaction of ecological factors</w:t>
            </w:r>
            <w:r w:rsidRPr="003A4B49">
              <w:rPr>
                <w:rFonts w:ascii="Times New Roman" w:hAnsi="Times New Roman"/>
                <w:spacing w:val="-3"/>
                <w:sz w:val="24"/>
                <w:szCs w:val="24"/>
              </w:rPr>
              <w:noBreakHyphen/>
              <w:t xml:space="preserve"> Light factor</w:t>
            </w:r>
            <w:r w:rsidRPr="003A4B49">
              <w:rPr>
                <w:rFonts w:ascii="Times New Roman" w:hAnsi="Times New Roman"/>
                <w:spacing w:val="-3"/>
                <w:sz w:val="24"/>
                <w:szCs w:val="24"/>
              </w:rPr>
              <w:noBreakHyphen/>
              <w:t xml:space="preserve"> Temperature factor</w:t>
            </w:r>
            <w:r w:rsidRPr="003A4B49">
              <w:rPr>
                <w:rFonts w:ascii="Times New Roman" w:hAnsi="Times New Roman"/>
                <w:spacing w:val="-3"/>
                <w:sz w:val="24"/>
                <w:szCs w:val="24"/>
              </w:rPr>
              <w:noBreakHyphen/>
              <w:t xml:space="preserve"> Precipitation (rain fall)</w:t>
            </w:r>
            <w:r w:rsidRPr="003A4B49">
              <w:rPr>
                <w:rFonts w:ascii="Times New Roman" w:hAnsi="Times New Roman"/>
                <w:spacing w:val="-3"/>
                <w:sz w:val="24"/>
                <w:szCs w:val="24"/>
              </w:rPr>
              <w:noBreakHyphen/>
              <w:t xml:space="preserve"> Humidity of Air</w:t>
            </w:r>
            <w:r w:rsidRPr="003A4B49">
              <w:rPr>
                <w:rFonts w:ascii="Times New Roman" w:hAnsi="Times New Roman"/>
                <w:spacing w:val="-3"/>
                <w:sz w:val="24"/>
                <w:szCs w:val="24"/>
              </w:rPr>
              <w:noBreakHyphen/>
              <w:t xml:space="preserve"> Atmosphere</w:t>
            </w:r>
            <w:r w:rsidRPr="003A4B49">
              <w:rPr>
                <w:rFonts w:ascii="Times New Roman" w:hAnsi="Times New Roman"/>
                <w:spacing w:val="-3"/>
                <w:sz w:val="24"/>
                <w:szCs w:val="24"/>
              </w:rPr>
              <w:noBreakHyphen/>
              <w:t xml:space="preserve"> Gases and Wind</w:t>
            </w:r>
            <w:r w:rsidRPr="003A4B49">
              <w:rPr>
                <w:rFonts w:ascii="Times New Roman" w:hAnsi="Times New Roman"/>
                <w:spacing w:val="-3"/>
                <w:sz w:val="24"/>
                <w:szCs w:val="24"/>
              </w:rPr>
              <w:noBreakHyphen/>
              <w:t xml:space="preserve"> Atmospheric gases</w:t>
            </w:r>
            <w:r w:rsidRPr="003A4B49">
              <w:rPr>
                <w:rFonts w:ascii="Times New Roman" w:hAnsi="Times New Roman"/>
                <w:spacing w:val="-3"/>
                <w:sz w:val="24"/>
                <w:szCs w:val="24"/>
              </w:rPr>
              <w:noBreakHyphen/>
              <w:t xml:space="preserve"> Wind factor</w:t>
            </w:r>
            <w:r w:rsidRPr="003A4B49">
              <w:rPr>
                <w:rFonts w:ascii="Times New Roman" w:hAnsi="Times New Roman"/>
                <w:spacing w:val="-3"/>
                <w:sz w:val="24"/>
                <w:szCs w:val="24"/>
              </w:rPr>
              <w:noBreakHyphen/>
              <w:t xml:space="preserve"> Fire factor. Topographic (Physiographic) Factors:  Height of mountain chains</w:t>
            </w:r>
            <w:r w:rsidRPr="003A4B49">
              <w:rPr>
                <w:rFonts w:ascii="Times New Roman" w:hAnsi="Times New Roman"/>
                <w:spacing w:val="-3"/>
                <w:sz w:val="24"/>
                <w:szCs w:val="24"/>
              </w:rPr>
              <w:noBreakHyphen/>
              <w:t xml:space="preserve"> Direction of mountains and valleys</w:t>
            </w:r>
            <w:r w:rsidRPr="003A4B49">
              <w:rPr>
                <w:rFonts w:ascii="Times New Roman" w:hAnsi="Times New Roman"/>
                <w:spacing w:val="-3"/>
                <w:sz w:val="24"/>
                <w:szCs w:val="24"/>
              </w:rPr>
              <w:noBreakHyphen/>
              <w:t xml:space="preserve"> Steepness of slope</w:t>
            </w:r>
            <w:r w:rsidRPr="003A4B49">
              <w:rPr>
                <w:rFonts w:ascii="Times New Roman" w:hAnsi="Times New Roman"/>
                <w:spacing w:val="-3"/>
                <w:sz w:val="24"/>
                <w:szCs w:val="24"/>
              </w:rPr>
              <w:noBreakHyphen/>
              <w:t xml:space="preserve"> Exposure of slope.</w:t>
            </w:r>
          </w:p>
          <w:p w:rsidR="00220A8B" w:rsidRPr="003A4B49" w:rsidRDefault="00220A8B" w:rsidP="00921B05">
            <w:pPr>
              <w:suppressAutoHyphens/>
              <w:spacing w:after="0" w:line="360" w:lineRule="auto"/>
              <w:ind w:right="360"/>
              <w:jc w:val="both"/>
              <w:rPr>
                <w:rFonts w:ascii="Times New Roman" w:hAnsi="Times New Roman"/>
                <w:spacing w:val="-3"/>
                <w:sz w:val="24"/>
                <w:szCs w:val="24"/>
              </w:rPr>
            </w:pPr>
          </w:p>
          <w:p w:rsidR="00220A8B" w:rsidRPr="003A4B49" w:rsidRDefault="00220A8B" w:rsidP="00921B05">
            <w:pPr>
              <w:suppressAutoHyphens/>
              <w:spacing w:after="0" w:line="360" w:lineRule="auto"/>
              <w:ind w:right="360"/>
              <w:jc w:val="both"/>
              <w:rPr>
                <w:rFonts w:ascii="Times New Roman" w:hAnsi="Times New Roman"/>
                <w:spacing w:val="-3"/>
                <w:sz w:val="24"/>
                <w:szCs w:val="24"/>
              </w:rPr>
            </w:pPr>
            <w:r w:rsidRPr="003A4B49">
              <w:rPr>
                <w:rFonts w:ascii="Times New Roman" w:hAnsi="Times New Roman"/>
                <w:b/>
                <w:bCs/>
                <w:spacing w:val="-3"/>
                <w:sz w:val="24"/>
                <w:szCs w:val="24"/>
              </w:rPr>
              <w:t>UNIT- III- Biodiversity and its conservation:</w:t>
            </w:r>
            <w:r w:rsidRPr="003A4B49">
              <w:rPr>
                <w:rFonts w:ascii="Times New Roman" w:hAnsi="Times New Roman"/>
                <w:spacing w:val="-3"/>
                <w:sz w:val="24"/>
                <w:szCs w:val="24"/>
              </w:rPr>
              <w:t xml:space="preserve"> Current levels of biodiversity – alpha and beta diversity- extinction and endangered species – steps to preserve biodiversity- insitu and ex-situ conservation – gene banks –biodiversity conservation and agenda –21 – hotspots of biodiversity – national parks and sanctuaries – gene pools.  Biodiversity Act 2002 of India.</w:t>
            </w:r>
          </w:p>
          <w:p w:rsidR="00220A8B" w:rsidRPr="003A4B49" w:rsidRDefault="00220A8B" w:rsidP="00921B05">
            <w:pPr>
              <w:suppressAutoHyphens/>
              <w:spacing w:after="0" w:line="360" w:lineRule="auto"/>
              <w:ind w:right="360"/>
              <w:jc w:val="both"/>
              <w:rPr>
                <w:rFonts w:ascii="Times New Roman" w:hAnsi="Times New Roman"/>
                <w:sz w:val="24"/>
                <w:szCs w:val="24"/>
              </w:rPr>
            </w:pPr>
          </w:p>
          <w:p w:rsidR="00220A8B" w:rsidRPr="003A4B49" w:rsidRDefault="00220A8B" w:rsidP="00921B05">
            <w:pPr>
              <w:suppressAutoHyphens/>
              <w:spacing w:after="0" w:line="360" w:lineRule="auto"/>
              <w:ind w:right="360"/>
              <w:jc w:val="both"/>
              <w:rPr>
                <w:rFonts w:ascii="Times New Roman" w:hAnsi="Times New Roman"/>
                <w:color w:val="000000"/>
                <w:sz w:val="24"/>
                <w:szCs w:val="24"/>
              </w:rPr>
            </w:pPr>
            <w:r w:rsidRPr="003A4B49">
              <w:rPr>
                <w:rFonts w:ascii="Times New Roman" w:hAnsi="Times New Roman"/>
                <w:b/>
                <w:bCs/>
                <w:sz w:val="24"/>
                <w:szCs w:val="24"/>
              </w:rPr>
              <w:t xml:space="preserve"> UNIT-IV- Population and Community ecology:</w:t>
            </w:r>
            <w:r w:rsidRPr="003A4B49">
              <w:rPr>
                <w:rFonts w:ascii="Times New Roman" w:hAnsi="Times New Roman"/>
                <w:sz w:val="24"/>
                <w:szCs w:val="24"/>
              </w:rPr>
              <w:t xml:space="preserve"> Relation within species, population growth, population dynamics positive and negative growth, bio potential, age structure, equilibrium position, </w:t>
            </w:r>
            <w:r w:rsidRPr="003A4B49">
              <w:rPr>
                <w:rFonts w:ascii="Times New Roman" w:hAnsi="Times New Roman"/>
                <w:color w:val="000000"/>
                <w:sz w:val="24"/>
                <w:szCs w:val="24"/>
              </w:rPr>
              <w:t>oscillation and fluctuation- Restriction of Urbanization. Different communities and their occupation in different ranges in the environment and their relationship for the maintenance of eco-balance in the environment- Niche ecological succession.</w:t>
            </w:r>
          </w:p>
          <w:p w:rsidR="00220A8B" w:rsidRPr="003A4B49" w:rsidRDefault="00220A8B" w:rsidP="00921B05">
            <w:pPr>
              <w:suppressAutoHyphens/>
              <w:spacing w:after="0" w:line="360" w:lineRule="auto"/>
              <w:ind w:right="360"/>
              <w:jc w:val="both"/>
              <w:rPr>
                <w:rFonts w:ascii="Times New Roman" w:hAnsi="Times New Roman"/>
                <w:spacing w:val="-3"/>
                <w:sz w:val="24"/>
                <w:szCs w:val="24"/>
              </w:rPr>
            </w:pPr>
          </w:p>
          <w:p w:rsidR="00220A8B" w:rsidRPr="003A4B49" w:rsidRDefault="00220A8B" w:rsidP="00921B05">
            <w:pPr>
              <w:autoSpaceDE w:val="0"/>
              <w:autoSpaceDN w:val="0"/>
              <w:adjustRightInd w:val="0"/>
              <w:spacing w:after="0" w:line="360" w:lineRule="auto"/>
              <w:jc w:val="both"/>
              <w:rPr>
                <w:rFonts w:ascii="Times New Roman" w:hAnsi="Times New Roman"/>
                <w:sz w:val="24"/>
                <w:szCs w:val="24"/>
              </w:rPr>
            </w:pPr>
            <w:r w:rsidRPr="003A4B49">
              <w:rPr>
                <w:rFonts w:ascii="Times New Roman" w:hAnsi="Times New Roman"/>
                <w:b/>
                <w:bCs/>
                <w:sz w:val="24"/>
                <w:szCs w:val="24"/>
              </w:rPr>
              <w:t xml:space="preserve">UNIT-V - Natural Resources: </w:t>
            </w:r>
            <w:r w:rsidRPr="003A4B49">
              <w:rPr>
                <w:rFonts w:ascii="Times New Roman" w:hAnsi="Times New Roman"/>
                <w:sz w:val="24"/>
                <w:szCs w:val="24"/>
              </w:rPr>
              <w:t>Water Resources - Availability and Quality aspects. Mineral Resources, Soil, Material cycles- Carbon, Nitrogen and Sulphur Cycles. Energy - Different types of energy, Conventional and Non-Conventional sources - Hydro Electric, Fossil Fuel based, Nuclear, Solar, Biomass and Geothermal energy and Bio-gas. Gas Hydrates, Hydrogen as an alternative future source of Energy.</w:t>
            </w:r>
          </w:p>
          <w:p w:rsidR="00220A8B" w:rsidRPr="003A4B49" w:rsidRDefault="00220A8B" w:rsidP="00921B05">
            <w:pPr>
              <w:autoSpaceDE w:val="0"/>
              <w:autoSpaceDN w:val="0"/>
              <w:adjustRightInd w:val="0"/>
              <w:spacing w:after="0" w:line="360" w:lineRule="auto"/>
              <w:jc w:val="both"/>
              <w:rPr>
                <w:rFonts w:ascii="Times New Roman" w:hAnsi="Times New Roman"/>
                <w:b/>
                <w:bCs/>
                <w:sz w:val="24"/>
                <w:szCs w:val="24"/>
              </w:rPr>
            </w:pPr>
          </w:p>
          <w:p w:rsidR="00220A8B" w:rsidRPr="003A4B49" w:rsidRDefault="00220A8B" w:rsidP="00921B05">
            <w:pPr>
              <w:autoSpaceDE w:val="0"/>
              <w:autoSpaceDN w:val="0"/>
              <w:adjustRightInd w:val="0"/>
              <w:spacing w:after="0" w:line="360" w:lineRule="auto"/>
              <w:jc w:val="both"/>
              <w:rPr>
                <w:rFonts w:ascii="Times New Roman" w:hAnsi="Times New Roman"/>
                <w:b/>
                <w:bCs/>
                <w:sz w:val="24"/>
                <w:szCs w:val="24"/>
              </w:rPr>
            </w:pPr>
            <w:r w:rsidRPr="003A4B49">
              <w:rPr>
                <w:rFonts w:ascii="Times New Roman" w:hAnsi="Times New Roman"/>
                <w:b/>
                <w:bCs/>
                <w:sz w:val="24"/>
                <w:szCs w:val="24"/>
              </w:rPr>
              <w:t>Text Books</w:t>
            </w:r>
          </w:p>
          <w:p w:rsidR="00220A8B" w:rsidRPr="003A4B49" w:rsidRDefault="00220A8B" w:rsidP="00921B05">
            <w:pPr>
              <w:autoSpaceDE w:val="0"/>
              <w:autoSpaceDN w:val="0"/>
              <w:adjustRightInd w:val="0"/>
              <w:spacing w:after="0" w:line="360" w:lineRule="auto"/>
              <w:jc w:val="both"/>
              <w:rPr>
                <w:rFonts w:ascii="Times New Roman" w:hAnsi="Times New Roman"/>
                <w:sz w:val="24"/>
                <w:szCs w:val="24"/>
              </w:rPr>
            </w:pPr>
            <w:r w:rsidRPr="003A4B49">
              <w:rPr>
                <w:rFonts w:ascii="Times New Roman" w:hAnsi="Times New Roman"/>
                <w:sz w:val="24"/>
                <w:szCs w:val="24"/>
              </w:rPr>
              <w:t>1</w:t>
            </w:r>
            <w:r w:rsidRPr="003A4B49">
              <w:rPr>
                <w:rFonts w:ascii="Times New Roman" w:hAnsi="Times New Roman"/>
                <w:bCs/>
                <w:sz w:val="24"/>
                <w:szCs w:val="24"/>
              </w:rPr>
              <w:t xml:space="preserve">. </w:t>
            </w:r>
            <w:r w:rsidRPr="003A4B49">
              <w:rPr>
                <w:rFonts w:ascii="Times New Roman" w:hAnsi="Times New Roman"/>
                <w:sz w:val="24"/>
                <w:szCs w:val="24"/>
              </w:rPr>
              <w:t>Environmental Chemistry by B.K. Sharma &amp; H. Kaur, Goel Publishing House.</w:t>
            </w:r>
          </w:p>
          <w:p w:rsidR="00220A8B" w:rsidRPr="003A4B49" w:rsidRDefault="00220A8B" w:rsidP="00921B05">
            <w:pPr>
              <w:autoSpaceDE w:val="0"/>
              <w:autoSpaceDN w:val="0"/>
              <w:adjustRightInd w:val="0"/>
              <w:spacing w:after="0" w:line="360" w:lineRule="auto"/>
              <w:jc w:val="both"/>
              <w:rPr>
                <w:rFonts w:ascii="Times New Roman" w:hAnsi="Times New Roman"/>
                <w:sz w:val="24"/>
                <w:szCs w:val="24"/>
              </w:rPr>
            </w:pPr>
            <w:r w:rsidRPr="003A4B49">
              <w:rPr>
                <w:rFonts w:ascii="Times New Roman" w:hAnsi="Times New Roman"/>
                <w:sz w:val="24"/>
                <w:szCs w:val="24"/>
              </w:rPr>
              <w:t>2. Environmental Chemistry by A. K De, New Age International Publishers.</w:t>
            </w:r>
          </w:p>
          <w:p w:rsidR="00220A8B" w:rsidRPr="003A4B49" w:rsidRDefault="00220A8B" w:rsidP="00921B05">
            <w:pPr>
              <w:suppressAutoHyphens/>
              <w:spacing w:after="0" w:line="360" w:lineRule="auto"/>
              <w:jc w:val="both"/>
              <w:rPr>
                <w:rFonts w:ascii="Times New Roman" w:hAnsi="Times New Roman"/>
                <w:spacing w:val="-3"/>
                <w:sz w:val="24"/>
                <w:szCs w:val="24"/>
              </w:rPr>
            </w:pPr>
            <w:r w:rsidRPr="003A4B49">
              <w:rPr>
                <w:rFonts w:ascii="Times New Roman" w:hAnsi="Times New Roman"/>
                <w:spacing w:val="-3"/>
                <w:sz w:val="24"/>
                <w:szCs w:val="24"/>
              </w:rPr>
              <w:t>3. Concepts of Ecology. E.J.Kormondey, 1984. Indian reprint     1991 Prentice</w:t>
            </w:r>
            <w:r w:rsidRPr="003A4B49">
              <w:rPr>
                <w:rFonts w:ascii="Times New Roman" w:hAnsi="Times New Roman"/>
                <w:spacing w:val="-3"/>
                <w:sz w:val="24"/>
                <w:szCs w:val="24"/>
              </w:rPr>
              <w:noBreakHyphen/>
              <w:t>Hall of India.</w:t>
            </w:r>
          </w:p>
          <w:p w:rsidR="00220A8B" w:rsidRPr="003A4B49" w:rsidRDefault="00220A8B" w:rsidP="00921B05">
            <w:pPr>
              <w:suppressAutoHyphens/>
              <w:spacing w:after="0" w:line="360" w:lineRule="auto"/>
              <w:jc w:val="both"/>
              <w:rPr>
                <w:rFonts w:ascii="Times New Roman" w:hAnsi="Times New Roman"/>
                <w:spacing w:val="-3"/>
                <w:sz w:val="24"/>
                <w:szCs w:val="24"/>
              </w:rPr>
            </w:pPr>
            <w:r w:rsidRPr="003A4B49">
              <w:rPr>
                <w:rFonts w:ascii="Times New Roman" w:hAnsi="Times New Roman"/>
                <w:spacing w:val="-3"/>
                <w:sz w:val="24"/>
                <w:szCs w:val="24"/>
              </w:rPr>
              <w:t>4. Basic Ecology, E.P. Odum, 1983, Holt</w:t>
            </w:r>
            <w:r w:rsidRPr="003A4B49">
              <w:rPr>
                <w:rFonts w:ascii="Times New Roman" w:hAnsi="Times New Roman"/>
                <w:spacing w:val="-3"/>
                <w:sz w:val="24"/>
                <w:szCs w:val="24"/>
              </w:rPr>
              <w:noBreakHyphen/>
              <w:t>Saunders     International Edition.</w:t>
            </w:r>
          </w:p>
          <w:p w:rsidR="00220A8B" w:rsidRPr="003A4B49" w:rsidRDefault="00220A8B" w:rsidP="00921B05">
            <w:pPr>
              <w:suppressAutoHyphens/>
              <w:spacing w:after="0" w:line="360" w:lineRule="auto"/>
              <w:jc w:val="both"/>
              <w:rPr>
                <w:rFonts w:ascii="Times New Roman" w:hAnsi="Times New Roman"/>
                <w:spacing w:val="-3"/>
                <w:sz w:val="24"/>
                <w:szCs w:val="24"/>
              </w:rPr>
            </w:pPr>
            <w:r w:rsidRPr="003A4B49">
              <w:rPr>
                <w:rFonts w:ascii="Times New Roman" w:hAnsi="Times New Roman"/>
                <w:spacing w:val="-3"/>
                <w:sz w:val="24"/>
                <w:szCs w:val="24"/>
              </w:rPr>
              <w:t>5. Ecology &amp; Environment, P.D.Sharma, Ashish publications,1994.</w:t>
            </w:r>
          </w:p>
          <w:p w:rsidR="00220A8B" w:rsidRPr="003A4B49" w:rsidRDefault="00220A8B" w:rsidP="00921B05">
            <w:pPr>
              <w:autoSpaceDE w:val="0"/>
              <w:autoSpaceDN w:val="0"/>
              <w:adjustRightInd w:val="0"/>
              <w:spacing w:after="0" w:line="360" w:lineRule="auto"/>
              <w:jc w:val="both"/>
              <w:rPr>
                <w:rFonts w:ascii="Times New Roman" w:hAnsi="Times New Roman"/>
                <w:sz w:val="24"/>
                <w:szCs w:val="24"/>
              </w:rPr>
            </w:pPr>
          </w:p>
          <w:p w:rsidR="00220A8B" w:rsidRPr="003A4B49" w:rsidRDefault="00220A8B" w:rsidP="00921B05">
            <w:pPr>
              <w:autoSpaceDE w:val="0"/>
              <w:autoSpaceDN w:val="0"/>
              <w:adjustRightInd w:val="0"/>
              <w:spacing w:after="0" w:line="360" w:lineRule="auto"/>
              <w:jc w:val="both"/>
              <w:rPr>
                <w:rFonts w:ascii="Times New Roman" w:hAnsi="Times New Roman"/>
                <w:b/>
                <w:bCs/>
                <w:sz w:val="24"/>
                <w:szCs w:val="24"/>
              </w:rPr>
            </w:pPr>
            <w:r w:rsidRPr="003A4B49">
              <w:rPr>
                <w:rFonts w:ascii="Times New Roman" w:hAnsi="Times New Roman"/>
                <w:b/>
                <w:bCs/>
                <w:sz w:val="24"/>
                <w:szCs w:val="24"/>
              </w:rPr>
              <w:t>Reference Books</w:t>
            </w:r>
          </w:p>
          <w:p w:rsidR="00220A8B" w:rsidRPr="003A4B49" w:rsidRDefault="00220A8B" w:rsidP="00921B05">
            <w:pPr>
              <w:autoSpaceDE w:val="0"/>
              <w:autoSpaceDN w:val="0"/>
              <w:adjustRightInd w:val="0"/>
              <w:spacing w:after="0" w:line="360" w:lineRule="auto"/>
              <w:jc w:val="both"/>
              <w:rPr>
                <w:rFonts w:ascii="Times New Roman" w:hAnsi="Times New Roman"/>
                <w:sz w:val="24"/>
                <w:szCs w:val="24"/>
              </w:rPr>
            </w:pPr>
            <w:r w:rsidRPr="003A4B49">
              <w:rPr>
                <w:rFonts w:ascii="Times New Roman" w:hAnsi="Times New Roman"/>
                <w:sz w:val="24"/>
                <w:szCs w:val="24"/>
              </w:rPr>
              <w:t>1</w:t>
            </w:r>
            <w:r w:rsidRPr="003A4B49">
              <w:rPr>
                <w:rFonts w:ascii="Times New Roman" w:hAnsi="Times New Roman"/>
                <w:bCs/>
                <w:sz w:val="24"/>
                <w:szCs w:val="24"/>
              </w:rPr>
              <w:t xml:space="preserve">. </w:t>
            </w:r>
            <w:r w:rsidRPr="003A4B49">
              <w:rPr>
                <w:rFonts w:ascii="Times New Roman" w:hAnsi="Times New Roman"/>
                <w:spacing w:val="-3"/>
                <w:sz w:val="24"/>
                <w:szCs w:val="24"/>
              </w:rPr>
              <w:t>Introduction to Ecology, Paul Colinvaux, 1973. Wiley     International Edition.</w:t>
            </w:r>
          </w:p>
          <w:p w:rsidR="00220A8B" w:rsidRPr="003A4B49" w:rsidRDefault="00220A8B" w:rsidP="00921B05">
            <w:pPr>
              <w:pStyle w:val="BodyTextIndent"/>
              <w:tabs>
                <w:tab w:val="left" w:pos="2430"/>
                <w:tab w:val="left" w:pos="5040"/>
              </w:tabs>
              <w:spacing w:before="100" w:beforeAutospacing="1" w:after="100" w:afterAutospacing="1" w:line="240" w:lineRule="auto"/>
              <w:ind w:left="360"/>
              <w:jc w:val="both"/>
              <w:rPr>
                <w:rFonts w:ascii="Times New Roman" w:eastAsiaTheme="minorEastAsia" w:hAnsi="Times New Roman"/>
                <w:b/>
                <w:sz w:val="24"/>
                <w:szCs w:val="24"/>
              </w:rPr>
            </w:pPr>
            <w:r w:rsidRPr="003A4B49">
              <w:rPr>
                <w:rFonts w:ascii="Times New Roman" w:hAnsi="Times New Roman"/>
                <w:sz w:val="24"/>
                <w:szCs w:val="24"/>
              </w:rPr>
              <w:t xml:space="preserve">2. </w:t>
            </w:r>
            <w:r w:rsidRPr="003A4B49">
              <w:rPr>
                <w:rFonts w:ascii="Times New Roman" w:hAnsi="Times New Roman"/>
                <w:spacing w:val="-3"/>
                <w:sz w:val="24"/>
                <w:szCs w:val="24"/>
              </w:rPr>
              <w:t>Advanced Ecological Theory- Principles and Applications, Bleak well Science Ltd., Oxford (1999).</w:t>
            </w:r>
          </w:p>
        </w:tc>
      </w:tr>
    </w:tbl>
    <w:p w:rsidR="00220A8B" w:rsidRDefault="00220A8B">
      <w:pPr>
        <w:rPr>
          <w:rFonts w:ascii="Times New Roman" w:hAnsi="Times New Roman"/>
        </w:rPr>
      </w:pPr>
    </w:p>
    <w:p w:rsidR="00220A8B" w:rsidRDefault="00220A8B">
      <w:pPr>
        <w:rPr>
          <w:rFonts w:ascii="Times New Roman" w:hAnsi="Times New Roman"/>
        </w:rPr>
      </w:pPr>
    </w:p>
    <w:p w:rsidR="00220A8B" w:rsidRDefault="00220A8B">
      <w:pPr>
        <w:rPr>
          <w:rFonts w:ascii="Times New Roman" w:hAnsi="Times New Roman"/>
        </w:rPr>
      </w:pPr>
    </w:p>
    <w:p w:rsidR="00220A8B" w:rsidRDefault="00220A8B">
      <w:pPr>
        <w:rPr>
          <w:rFonts w:ascii="Times New Roman" w:hAnsi="Times New Roman"/>
        </w:rPr>
      </w:pPr>
    </w:p>
    <w:p w:rsidR="00220A8B" w:rsidRDefault="00220A8B">
      <w:pPr>
        <w:rPr>
          <w:rFonts w:ascii="Times New Roman" w:hAnsi="Times New Roman"/>
        </w:rPr>
      </w:pPr>
    </w:p>
    <w:p w:rsidR="00220A8B" w:rsidRDefault="00220A8B">
      <w:pPr>
        <w:rPr>
          <w:rFonts w:ascii="Times New Roman" w:hAnsi="Times New Roman"/>
        </w:rPr>
      </w:pPr>
    </w:p>
    <w:p w:rsidR="00220A8B" w:rsidRDefault="00220A8B">
      <w:pPr>
        <w:rPr>
          <w:rFonts w:ascii="Times New Roman" w:hAnsi="Times New Roman"/>
        </w:rPr>
      </w:pPr>
    </w:p>
    <w:p w:rsidR="00220A8B" w:rsidRDefault="00220A8B">
      <w:pPr>
        <w:rPr>
          <w:rFonts w:ascii="Times New Roman" w:hAnsi="Times New Roman"/>
        </w:rPr>
      </w:pPr>
    </w:p>
    <w:p w:rsidR="00220A8B" w:rsidRDefault="00220A8B">
      <w:pPr>
        <w:rPr>
          <w:rFonts w:ascii="Times New Roman" w:hAnsi="Times New Roman"/>
        </w:rPr>
      </w:pPr>
    </w:p>
    <w:p w:rsidR="00220A8B" w:rsidRDefault="00220A8B">
      <w:pPr>
        <w:rPr>
          <w:rFonts w:ascii="Times New Roman" w:hAnsi="Times New Roman"/>
        </w:rPr>
      </w:pPr>
    </w:p>
    <w:p w:rsidR="00220A8B" w:rsidRDefault="00220A8B">
      <w:pPr>
        <w:rPr>
          <w:rFonts w:ascii="Times New Roman" w:hAnsi="Times New Roman"/>
        </w:rPr>
      </w:pPr>
    </w:p>
    <w:p w:rsidR="00220A8B" w:rsidRDefault="00220A8B">
      <w:pPr>
        <w:rPr>
          <w:rFonts w:ascii="Times New Roman" w:hAnsi="Times New Roman"/>
        </w:rPr>
      </w:pPr>
    </w:p>
    <w:p w:rsidR="00220A8B" w:rsidRDefault="00220A8B">
      <w:pPr>
        <w:rPr>
          <w:rFonts w:ascii="Times New Roman" w:hAnsi="Times New Roman"/>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6275"/>
        <w:gridCol w:w="828"/>
        <w:gridCol w:w="828"/>
        <w:gridCol w:w="1283"/>
      </w:tblGrid>
      <w:tr w:rsidR="00220A8B" w:rsidRPr="003A4B49" w:rsidTr="00921B05">
        <w:trPr>
          <w:trHeight w:val="200"/>
        </w:trPr>
        <w:tc>
          <w:tcPr>
            <w:tcW w:w="1843" w:type="dxa"/>
          </w:tcPr>
          <w:p w:rsidR="00220A8B" w:rsidRPr="003A4B49" w:rsidRDefault="00220A8B" w:rsidP="00921B05">
            <w:pPr>
              <w:pStyle w:val="Heading3"/>
              <w:spacing w:before="0" w:after="0"/>
              <w:jc w:val="both"/>
              <w:rPr>
                <w:rFonts w:ascii="Times New Roman" w:hAnsi="Times New Roman"/>
                <w:sz w:val="24"/>
                <w:szCs w:val="24"/>
              </w:rPr>
            </w:pPr>
            <w:r w:rsidRPr="003A4B49">
              <w:rPr>
                <w:rFonts w:ascii="Times New Roman" w:hAnsi="Times New Roman"/>
                <w:sz w:val="24"/>
                <w:szCs w:val="24"/>
              </w:rPr>
              <w:lastRenderedPageBreak/>
              <w:t xml:space="preserve">SUBJECT </w:t>
            </w:r>
          </w:p>
          <w:p w:rsidR="00220A8B" w:rsidRPr="003A4B49" w:rsidRDefault="00220A8B" w:rsidP="00921B05">
            <w:pPr>
              <w:pStyle w:val="Heading3"/>
              <w:spacing w:before="0" w:after="0"/>
              <w:jc w:val="both"/>
              <w:rPr>
                <w:rFonts w:ascii="Times New Roman" w:hAnsi="Times New Roman"/>
                <w:sz w:val="24"/>
                <w:szCs w:val="24"/>
              </w:rPr>
            </w:pPr>
            <w:r w:rsidRPr="003A4B49">
              <w:rPr>
                <w:rFonts w:ascii="Times New Roman" w:hAnsi="Times New Roman"/>
                <w:sz w:val="24"/>
                <w:szCs w:val="24"/>
              </w:rPr>
              <w:t>CODE</w:t>
            </w:r>
          </w:p>
        </w:tc>
        <w:tc>
          <w:tcPr>
            <w:tcW w:w="6275" w:type="dxa"/>
          </w:tcPr>
          <w:p w:rsidR="00220A8B" w:rsidRPr="003A4B49" w:rsidRDefault="00220A8B"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828" w:type="dxa"/>
          </w:tcPr>
          <w:p w:rsidR="00220A8B" w:rsidRPr="003A4B49" w:rsidRDefault="00220A8B"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828" w:type="dxa"/>
          </w:tcPr>
          <w:p w:rsidR="00220A8B" w:rsidRPr="003A4B49" w:rsidRDefault="00220A8B"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1283" w:type="dxa"/>
          </w:tcPr>
          <w:p w:rsidR="00220A8B" w:rsidRPr="003A4B49" w:rsidRDefault="00220A8B"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220A8B" w:rsidRPr="003A4B49" w:rsidTr="00921B05">
        <w:trPr>
          <w:trHeight w:val="782"/>
        </w:trPr>
        <w:tc>
          <w:tcPr>
            <w:tcW w:w="1843" w:type="dxa"/>
          </w:tcPr>
          <w:p w:rsidR="00220A8B" w:rsidRPr="003A4B49" w:rsidRDefault="00220A8B" w:rsidP="00921B05">
            <w:pPr>
              <w:spacing w:after="0"/>
              <w:jc w:val="both"/>
              <w:rPr>
                <w:rFonts w:ascii="Times New Roman" w:eastAsiaTheme="minorEastAsia" w:hAnsi="Times New Roman"/>
                <w:b/>
                <w:sz w:val="24"/>
                <w:szCs w:val="24"/>
              </w:rPr>
            </w:pPr>
            <w:r w:rsidRPr="003A4B49">
              <w:rPr>
                <w:rFonts w:ascii="Times New Roman" w:hAnsi="Times New Roman"/>
                <w:b/>
                <w:bCs/>
                <w:sz w:val="24"/>
                <w:szCs w:val="24"/>
              </w:rPr>
              <w:t xml:space="preserve">Theory: Core </w:t>
            </w:r>
            <w:r w:rsidRPr="003A4B49">
              <w:rPr>
                <w:rFonts w:ascii="Times New Roman" w:eastAsiaTheme="minorEastAsia" w:hAnsi="Times New Roman"/>
                <w:b/>
                <w:sz w:val="24"/>
                <w:szCs w:val="24"/>
              </w:rPr>
              <w:t xml:space="preserve">Elective. 1  </w:t>
            </w:r>
          </w:p>
        </w:tc>
        <w:tc>
          <w:tcPr>
            <w:tcW w:w="6275" w:type="dxa"/>
          </w:tcPr>
          <w:p w:rsidR="00220A8B" w:rsidRPr="003A4B49" w:rsidRDefault="00220A8B" w:rsidP="00921B05">
            <w:pPr>
              <w:spacing w:after="0" w:line="240" w:lineRule="auto"/>
              <w:jc w:val="both"/>
              <w:rPr>
                <w:rFonts w:ascii="Times New Roman" w:eastAsiaTheme="minorEastAsia" w:hAnsi="Times New Roman"/>
                <w:b/>
                <w:sz w:val="24"/>
                <w:szCs w:val="24"/>
              </w:rPr>
            </w:pPr>
            <w:r>
              <w:rPr>
                <w:rFonts w:ascii="Times New Roman" w:eastAsiaTheme="minorEastAsia" w:hAnsi="Times New Roman"/>
                <w:b/>
                <w:sz w:val="24"/>
                <w:szCs w:val="24"/>
              </w:rPr>
              <w:t xml:space="preserve">EMT </w:t>
            </w:r>
            <w:r w:rsidRPr="003A4B49">
              <w:rPr>
                <w:rFonts w:ascii="Times New Roman" w:eastAsiaTheme="minorEastAsia" w:hAnsi="Times New Roman"/>
                <w:b/>
                <w:sz w:val="24"/>
                <w:szCs w:val="24"/>
              </w:rPr>
              <w:t>CE</w:t>
            </w:r>
            <w:r>
              <w:rPr>
                <w:rFonts w:ascii="Times New Roman" w:eastAsiaTheme="minorEastAsia" w:hAnsi="Times New Roman"/>
                <w:b/>
                <w:sz w:val="24"/>
                <w:szCs w:val="24"/>
              </w:rPr>
              <w:t xml:space="preserve"> 1B</w:t>
            </w:r>
            <w:r w:rsidRPr="003A4B49">
              <w:rPr>
                <w:rFonts w:ascii="Times New Roman" w:eastAsiaTheme="minorEastAsia" w:hAnsi="Times New Roman"/>
                <w:b/>
                <w:sz w:val="24"/>
                <w:szCs w:val="24"/>
              </w:rPr>
              <w:t>:</w:t>
            </w:r>
            <w:r w:rsidRPr="003A4B49">
              <w:rPr>
                <w:rFonts w:ascii="Times New Roman" w:eastAsiaTheme="minorEastAsia" w:hAnsi="Times New Roman"/>
                <w:sz w:val="24"/>
                <w:szCs w:val="24"/>
              </w:rPr>
              <w:t xml:space="preserve">  </w:t>
            </w:r>
            <w:r w:rsidRPr="003A4B49">
              <w:rPr>
                <w:rFonts w:ascii="Times New Roman" w:eastAsiaTheme="minorEastAsia" w:hAnsi="Times New Roman"/>
                <w:b/>
                <w:sz w:val="24"/>
                <w:szCs w:val="24"/>
              </w:rPr>
              <w:t xml:space="preserve">REMOTE SENSING FOR VEGETATION </w:t>
            </w:r>
          </w:p>
          <w:p w:rsidR="00220A8B" w:rsidRPr="003A4B49" w:rsidRDefault="00220A8B" w:rsidP="00921B05">
            <w:pPr>
              <w:spacing w:after="0" w:line="240" w:lineRule="auto"/>
              <w:jc w:val="both"/>
              <w:rPr>
                <w:rFonts w:ascii="Times New Roman" w:eastAsiaTheme="minorEastAsia" w:hAnsi="Times New Roman"/>
                <w:b/>
                <w:sz w:val="24"/>
                <w:szCs w:val="24"/>
              </w:rPr>
            </w:pPr>
          </w:p>
        </w:tc>
        <w:tc>
          <w:tcPr>
            <w:tcW w:w="828" w:type="dxa"/>
          </w:tcPr>
          <w:p w:rsidR="00220A8B" w:rsidRPr="003A4B49" w:rsidRDefault="00220A8B" w:rsidP="00921B05">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4</w:t>
            </w:r>
          </w:p>
        </w:tc>
        <w:tc>
          <w:tcPr>
            <w:tcW w:w="828" w:type="dxa"/>
          </w:tcPr>
          <w:p w:rsidR="00220A8B" w:rsidRPr="003A4B49" w:rsidRDefault="00220A8B" w:rsidP="00921B05">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w:t>
            </w:r>
          </w:p>
        </w:tc>
        <w:tc>
          <w:tcPr>
            <w:tcW w:w="1283" w:type="dxa"/>
          </w:tcPr>
          <w:p w:rsidR="00220A8B" w:rsidRPr="003A4B49" w:rsidRDefault="00220A8B" w:rsidP="00921B05">
            <w:pPr>
              <w:spacing w:after="0"/>
              <w:jc w:val="center"/>
              <w:rPr>
                <w:rFonts w:ascii="Times New Roman" w:eastAsiaTheme="minorEastAsia" w:hAnsi="Times New Roman"/>
                <w:sz w:val="24"/>
                <w:szCs w:val="24"/>
              </w:rPr>
            </w:pPr>
            <w:r w:rsidRPr="003A4B49">
              <w:rPr>
                <w:rFonts w:ascii="Times New Roman" w:eastAsiaTheme="minorEastAsia" w:hAnsi="Times New Roman"/>
                <w:sz w:val="24"/>
                <w:szCs w:val="24"/>
              </w:rPr>
              <w:t>4</w:t>
            </w:r>
          </w:p>
        </w:tc>
      </w:tr>
      <w:tr w:rsidR="00220A8B" w:rsidRPr="003A4B49" w:rsidTr="00921B05">
        <w:trPr>
          <w:trHeight w:val="200"/>
        </w:trPr>
        <w:tc>
          <w:tcPr>
            <w:tcW w:w="11057" w:type="dxa"/>
            <w:gridSpan w:val="5"/>
          </w:tcPr>
          <w:p w:rsidR="00220A8B" w:rsidRPr="003A4B49" w:rsidRDefault="00220A8B" w:rsidP="00921B05">
            <w:pPr>
              <w:spacing w:after="0" w:line="240" w:lineRule="auto"/>
              <w:rPr>
                <w:rFonts w:ascii="Times New Roman" w:hAnsi="Times New Roman"/>
                <w:b/>
                <w:bCs/>
                <w:color w:val="000000"/>
                <w:sz w:val="24"/>
                <w:szCs w:val="24"/>
              </w:rPr>
            </w:pPr>
          </w:p>
          <w:p w:rsidR="00220A8B" w:rsidRPr="003A4B49" w:rsidRDefault="00220A8B" w:rsidP="00921B05">
            <w:pPr>
              <w:spacing w:after="0" w:line="360" w:lineRule="auto"/>
              <w:rPr>
                <w:rFonts w:ascii="Times New Roman" w:hAnsi="Times New Roman"/>
                <w:color w:val="000000"/>
                <w:sz w:val="24"/>
                <w:szCs w:val="24"/>
              </w:rPr>
            </w:pPr>
            <w:r w:rsidRPr="003A4B49">
              <w:rPr>
                <w:rFonts w:ascii="Times New Roman" w:hAnsi="Times New Roman"/>
                <w:b/>
                <w:bCs/>
                <w:color w:val="000000"/>
                <w:sz w:val="24"/>
                <w:szCs w:val="24"/>
              </w:rPr>
              <w:t>UNIT I</w:t>
            </w:r>
          </w:p>
          <w:p w:rsidR="00220A8B" w:rsidRPr="003A4B49" w:rsidRDefault="00220A8B" w:rsidP="00921B05">
            <w:pPr>
              <w:spacing w:after="0" w:line="360" w:lineRule="auto"/>
              <w:rPr>
                <w:rFonts w:ascii="Times New Roman" w:hAnsi="Times New Roman"/>
                <w:color w:val="000000"/>
                <w:sz w:val="24"/>
                <w:szCs w:val="24"/>
              </w:rPr>
            </w:pPr>
            <w:r w:rsidRPr="003A4B49">
              <w:rPr>
                <w:rFonts w:ascii="Times New Roman" w:hAnsi="Times New Roman"/>
                <w:color w:val="000000"/>
                <w:sz w:val="24"/>
                <w:szCs w:val="24"/>
              </w:rPr>
              <w:t>Introduction , History , introduction and and interpretation of  Remote sensing , Concepts of Plant Physiology and Remote Sensing. Data availability.</w:t>
            </w:r>
          </w:p>
          <w:p w:rsidR="00220A8B" w:rsidRPr="003A4B49" w:rsidRDefault="00220A8B" w:rsidP="00921B05">
            <w:pPr>
              <w:spacing w:after="0" w:line="360" w:lineRule="auto"/>
              <w:rPr>
                <w:rFonts w:ascii="Times New Roman" w:hAnsi="Times New Roman"/>
                <w:color w:val="000000"/>
                <w:sz w:val="24"/>
                <w:szCs w:val="24"/>
              </w:rPr>
            </w:pPr>
            <w:r w:rsidRPr="003A4B49">
              <w:rPr>
                <w:rFonts w:ascii="Times New Roman" w:hAnsi="Times New Roman"/>
                <w:b/>
                <w:bCs/>
                <w:color w:val="000000"/>
                <w:sz w:val="24"/>
                <w:szCs w:val="24"/>
              </w:rPr>
              <w:t> </w:t>
            </w:r>
          </w:p>
          <w:p w:rsidR="00220A8B" w:rsidRPr="003A4B49" w:rsidRDefault="00220A8B" w:rsidP="00921B05">
            <w:pPr>
              <w:spacing w:after="0" w:line="360" w:lineRule="auto"/>
              <w:rPr>
                <w:rFonts w:ascii="Times New Roman" w:hAnsi="Times New Roman"/>
                <w:color w:val="000000"/>
                <w:sz w:val="24"/>
                <w:szCs w:val="24"/>
              </w:rPr>
            </w:pPr>
            <w:r w:rsidRPr="003A4B49">
              <w:rPr>
                <w:rFonts w:ascii="Times New Roman" w:hAnsi="Times New Roman"/>
                <w:b/>
                <w:bCs/>
                <w:color w:val="000000"/>
                <w:sz w:val="24"/>
                <w:szCs w:val="24"/>
              </w:rPr>
              <w:t>UNIT II   : BASICS OF RADIATION PHYSICS FOR REMOTE SENSING  OF VEGETATION</w:t>
            </w:r>
          </w:p>
          <w:p w:rsidR="00220A8B" w:rsidRPr="003A4B49" w:rsidRDefault="00220A8B" w:rsidP="00921B05">
            <w:pPr>
              <w:spacing w:after="0" w:line="360" w:lineRule="auto"/>
              <w:jc w:val="both"/>
              <w:rPr>
                <w:rFonts w:ascii="Times New Roman" w:hAnsi="Times New Roman"/>
                <w:color w:val="000000"/>
                <w:sz w:val="24"/>
                <w:szCs w:val="24"/>
              </w:rPr>
            </w:pPr>
            <w:r w:rsidRPr="003A4B49">
              <w:rPr>
                <w:rFonts w:ascii="Times New Roman" w:hAnsi="Times New Roman"/>
                <w:color w:val="000000"/>
                <w:sz w:val="24"/>
                <w:szCs w:val="24"/>
              </w:rPr>
              <w:t>Introduction, Radiation characteristics, Electromagnetic Radiation, Electromagnetic Spectrum, Electromagnetic Energy , Sources and terminology. Energy Interactions with matter and surfaces. The radiation Environment.   LAI.</w:t>
            </w:r>
          </w:p>
          <w:p w:rsidR="00220A8B" w:rsidRPr="003A4B49" w:rsidRDefault="00220A8B" w:rsidP="00921B05">
            <w:pPr>
              <w:spacing w:after="0" w:line="360" w:lineRule="auto"/>
              <w:jc w:val="both"/>
              <w:rPr>
                <w:rFonts w:ascii="Times New Roman" w:hAnsi="Times New Roman"/>
                <w:color w:val="000000"/>
                <w:sz w:val="24"/>
                <w:szCs w:val="24"/>
              </w:rPr>
            </w:pPr>
            <w:r w:rsidRPr="003A4B49">
              <w:rPr>
                <w:rFonts w:ascii="Times New Roman" w:hAnsi="Times New Roman"/>
                <w:b/>
                <w:bCs/>
                <w:color w:val="000000"/>
                <w:sz w:val="24"/>
                <w:szCs w:val="24"/>
              </w:rPr>
              <w:t>UNIT III  :   Radiative properties of Vegetation, Soils and Water</w:t>
            </w:r>
          </w:p>
          <w:p w:rsidR="00220A8B" w:rsidRPr="003A4B49" w:rsidRDefault="00220A8B" w:rsidP="00921B05">
            <w:pPr>
              <w:spacing w:after="0" w:line="360" w:lineRule="auto"/>
              <w:jc w:val="both"/>
              <w:rPr>
                <w:rFonts w:ascii="Times New Roman" w:hAnsi="Times New Roman"/>
                <w:color w:val="000000"/>
                <w:sz w:val="24"/>
                <w:szCs w:val="24"/>
              </w:rPr>
            </w:pPr>
            <w:r w:rsidRPr="003A4B49">
              <w:rPr>
                <w:rFonts w:ascii="Times New Roman" w:hAnsi="Times New Roman"/>
                <w:color w:val="000000"/>
                <w:sz w:val="24"/>
                <w:szCs w:val="24"/>
              </w:rPr>
              <w:t>Optical region: Leaf radiative properties, radiative properties of soil and water, radiative properties canopies.</w:t>
            </w:r>
          </w:p>
          <w:p w:rsidR="00220A8B" w:rsidRPr="003A4B49" w:rsidRDefault="00220A8B" w:rsidP="00921B05">
            <w:pPr>
              <w:spacing w:after="0" w:line="360" w:lineRule="auto"/>
              <w:jc w:val="both"/>
              <w:rPr>
                <w:rFonts w:ascii="Times New Roman" w:hAnsi="Times New Roman"/>
                <w:color w:val="000000"/>
                <w:sz w:val="24"/>
                <w:szCs w:val="24"/>
              </w:rPr>
            </w:pPr>
            <w:r w:rsidRPr="003A4B49">
              <w:rPr>
                <w:rFonts w:ascii="Times New Roman" w:hAnsi="Times New Roman"/>
                <w:color w:val="000000"/>
                <w:sz w:val="24"/>
                <w:szCs w:val="24"/>
              </w:rPr>
              <w:t>Thermal region: Emissivity of canopy components, and canopies. Microwave region: Microwave emissivity , back scatter, and advantages. Plant and Canopy Function: water relations ,evaporations and water loss.</w:t>
            </w:r>
          </w:p>
          <w:p w:rsidR="00220A8B" w:rsidRPr="003A4B49" w:rsidRDefault="00220A8B" w:rsidP="00921B05">
            <w:pPr>
              <w:spacing w:after="0" w:line="360" w:lineRule="auto"/>
              <w:jc w:val="both"/>
              <w:rPr>
                <w:rFonts w:ascii="Times New Roman" w:hAnsi="Times New Roman"/>
                <w:color w:val="000000"/>
                <w:sz w:val="24"/>
                <w:szCs w:val="24"/>
              </w:rPr>
            </w:pPr>
            <w:r w:rsidRPr="003A4B49">
              <w:rPr>
                <w:rFonts w:ascii="Times New Roman" w:hAnsi="Times New Roman"/>
                <w:color w:val="000000"/>
                <w:sz w:val="24"/>
                <w:szCs w:val="24"/>
              </w:rPr>
              <w:t> </w:t>
            </w:r>
          </w:p>
          <w:p w:rsidR="00220A8B" w:rsidRPr="003A4B49" w:rsidRDefault="00220A8B" w:rsidP="00921B05">
            <w:pPr>
              <w:spacing w:after="0" w:line="360" w:lineRule="auto"/>
              <w:rPr>
                <w:rFonts w:ascii="Times New Roman" w:hAnsi="Times New Roman"/>
                <w:color w:val="000000"/>
                <w:sz w:val="24"/>
                <w:szCs w:val="24"/>
              </w:rPr>
            </w:pPr>
            <w:r w:rsidRPr="003A4B49">
              <w:rPr>
                <w:rFonts w:ascii="Times New Roman" w:hAnsi="Times New Roman"/>
                <w:b/>
                <w:bCs/>
                <w:color w:val="000000"/>
                <w:sz w:val="24"/>
                <w:szCs w:val="24"/>
              </w:rPr>
              <w:t>UNIT  IV: Spectral Information for  Sensing Vegetation</w:t>
            </w:r>
          </w:p>
          <w:p w:rsidR="00220A8B" w:rsidRPr="003A4B49" w:rsidRDefault="00220A8B" w:rsidP="00921B05">
            <w:pPr>
              <w:spacing w:after="0" w:line="360" w:lineRule="auto"/>
              <w:rPr>
                <w:rFonts w:ascii="Times New Roman" w:hAnsi="Times New Roman"/>
                <w:color w:val="000000"/>
                <w:sz w:val="24"/>
                <w:szCs w:val="24"/>
              </w:rPr>
            </w:pPr>
            <w:r w:rsidRPr="003A4B49">
              <w:rPr>
                <w:rFonts w:ascii="Times New Roman" w:hAnsi="Times New Roman"/>
                <w:color w:val="000000"/>
                <w:sz w:val="24"/>
                <w:szCs w:val="24"/>
              </w:rPr>
              <w:t>Estimation of Vegetation Cove:  Spectral Indices -Vegetation indices and vegetation descriptors. Microwave vegetation indices- estimation of vegetation using Lidar.</w:t>
            </w:r>
          </w:p>
          <w:p w:rsidR="00220A8B" w:rsidRPr="003A4B49" w:rsidRDefault="00220A8B" w:rsidP="00921B05">
            <w:pPr>
              <w:spacing w:after="0" w:line="360" w:lineRule="auto"/>
              <w:rPr>
                <w:rFonts w:ascii="Times New Roman" w:hAnsi="Times New Roman"/>
                <w:color w:val="000000"/>
                <w:sz w:val="24"/>
                <w:szCs w:val="24"/>
              </w:rPr>
            </w:pPr>
            <w:r w:rsidRPr="003A4B49">
              <w:rPr>
                <w:rFonts w:ascii="Times New Roman" w:hAnsi="Times New Roman"/>
                <w:color w:val="000000"/>
                <w:sz w:val="24"/>
                <w:szCs w:val="24"/>
              </w:rPr>
              <w:t> </w:t>
            </w:r>
          </w:p>
          <w:p w:rsidR="00220A8B" w:rsidRPr="003A4B49" w:rsidRDefault="00220A8B" w:rsidP="00921B05">
            <w:pPr>
              <w:spacing w:after="0" w:line="360" w:lineRule="auto"/>
              <w:rPr>
                <w:rFonts w:ascii="Times New Roman" w:hAnsi="Times New Roman"/>
                <w:color w:val="000000"/>
                <w:sz w:val="24"/>
                <w:szCs w:val="24"/>
              </w:rPr>
            </w:pPr>
            <w:r w:rsidRPr="003A4B49">
              <w:rPr>
                <w:rFonts w:ascii="Times New Roman" w:hAnsi="Times New Roman"/>
                <w:b/>
                <w:bCs/>
                <w:color w:val="000000"/>
                <w:sz w:val="24"/>
                <w:szCs w:val="24"/>
              </w:rPr>
              <w:t>UNIT V  :   INTEGRATED APPLICATIONS</w:t>
            </w:r>
          </w:p>
          <w:p w:rsidR="00220A8B" w:rsidRPr="003A4B49" w:rsidRDefault="00220A8B" w:rsidP="00921B05">
            <w:pPr>
              <w:spacing w:after="0" w:line="360" w:lineRule="auto"/>
              <w:rPr>
                <w:rFonts w:ascii="Times New Roman" w:hAnsi="Times New Roman"/>
                <w:color w:val="000000"/>
                <w:sz w:val="24"/>
                <w:szCs w:val="24"/>
              </w:rPr>
            </w:pPr>
            <w:r w:rsidRPr="003A4B49">
              <w:rPr>
                <w:rFonts w:ascii="Times New Roman" w:hAnsi="Times New Roman"/>
                <w:color w:val="000000"/>
                <w:sz w:val="24"/>
                <w:szCs w:val="24"/>
              </w:rPr>
              <w:t>Detection and diagnosis of plant stress.  Precision agriculture and crop management , Ecosystems and Forestry Management.</w:t>
            </w:r>
          </w:p>
          <w:p w:rsidR="00220A8B" w:rsidRPr="003A4B49" w:rsidRDefault="00220A8B" w:rsidP="00921B05">
            <w:pPr>
              <w:numPr>
                <w:ilvl w:val="0"/>
                <w:numId w:val="33"/>
              </w:numPr>
              <w:tabs>
                <w:tab w:val="left" w:pos="4410"/>
              </w:tabs>
              <w:suppressAutoHyphens/>
              <w:spacing w:after="0"/>
              <w:ind w:right="-180"/>
              <w:jc w:val="both"/>
              <w:rPr>
                <w:rFonts w:ascii="Times New Roman" w:hAnsi="Times New Roman"/>
                <w:sz w:val="24"/>
                <w:szCs w:val="24"/>
              </w:rPr>
            </w:pPr>
            <w:r w:rsidRPr="003A4B49">
              <w:rPr>
                <w:rFonts w:ascii="Times New Roman" w:hAnsi="Times New Roman"/>
                <w:sz w:val="24"/>
                <w:szCs w:val="24"/>
              </w:rPr>
              <w:t>Lillesand, T.M. and Kiefer R.W. Remote Sensing and Image Interpretation, John Wiley and Sons, Inc, New York, 1987.</w:t>
            </w:r>
          </w:p>
          <w:p w:rsidR="00220A8B" w:rsidRPr="003A4B49" w:rsidRDefault="00220A8B" w:rsidP="00921B05">
            <w:pPr>
              <w:numPr>
                <w:ilvl w:val="0"/>
                <w:numId w:val="33"/>
              </w:numPr>
              <w:tabs>
                <w:tab w:val="left" w:pos="4410"/>
              </w:tabs>
              <w:suppressAutoHyphens/>
              <w:spacing w:after="0"/>
              <w:ind w:right="-180"/>
              <w:jc w:val="both"/>
              <w:rPr>
                <w:rStyle w:val="apple-converted-space"/>
                <w:rFonts w:ascii="Times New Roman" w:hAnsi="Times New Roman"/>
                <w:sz w:val="24"/>
                <w:szCs w:val="24"/>
              </w:rPr>
            </w:pPr>
            <w:r w:rsidRPr="003A4B49">
              <w:rPr>
                <w:rFonts w:ascii="Times New Roman" w:hAnsi="Times New Roman"/>
                <w:sz w:val="24"/>
                <w:szCs w:val="24"/>
                <w:shd w:val="clear" w:color="auto" w:fill="FFFFFF"/>
              </w:rPr>
              <w:t>Principles of</w:t>
            </w:r>
            <w:r w:rsidRPr="003A4B49">
              <w:rPr>
                <w:rStyle w:val="apple-converted-space"/>
                <w:rFonts w:ascii="Times New Roman" w:hAnsi="Times New Roman"/>
                <w:sz w:val="24"/>
                <w:szCs w:val="24"/>
                <w:shd w:val="clear" w:color="auto" w:fill="FFFFFF"/>
              </w:rPr>
              <w:t> </w:t>
            </w:r>
            <w:r w:rsidRPr="003A4B49">
              <w:rPr>
                <w:rStyle w:val="Emphasis"/>
                <w:rFonts w:ascii="Times New Roman" w:hAnsi="Times New Roman"/>
                <w:b/>
                <w:bCs/>
                <w:i w:val="0"/>
                <w:iCs w:val="0"/>
                <w:sz w:val="24"/>
                <w:szCs w:val="24"/>
                <w:shd w:val="clear" w:color="auto" w:fill="FFFFFF"/>
              </w:rPr>
              <w:t>Geographic Information Systems</w:t>
            </w:r>
            <w:r w:rsidRPr="003A4B49">
              <w:rPr>
                <w:rStyle w:val="apple-converted-space"/>
                <w:rFonts w:ascii="Times New Roman" w:hAnsi="Times New Roman"/>
                <w:sz w:val="24"/>
                <w:szCs w:val="24"/>
                <w:shd w:val="clear" w:color="auto" w:fill="FFFFFF"/>
              </w:rPr>
              <w:t> </w:t>
            </w:r>
            <w:r w:rsidRPr="003A4B49">
              <w:rPr>
                <w:rFonts w:ascii="Times New Roman" w:hAnsi="Times New Roman"/>
                <w:sz w:val="24"/>
                <w:szCs w:val="24"/>
                <w:shd w:val="clear" w:color="auto" w:fill="FFFFFF"/>
              </w:rPr>
              <w:t>by John</w:t>
            </w:r>
            <w:r w:rsidRPr="003A4B49">
              <w:rPr>
                <w:rStyle w:val="apple-converted-space"/>
                <w:rFonts w:ascii="Times New Roman" w:hAnsi="Times New Roman"/>
                <w:sz w:val="24"/>
                <w:szCs w:val="24"/>
                <w:shd w:val="clear" w:color="auto" w:fill="FFFFFF"/>
              </w:rPr>
              <w:t> </w:t>
            </w:r>
            <w:r w:rsidRPr="003A4B49">
              <w:rPr>
                <w:rStyle w:val="Emphasis"/>
                <w:rFonts w:ascii="Times New Roman" w:hAnsi="Times New Roman"/>
                <w:b/>
                <w:bCs/>
                <w:i w:val="0"/>
                <w:iCs w:val="0"/>
                <w:sz w:val="24"/>
                <w:szCs w:val="24"/>
                <w:shd w:val="clear" w:color="auto" w:fill="FFFFFF"/>
              </w:rPr>
              <w:t>Jensen</w:t>
            </w:r>
            <w:r w:rsidRPr="003A4B49">
              <w:rPr>
                <w:rStyle w:val="apple-converted-space"/>
                <w:rFonts w:ascii="Times New Roman" w:hAnsi="Times New Roman"/>
                <w:sz w:val="24"/>
                <w:szCs w:val="24"/>
                <w:shd w:val="clear" w:color="auto" w:fill="FFFFFF"/>
              </w:rPr>
              <w:t> </w:t>
            </w:r>
            <w:r w:rsidRPr="003A4B49">
              <w:rPr>
                <w:rFonts w:ascii="Times New Roman" w:hAnsi="Times New Roman"/>
                <w:sz w:val="24"/>
                <w:szCs w:val="24"/>
                <w:shd w:val="clear" w:color="auto" w:fill="FFFFFF"/>
              </w:rPr>
              <w:t>and Ryan</w:t>
            </w:r>
            <w:r w:rsidRPr="003A4B49">
              <w:rPr>
                <w:rStyle w:val="apple-converted-space"/>
                <w:rFonts w:ascii="Times New Roman" w:hAnsi="Times New Roman"/>
                <w:sz w:val="24"/>
                <w:szCs w:val="24"/>
                <w:shd w:val="clear" w:color="auto" w:fill="FFFFFF"/>
              </w:rPr>
              <w:t> </w:t>
            </w:r>
          </w:p>
          <w:p w:rsidR="00220A8B" w:rsidRPr="003A4B49" w:rsidRDefault="00220A8B" w:rsidP="00921B05">
            <w:pPr>
              <w:numPr>
                <w:ilvl w:val="0"/>
                <w:numId w:val="33"/>
              </w:numPr>
              <w:tabs>
                <w:tab w:val="left" w:pos="4410"/>
              </w:tabs>
              <w:suppressAutoHyphens/>
              <w:spacing w:after="0"/>
              <w:ind w:right="-180"/>
              <w:jc w:val="both"/>
              <w:rPr>
                <w:rFonts w:ascii="Times New Roman" w:hAnsi="Times New Roman"/>
                <w:sz w:val="24"/>
                <w:szCs w:val="24"/>
              </w:rPr>
            </w:pPr>
            <w:r w:rsidRPr="003A4B49">
              <w:rPr>
                <w:rFonts w:ascii="Times New Roman" w:hAnsi="Times New Roman"/>
                <w:sz w:val="24"/>
                <w:szCs w:val="24"/>
                <w:shd w:val="clear" w:color="auto" w:fill="FFFFFF"/>
              </w:rPr>
              <w:t>Remote Sensing: Principles and Applications - Kindle edition by Floyd F.</w:t>
            </w:r>
            <w:r w:rsidRPr="003A4B49">
              <w:rPr>
                <w:rStyle w:val="apple-converted-space"/>
                <w:rFonts w:ascii="Times New Roman" w:hAnsi="Times New Roman"/>
                <w:sz w:val="24"/>
                <w:szCs w:val="24"/>
                <w:shd w:val="clear" w:color="auto" w:fill="FFFFFF"/>
              </w:rPr>
              <w:t> </w:t>
            </w:r>
            <w:r w:rsidRPr="003A4B49">
              <w:rPr>
                <w:rStyle w:val="Emphasis"/>
                <w:rFonts w:ascii="Times New Roman" w:hAnsi="Times New Roman"/>
                <w:b/>
                <w:bCs/>
                <w:i w:val="0"/>
                <w:iCs w:val="0"/>
                <w:sz w:val="24"/>
                <w:szCs w:val="24"/>
                <w:shd w:val="clear" w:color="auto" w:fill="FFFFFF"/>
              </w:rPr>
              <w:t>Sabins</w:t>
            </w:r>
            <w:r w:rsidRPr="003A4B49">
              <w:rPr>
                <w:rFonts w:ascii="Times New Roman" w:hAnsi="Times New Roman"/>
                <w:sz w:val="24"/>
                <w:szCs w:val="24"/>
                <w:shd w:val="clear" w:color="auto" w:fill="FFFFFF"/>
              </w:rPr>
              <w:t>.</w:t>
            </w:r>
          </w:p>
          <w:p w:rsidR="00220A8B" w:rsidRPr="00D320C5" w:rsidRDefault="00220A8B" w:rsidP="00D320C5">
            <w:pPr>
              <w:spacing w:after="0" w:line="360" w:lineRule="auto"/>
              <w:rPr>
                <w:rFonts w:ascii="Times New Roman" w:hAnsi="Times New Roman"/>
                <w:color w:val="000000"/>
                <w:sz w:val="24"/>
                <w:szCs w:val="24"/>
              </w:rPr>
            </w:pPr>
            <w:r w:rsidRPr="003A4B49">
              <w:rPr>
                <w:rFonts w:ascii="Times New Roman" w:hAnsi="Times New Roman"/>
                <w:color w:val="000000"/>
                <w:sz w:val="24"/>
                <w:szCs w:val="24"/>
              </w:rPr>
              <w:t> </w:t>
            </w:r>
          </w:p>
        </w:tc>
      </w:tr>
    </w:tbl>
    <w:p w:rsidR="00220A8B" w:rsidRDefault="00220A8B">
      <w:pPr>
        <w:rPr>
          <w:rFonts w:ascii="Times New Roman" w:hAnsi="Times New Roman"/>
        </w:rPr>
      </w:pPr>
    </w:p>
    <w:p w:rsidR="00220A8B" w:rsidRDefault="00220A8B">
      <w:pPr>
        <w:rPr>
          <w:rFonts w:ascii="Times New Roman" w:hAnsi="Times New Roman"/>
        </w:rPr>
      </w:pPr>
    </w:p>
    <w:p w:rsidR="00220A8B" w:rsidRDefault="00220A8B">
      <w:pPr>
        <w:rPr>
          <w:rFonts w:ascii="Times New Roman" w:hAnsi="Times New Roman"/>
        </w:rPr>
      </w:pPr>
    </w:p>
    <w:tbl>
      <w:tblPr>
        <w:tblW w:w="10915"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6696"/>
        <w:gridCol w:w="810"/>
        <w:gridCol w:w="716"/>
        <w:gridCol w:w="850"/>
      </w:tblGrid>
      <w:tr w:rsidR="00D320C5" w:rsidRPr="003A4B49" w:rsidTr="00921B05">
        <w:trPr>
          <w:trHeight w:val="284"/>
        </w:trPr>
        <w:tc>
          <w:tcPr>
            <w:tcW w:w="1843" w:type="dxa"/>
          </w:tcPr>
          <w:p w:rsidR="00D320C5" w:rsidRPr="003A4B49" w:rsidRDefault="00D320C5" w:rsidP="00921B05">
            <w:pPr>
              <w:pStyle w:val="Heading3"/>
              <w:spacing w:before="0" w:after="0"/>
              <w:jc w:val="both"/>
              <w:rPr>
                <w:rFonts w:ascii="Times New Roman" w:hAnsi="Times New Roman"/>
                <w:sz w:val="24"/>
                <w:szCs w:val="24"/>
              </w:rPr>
            </w:pPr>
            <w:r w:rsidRPr="003A4B49">
              <w:rPr>
                <w:rFonts w:ascii="Times New Roman" w:hAnsi="Times New Roman"/>
                <w:sz w:val="24"/>
                <w:szCs w:val="24"/>
              </w:rPr>
              <w:lastRenderedPageBreak/>
              <w:t xml:space="preserve">SUBJECT </w:t>
            </w:r>
          </w:p>
          <w:p w:rsidR="00D320C5" w:rsidRPr="003A4B49" w:rsidRDefault="00D320C5" w:rsidP="00921B05">
            <w:pPr>
              <w:pStyle w:val="Heading3"/>
              <w:spacing w:before="0" w:after="0"/>
              <w:jc w:val="both"/>
              <w:rPr>
                <w:rFonts w:ascii="Times New Roman" w:hAnsi="Times New Roman"/>
                <w:sz w:val="24"/>
                <w:szCs w:val="24"/>
              </w:rPr>
            </w:pPr>
            <w:r w:rsidRPr="003A4B49">
              <w:rPr>
                <w:rFonts w:ascii="Times New Roman" w:hAnsi="Times New Roman"/>
                <w:sz w:val="24"/>
                <w:szCs w:val="24"/>
              </w:rPr>
              <w:t>CODE</w:t>
            </w:r>
          </w:p>
        </w:tc>
        <w:tc>
          <w:tcPr>
            <w:tcW w:w="6696" w:type="dxa"/>
          </w:tcPr>
          <w:p w:rsidR="00D320C5" w:rsidRPr="003A4B49" w:rsidRDefault="00D320C5"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810" w:type="dxa"/>
          </w:tcPr>
          <w:p w:rsidR="00D320C5" w:rsidRPr="003A4B49" w:rsidRDefault="00D320C5"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716" w:type="dxa"/>
          </w:tcPr>
          <w:p w:rsidR="00D320C5" w:rsidRPr="003A4B49" w:rsidRDefault="00D320C5"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850" w:type="dxa"/>
          </w:tcPr>
          <w:p w:rsidR="00D320C5" w:rsidRPr="003A4B49" w:rsidRDefault="00D320C5"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D320C5" w:rsidRPr="003A4B49" w:rsidTr="00921B05">
        <w:trPr>
          <w:trHeight w:val="530"/>
        </w:trPr>
        <w:tc>
          <w:tcPr>
            <w:tcW w:w="1843" w:type="dxa"/>
          </w:tcPr>
          <w:p w:rsidR="00D320C5" w:rsidRPr="003A4B49" w:rsidRDefault="00D320C5" w:rsidP="00921B05">
            <w:pPr>
              <w:spacing w:after="0"/>
              <w:jc w:val="both"/>
              <w:rPr>
                <w:rFonts w:ascii="Times New Roman" w:eastAsiaTheme="minorEastAsia" w:hAnsi="Times New Roman"/>
                <w:b/>
                <w:sz w:val="24"/>
                <w:szCs w:val="24"/>
              </w:rPr>
            </w:pPr>
            <w:r w:rsidRPr="003A4B49">
              <w:rPr>
                <w:rFonts w:ascii="Times New Roman" w:eastAsiaTheme="minorEastAsia" w:hAnsi="Times New Roman"/>
                <w:b/>
                <w:sz w:val="24"/>
                <w:szCs w:val="24"/>
              </w:rPr>
              <w:t>Laboratory I</w:t>
            </w:r>
          </w:p>
        </w:tc>
        <w:tc>
          <w:tcPr>
            <w:tcW w:w="6696" w:type="dxa"/>
          </w:tcPr>
          <w:p w:rsidR="00D320C5" w:rsidRPr="003A4B49" w:rsidRDefault="00D320C5" w:rsidP="00921B05">
            <w:pPr>
              <w:jc w:val="both"/>
              <w:rPr>
                <w:rFonts w:ascii="Times New Roman" w:hAnsi="Times New Roman"/>
                <w:b/>
              </w:rPr>
            </w:pPr>
            <w:r>
              <w:rPr>
                <w:rFonts w:ascii="Times New Roman" w:hAnsi="Times New Roman"/>
                <w:b/>
                <w:bCs/>
              </w:rPr>
              <w:t>EMT</w:t>
            </w:r>
            <w:r w:rsidRPr="003A4B49">
              <w:rPr>
                <w:rFonts w:ascii="Times New Roman" w:hAnsi="Times New Roman"/>
                <w:b/>
                <w:bCs/>
              </w:rPr>
              <w:t>L</w:t>
            </w:r>
            <w:r>
              <w:rPr>
                <w:rFonts w:ascii="Times New Roman" w:hAnsi="Times New Roman"/>
                <w:b/>
                <w:bCs/>
              </w:rPr>
              <w:t xml:space="preserve"> </w:t>
            </w:r>
            <w:r w:rsidRPr="003A4B49">
              <w:rPr>
                <w:rFonts w:ascii="Times New Roman" w:hAnsi="Times New Roman"/>
                <w:b/>
                <w:bCs/>
              </w:rPr>
              <w:t xml:space="preserve">I: ENVIRONMENTAL POLLUTION ANALYSIS LAB </w:t>
            </w:r>
          </w:p>
        </w:tc>
        <w:tc>
          <w:tcPr>
            <w:tcW w:w="810" w:type="dxa"/>
          </w:tcPr>
          <w:p w:rsidR="00D320C5" w:rsidRPr="003A4B49" w:rsidRDefault="00D320C5" w:rsidP="00921B05">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w:t>
            </w:r>
          </w:p>
        </w:tc>
        <w:tc>
          <w:tcPr>
            <w:tcW w:w="716" w:type="dxa"/>
          </w:tcPr>
          <w:p w:rsidR="00D320C5" w:rsidRPr="003A4B49" w:rsidRDefault="00D320C5" w:rsidP="00921B05">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4</w:t>
            </w:r>
          </w:p>
        </w:tc>
        <w:tc>
          <w:tcPr>
            <w:tcW w:w="850" w:type="dxa"/>
          </w:tcPr>
          <w:p w:rsidR="00D320C5" w:rsidRPr="003A4B49" w:rsidRDefault="00D320C5" w:rsidP="00921B05">
            <w:pPr>
              <w:spacing w:after="0"/>
              <w:jc w:val="center"/>
              <w:rPr>
                <w:rFonts w:ascii="Times New Roman" w:eastAsiaTheme="minorEastAsia" w:hAnsi="Times New Roman"/>
                <w:sz w:val="24"/>
                <w:szCs w:val="24"/>
              </w:rPr>
            </w:pPr>
            <w:r w:rsidRPr="003A4B49">
              <w:rPr>
                <w:rFonts w:ascii="Times New Roman" w:eastAsiaTheme="minorEastAsia" w:hAnsi="Times New Roman"/>
                <w:sz w:val="24"/>
                <w:szCs w:val="24"/>
              </w:rPr>
              <w:t>2</w:t>
            </w:r>
          </w:p>
        </w:tc>
      </w:tr>
      <w:tr w:rsidR="00D320C5" w:rsidRPr="003A4B49" w:rsidTr="00921B05">
        <w:trPr>
          <w:trHeight w:val="207"/>
        </w:trPr>
        <w:tc>
          <w:tcPr>
            <w:tcW w:w="10915" w:type="dxa"/>
            <w:gridSpan w:val="5"/>
          </w:tcPr>
          <w:p w:rsidR="00D320C5" w:rsidRPr="003A4B49" w:rsidRDefault="00D320C5" w:rsidP="00921B05">
            <w:pPr>
              <w:pStyle w:val="BodyTextIndent"/>
              <w:tabs>
                <w:tab w:val="left" w:pos="5040"/>
              </w:tabs>
              <w:spacing w:after="0"/>
              <w:ind w:left="0"/>
              <w:jc w:val="both"/>
              <w:rPr>
                <w:rFonts w:ascii="Times New Roman" w:hAnsi="Times New Roman"/>
                <w:b/>
                <w:sz w:val="24"/>
                <w:szCs w:val="24"/>
              </w:rPr>
            </w:pPr>
            <w:r w:rsidRPr="003A4B49">
              <w:rPr>
                <w:rFonts w:ascii="Times New Roman" w:hAnsi="Times New Roman"/>
                <w:b/>
                <w:sz w:val="24"/>
                <w:szCs w:val="24"/>
              </w:rPr>
              <w:t xml:space="preserve">Analysis of Physical and Chemical parameters </w:t>
            </w:r>
          </w:p>
          <w:p w:rsidR="00D320C5" w:rsidRPr="003A4B49" w:rsidRDefault="00D320C5" w:rsidP="00921B05">
            <w:pPr>
              <w:pStyle w:val="BodyTextIndent"/>
              <w:numPr>
                <w:ilvl w:val="0"/>
                <w:numId w:val="5"/>
              </w:numPr>
              <w:tabs>
                <w:tab w:val="left" w:pos="5040"/>
              </w:tabs>
              <w:spacing w:before="100" w:beforeAutospacing="1" w:after="0"/>
              <w:ind w:hanging="360"/>
              <w:jc w:val="both"/>
              <w:rPr>
                <w:rFonts w:ascii="Times New Roman" w:hAnsi="Times New Roman"/>
                <w:bCs/>
                <w:sz w:val="24"/>
                <w:szCs w:val="24"/>
              </w:rPr>
            </w:pPr>
            <w:r w:rsidRPr="003A4B49">
              <w:rPr>
                <w:rFonts w:ascii="Times New Roman" w:hAnsi="Times New Roman"/>
                <w:bCs/>
                <w:sz w:val="24"/>
                <w:szCs w:val="24"/>
              </w:rPr>
              <w:t xml:space="preserve">Estimation of pH </w:t>
            </w:r>
          </w:p>
          <w:p w:rsidR="00D320C5" w:rsidRPr="003A4B49" w:rsidRDefault="00D320C5" w:rsidP="00921B05">
            <w:pPr>
              <w:pStyle w:val="BodyTextIndent"/>
              <w:numPr>
                <w:ilvl w:val="0"/>
                <w:numId w:val="5"/>
              </w:numPr>
              <w:tabs>
                <w:tab w:val="left" w:pos="5040"/>
              </w:tabs>
              <w:spacing w:before="100" w:beforeAutospacing="1" w:after="0"/>
              <w:ind w:hanging="360"/>
              <w:jc w:val="both"/>
              <w:rPr>
                <w:rFonts w:ascii="Times New Roman" w:hAnsi="Times New Roman"/>
                <w:bCs/>
                <w:sz w:val="24"/>
                <w:szCs w:val="24"/>
              </w:rPr>
            </w:pPr>
            <w:r w:rsidRPr="003A4B49">
              <w:rPr>
                <w:rFonts w:ascii="Times New Roman" w:hAnsi="Times New Roman"/>
                <w:bCs/>
                <w:sz w:val="24"/>
                <w:szCs w:val="24"/>
              </w:rPr>
              <w:t>Estimation of Electrical conductivity</w:t>
            </w:r>
          </w:p>
          <w:p w:rsidR="00D320C5" w:rsidRPr="003A4B49" w:rsidRDefault="00D320C5" w:rsidP="00921B05">
            <w:pPr>
              <w:pStyle w:val="BodyTextIndent"/>
              <w:numPr>
                <w:ilvl w:val="0"/>
                <w:numId w:val="5"/>
              </w:numPr>
              <w:tabs>
                <w:tab w:val="left" w:pos="5040"/>
              </w:tabs>
              <w:spacing w:before="100" w:beforeAutospacing="1" w:after="0"/>
              <w:ind w:hanging="360"/>
              <w:jc w:val="both"/>
              <w:rPr>
                <w:rFonts w:ascii="Times New Roman" w:hAnsi="Times New Roman"/>
                <w:bCs/>
                <w:sz w:val="24"/>
                <w:szCs w:val="24"/>
              </w:rPr>
            </w:pPr>
            <w:r w:rsidRPr="003A4B49">
              <w:rPr>
                <w:rFonts w:ascii="Times New Roman" w:hAnsi="Times New Roman"/>
                <w:bCs/>
                <w:sz w:val="24"/>
                <w:szCs w:val="24"/>
              </w:rPr>
              <w:t>Estimation of Chlorides by argentometric method</w:t>
            </w:r>
          </w:p>
          <w:p w:rsidR="00D320C5" w:rsidRPr="003A4B49" w:rsidRDefault="00D320C5" w:rsidP="00921B05">
            <w:pPr>
              <w:pStyle w:val="BodyTextIndent"/>
              <w:numPr>
                <w:ilvl w:val="0"/>
                <w:numId w:val="5"/>
              </w:numPr>
              <w:tabs>
                <w:tab w:val="left" w:pos="5040"/>
              </w:tabs>
              <w:spacing w:before="100" w:beforeAutospacing="1" w:after="0"/>
              <w:ind w:hanging="360"/>
              <w:jc w:val="both"/>
              <w:rPr>
                <w:rFonts w:ascii="Times New Roman" w:hAnsi="Times New Roman"/>
                <w:bCs/>
                <w:sz w:val="24"/>
                <w:szCs w:val="24"/>
              </w:rPr>
            </w:pPr>
            <w:r w:rsidRPr="003A4B49">
              <w:rPr>
                <w:rFonts w:ascii="Times New Roman" w:hAnsi="Times New Roman"/>
                <w:bCs/>
                <w:sz w:val="24"/>
                <w:szCs w:val="24"/>
              </w:rPr>
              <w:t>Estimation of Hardness by EDTA titration method</w:t>
            </w:r>
          </w:p>
          <w:p w:rsidR="00D320C5" w:rsidRPr="003A4B49" w:rsidRDefault="00D320C5" w:rsidP="00921B05">
            <w:pPr>
              <w:pStyle w:val="BodyTextIndent"/>
              <w:numPr>
                <w:ilvl w:val="0"/>
                <w:numId w:val="5"/>
              </w:numPr>
              <w:tabs>
                <w:tab w:val="left" w:pos="5040"/>
              </w:tabs>
              <w:spacing w:before="100" w:beforeAutospacing="1" w:after="0"/>
              <w:ind w:hanging="360"/>
              <w:jc w:val="both"/>
              <w:rPr>
                <w:rFonts w:ascii="Times New Roman" w:hAnsi="Times New Roman"/>
                <w:bCs/>
                <w:sz w:val="24"/>
                <w:szCs w:val="24"/>
              </w:rPr>
            </w:pPr>
            <w:r w:rsidRPr="003A4B49">
              <w:rPr>
                <w:rFonts w:ascii="Times New Roman" w:hAnsi="Times New Roman"/>
                <w:bCs/>
                <w:sz w:val="24"/>
                <w:szCs w:val="24"/>
              </w:rPr>
              <w:t>Estimation of Nitrates</w:t>
            </w:r>
            <w:r w:rsidRPr="003A4B49">
              <w:rPr>
                <w:rFonts w:ascii="Times New Roman" w:hAnsi="Times New Roman"/>
                <w:spacing w:val="-3"/>
                <w:sz w:val="24"/>
                <w:szCs w:val="24"/>
              </w:rPr>
              <w:t xml:space="preserve"> by Spectrophotometric Method</w:t>
            </w:r>
          </w:p>
          <w:p w:rsidR="00D320C5" w:rsidRPr="003A4B49" w:rsidRDefault="00D320C5" w:rsidP="00921B05">
            <w:pPr>
              <w:pStyle w:val="BodyTextIndent"/>
              <w:numPr>
                <w:ilvl w:val="0"/>
                <w:numId w:val="5"/>
              </w:numPr>
              <w:tabs>
                <w:tab w:val="left" w:pos="5040"/>
              </w:tabs>
              <w:spacing w:before="100" w:beforeAutospacing="1" w:after="0"/>
              <w:ind w:hanging="360"/>
              <w:jc w:val="both"/>
              <w:rPr>
                <w:rFonts w:ascii="Times New Roman" w:hAnsi="Times New Roman"/>
                <w:bCs/>
                <w:sz w:val="24"/>
                <w:szCs w:val="24"/>
              </w:rPr>
            </w:pPr>
            <w:r w:rsidRPr="003A4B49">
              <w:rPr>
                <w:rFonts w:ascii="Times New Roman" w:hAnsi="Times New Roman"/>
                <w:bCs/>
                <w:sz w:val="24"/>
                <w:szCs w:val="24"/>
              </w:rPr>
              <w:t xml:space="preserve">Estimation of Sulfates </w:t>
            </w:r>
            <w:r w:rsidRPr="003A4B49">
              <w:rPr>
                <w:rFonts w:ascii="Times New Roman" w:hAnsi="Times New Roman"/>
                <w:spacing w:val="-3"/>
                <w:sz w:val="24"/>
                <w:szCs w:val="24"/>
              </w:rPr>
              <w:t>by Spectrophotometric Method</w:t>
            </w:r>
          </w:p>
          <w:p w:rsidR="00D320C5" w:rsidRPr="003A4B49" w:rsidRDefault="00D320C5" w:rsidP="00921B05">
            <w:pPr>
              <w:pStyle w:val="BodyTextIndent"/>
              <w:numPr>
                <w:ilvl w:val="0"/>
                <w:numId w:val="5"/>
              </w:numPr>
              <w:tabs>
                <w:tab w:val="left" w:pos="5040"/>
              </w:tabs>
              <w:spacing w:before="100" w:beforeAutospacing="1" w:after="0"/>
              <w:ind w:hanging="360"/>
              <w:jc w:val="both"/>
              <w:rPr>
                <w:rFonts w:ascii="Times New Roman" w:hAnsi="Times New Roman"/>
                <w:bCs/>
                <w:sz w:val="24"/>
                <w:szCs w:val="24"/>
              </w:rPr>
            </w:pPr>
            <w:r w:rsidRPr="003A4B49">
              <w:rPr>
                <w:rFonts w:ascii="Times New Roman" w:hAnsi="Times New Roman"/>
                <w:bCs/>
                <w:sz w:val="24"/>
                <w:szCs w:val="24"/>
              </w:rPr>
              <w:t>Estimation of Sodium by flame photo meter</w:t>
            </w:r>
          </w:p>
          <w:p w:rsidR="00D320C5" w:rsidRPr="003A4B49" w:rsidRDefault="00D320C5" w:rsidP="00921B05">
            <w:pPr>
              <w:pStyle w:val="BodyTextIndent"/>
              <w:numPr>
                <w:ilvl w:val="0"/>
                <w:numId w:val="5"/>
              </w:numPr>
              <w:tabs>
                <w:tab w:val="left" w:pos="5040"/>
              </w:tabs>
              <w:spacing w:before="100" w:beforeAutospacing="1" w:after="0"/>
              <w:ind w:hanging="360"/>
              <w:jc w:val="both"/>
              <w:rPr>
                <w:rFonts w:ascii="Times New Roman" w:hAnsi="Times New Roman"/>
                <w:bCs/>
                <w:sz w:val="24"/>
                <w:szCs w:val="24"/>
              </w:rPr>
            </w:pPr>
            <w:r w:rsidRPr="003A4B49">
              <w:rPr>
                <w:rFonts w:ascii="Times New Roman" w:hAnsi="Times New Roman"/>
                <w:bCs/>
                <w:sz w:val="24"/>
                <w:szCs w:val="24"/>
              </w:rPr>
              <w:t>Estimation of Potassium flame photo meter</w:t>
            </w:r>
          </w:p>
          <w:p w:rsidR="00D320C5" w:rsidRPr="003A4B49" w:rsidRDefault="00D320C5" w:rsidP="00921B05">
            <w:pPr>
              <w:pStyle w:val="BodyTextIndent"/>
              <w:numPr>
                <w:ilvl w:val="0"/>
                <w:numId w:val="5"/>
              </w:numPr>
              <w:tabs>
                <w:tab w:val="left" w:pos="5040"/>
              </w:tabs>
              <w:spacing w:before="100" w:beforeAutospacing="1" w:after="0"/>
              <w:ind w:hanging="360"/>
              <w:jc w:val="both"/>
              <w:rPr>
                <w:rFonts w:ascii="Times New Roman" w:hAnsi="Times New Roman"/>
                <w:bCs/>
                <w:sz w:val="24"/>
                <w:szCs w:val="24"/>
              </w:rPr>
            </w:pPr>
            <w:r w:rsidRPr="003A4B49">
              <w:rPr>
                <w:rFonts w:ascii="Times New Roman" w:hAnsi="Times New Roman"/>
                <w:bCs/>
                <w:sz w:val="24"/>
                <w:szCs w:val="24"/>
              </w:rPr>
              <w:t>Estimation of Biological Oxygen Demand (BOD)</w:t>
            </w:r>
          </w:p>
          <w:p w:rsidR="00D320C5" w:rsidRPr="003A4B49" w:rsidRDefault="00D320C5" w:rsidP="00921B05">
            <w:pPr>
              <w:pStyle w:val="BodyTextIndent"/>
              <w:numPr>
                <w:ilvl w:val="0"/>
                <w:numId w:val="5"/>
              </w:numPr>
              <w:tabs>
                <w:tab w:val="left" w:pos="5040"/>
              </w:tabs>
              <w:spacing w:before="100" w:beforeAutospacing="1" w:after="0"/>
              <w:ind w:hanging="360"/>
              <w:jc w:val="both"/>
              <w:rPr>
                <w:rFonts w:ascii="Times New Roman" w:hAnsi="Times New Roman"/>
                <w:bCs/>
                <w:sz w:val="24"/>
                <w:szCs w:val="24"/>
              </w:rPr>
            </w:pPr>
            <w:r w:rsidRPr="003A4B49">
              <w:rPr>
                <w:rFonts w:ascii="Times New Roman" w:hAnsi="Times New Roman"/>
                <w:bCs/>
                <w:sz w:val="24"/>
                <w:szCs w:val="24"/>
              </w:rPr>
              <w:t xml:space="preserve">Estimation of </w:t>
            </w:r>
            <w:r w:rsidRPr="003A4B49">
              <w:rPr>
                <w:rFonts w:ascii="Times New Roman" w:hAnsi="Times New Roman"/>
                <w:sz w:val="24"/>
                <w:szCs w:val="24"/>
              </w:rPr>
              <w:t>Chemical Oxygen Demand (COD)</w:t>
            </w:r>
          </w:p>
          <w:p w:rsidR="00D320C5" w:rsidRPr="003A4B49" w:rsidRDefault="00D320C5" w:rsidP="00921B05">
            <w:pPr>
              <w:pStyle w:val="BodyTextIndent"/>
              <w:numPr>
                <w:ilvl w:val="0"/>
                <w:numId w:val="5"/>
              </w:numPr>
              <w:tabs>
                <w:tab w:val="left" w:pos="5040"/>
              </w:tabs>
              <w:spacing w:before="100" w:beforeAutospacing="1" w:after="0"/>
              <w:ind w:hanging="360"/>
              <w:jc w:val="both"/>
              <w:rPr>
                <w:rFonts w:ascii="Times New Roman" w:hAnsi="Times New Roman"/>
                <w:spacing w:val="-3"/>
                <w:sz w:val="24"/>
                <w:szCs w:val="24"/>
              </w:rPr>
            </w:pPr>
            <w:r w:rsidRPr="003A4B49">
              <w:rPr>
                <w:rFonts w:ascii="Times New Roman" w:hAnsi="Times New Roman"/>
                <w:bCs/>
                <w:sz w:val="24"/>
                <w:szCs w:val="24"/>
              </w:rPr>
              <w:t xml:space="preserve">Estimation of </w:t>
            </w:r>
            <w:r w:rsidRPr="003A4B49">
              <w:rPr>
                <w:rFonts w:ascii="Times New Roman" w:hAnsi="Times New Roman"/>
                <w:spacing w:val="-3"/>
                <w:sz w:val="24"/>
                <w:szCs w:val="24"/>
              </w:rPr>
              <w:t>NO</w:t>
            </w:r>
            <w:r w:rsidRPr="003A4B49">
              <w:rPr>
                <w:rFonts w:ascii="Times New Roman" w:hAnsi="Times New Roman"/>
                <w:spacing w:val="-3"/>
                <w:sz w:val="24"/>
                <w:szCs w:val="24"/>
                <w:vertAlign w:val="subscript"/>
              </w:rPr>
              <w:t>x</w:t>
            </w:r>
            <w:r w:rsidRPr="003A4B49">
              <w:rPr>
                <w:rFonts w:ascii="Times New Roman" w:hAnsi="Times New Roman"/>
                <w:spacing w:val="-3"/>
                <w:sz w:val="24"/>
                <w:szCs w:val="24"/>
              </w:rPr>
              <w:t>,</w:t>
            </w:r>
            <w:r w:rsidRPr="003A4B49">
              <w:rPr>
                <w:rFonts w:ascii="Times New Roman" w:hAnsi="Times New Roman"/>
                <w:spacing w:val="-3"/>
                <w:sz w:val="24"/>
                <w:szCs w:val="24"/>
                <w:vertAlign w:val="subscript"/>
              </w:rPr>
              <w:t xml:space="preserve"> </w:t>
            </w:r>
            <w:r w:rsidRPr="003A4B49">
              <w:rPr>
                <w:rFonts w:ascii="Times New Roman" w:hAnsi="Times New Roman"/>
                <w:spacing w:val="-3"/>
                <w:sz w:val="24"/>
                <w:szCs w:val="24"/>
              </w:rPr>
              <w:t>SO</w:t>
            </w:r>
            <w:r w:rsidRPr="003A4B49">
              <w:rPr>
                <w:rFonts w:ascii="Times New Roman" w:hAnsi="Times New Roman"/>
                <w:spacing w:val="-3"/>
                <w:sz w:val="24"/>
                <w:szCs w:val="24"/>
                <w:vertAlign w:val="subscript"/>
              </w:rPr>
              <w:t xml:space="preserve">x </w:t>
            </w:r>
            <w:r w:rsidRPr="003A4B49">
              <w:rPr>
                <w:rFonts w:ascii="Times New Roman" w:hAnsi="Times New Roman"/>
                <w:spacing w:val="-3"/>
                <w:sz w:val="24"/>
                <w:szCs w:val="24"/>
              </w:rPr>
              <w:t>and Particulate matter in ambient air</w:t>
            </w:r>
          </w:p>
          <w:p w:rsidR="00D320C5" w:rsidRPr="003A4B49" w:rsidRDefault="00D320C5" w:rsidP="00921B05">
            <w:pPr>
              <w:pStyle w:val="head2"/>
              <w:pBdr>
                <w:bottom w:val="none" w:sz="0" w:space="0" w:color="auto"/>
                <w:between w:val="none" w:sz="0" w:space="0" w:color="auto"/>
              </w:pBdr>
              <w:tabs>
                <w:tab w:val="clear" w:pos="283"/>
                <w:tab w:val="clear" w:pos="566"/>
                <w:tab w:val="clear" w:pos="849"/>
                <w:tab w:val="clear" w:pos="1132"/>
                <w:tab w:val="clear" w:pos="1415"/>
                <w:tab w:val="clear" w:pos="1698"/>
                <w:tab w:val="clear" w:pos="1981"/>
                <w:tab w:val="clear" w:pos="2264"/>
                <w:tab w:val="clear" w:pos="2547"/>
                <w:tab w:val="clear" w:pos="2830"/>
                <w:tab w:val="clear" w:pos="3113"/>
                <w:tab w:val="clear" w:pos="3396"/>
                <w:tab w:val="clear" w:pos="3679"/>
                <w:tab w:val="clear" w:pos="3962"/>
                <w:tab w:val="clear" w:pos="4245"/>
                <w:tab w:val="clear" w:pos="4528"/>
                <w:tab w:val="clear" w:pos="4811"/>
                <w:tab w:val="clear" w:pos="5094"/>
                <w:tab w:val="clear" w:pos="5377"/>
                <w:tab w:val="clear" w:pos="5660"/>
                <w:tab w:val="clear" w:pos="5943"/>
                <w:tab w:val="clear" w:pos="6226"/>
                <w:tab w:val="clear" w:pos="6509"/>
                <w:tab w:val="clear" w:pos="6792"/>
                <w:tab w:val="clear" w:pos="7075"/>
                <w:tab w:val="clear" w:pos="7358"/>
                <w:tab w:val="clear" w:pos="7641"/>
              </w:tabs>
              <w:spacing w:before="0" w:line="276" w:lineRule="auto"/>
              <w:ind w:left="0" w:right="-180"/>
              <w:rPr>
                <w:rFonts w:ascii="Times New Roman" w:hAnsi="Times New Roman" w:cs="Times New Roman"/>
                <w:sz w:val="24"/>
                <w:szCs w:val="24"/>
              </w:rPr>
            </w:pPr>
            <w:r w:rsidRPr="003A4B49">
              <w:rPr>
                <w:rFonts w:ascii="Times New Roman" w:hAnsi="Times New Roman" w:cs="Times New Roman"/>
                <w:sz w:val="24"/>
                <w:szCs w:val="24"/>
              </w:rPr>
              <w:t xml:space="preserve">General techniques of microbiology   </w:t>
            </w:r>
          </w:p>
          <w:p w:rsidR="00D320C5" w:rsidRPr="003A4B49" w:rsidRDefault="00D320C5" w:rsidP="00921B05">
            <w:pPr>
              <w:numPr>
                <w:ilvl w:val="0"/>
                <w:numId w:val="6"/>
              </w:numPr>
              <w:spacing w:after="0"/>
              <w:ind w:right="-180"/>
              <w:jc w:val="both"/>
              <w:rPr>
                <w:rFonts w:ascii="Times New Roman" w:hAnsi="Times New Roman"/>
                <w:sz w:val="24"/>
                <w:szCs w:val="24"/>
              </w:rPr>
            </w:pPr>
            <w:r w:rsidRPr="003A4B49">
              <w:rPr>
                <w:rFonts w:ascii="Times New Roman" w:hAnsi="Times New Roman"/>
                <w:sz w:val="24"/>
                <w:szCs w:val="24"/>
              </w:rPr>
              <w:t>Media preparation</w:t>
            </w:r>
          </w:p>
          <w:p w:rsidR="00D320C5" w:rsidRPr="003A4B49" w:rsidRDefault="00D320C5" w:rsidP="00921B05">
            <w:pPr>
              <w:numPr>
                <w:ilvl w:val="0"/>
                <w:numId w:val="6"/>
              </w:numPr>
              <w:spacing w:after="0"/>
              <w:ind w:right="-180"/>
              <w:jc w:val="both"/>
              <w:rPr>
                <w:rFonts w:ascii="Times New Roman" w:hAnsi="Times New Roman"/>
                <w:sz w:val="24"/>
                <w:szCs w:val="24"/>
              </w:rPr>
            </w:pPr>
            <w:r w:rsidRPr="003A4B49">
              <w:rPr>
                <w:rFonts w:ascii="Times New Roman" w:hAnsi="Times New Roman"/>
                <w:sz w:val="24"/>
                <w:szCs w:val="24"/>
              </w:rPr>
              <w:t xml:space="preserve">Sterilization </w:t>
            </w:r>
          </w:p>
          <w:p w:rsidR="00D320C5" w:rsidRPr="003A4B49" w:rsidRDefault="00D320C5" w:rsidP="00921B05">
            <w:pPr>
              <w:numPr>
                <w:ilvl w:val="0"/>
                <w:numId w:val="6"/>
              </w:numPr>
              <w:spacing w:after="0"/>
              <w:ind w:right="-180"/>
              <w:jc w:val="both"/>
              <w:rPr>
                <w:rFonts w:ascii="Times New Roman" w:hAnsi="Times New Roman"/>
                <w:sz w:val="24"/>
                <w:szCs w:val="24"/>
              </w:rPr>
            </w:pPr>
            <w:r w:rsidRPr="003A4B49">
              <w:rPr>
                <w:rFonts w:ascii="Times New Roman" w:hAnsi="Times New Roman"/>
                <w:sz w:val="24"/>
                <w:szCs w:val="24"/>
              </w:rPr>
              <w:t>Cultivation of microorganisms</w:t>
            </w:r>
          </w:p>
          <w:p w:rsidR="00D320C5" w:rsidRPr="003A4B49" w:rsidRDefault="00D320C5" w:rsidP="00921B05">
            <w:pPr>
              <w:numPr>
                <w:ilvl w:val="0"/>
                <w:numId w:val="6"/>
              </w:numPr>
              <w:spacing w:after="0"/>
              <w:ind w:right="-180"/>
              <w:jc w:val="both"/>
              <w:rPr>
                <w:rFonts w:ascii="Times New Roman" w:hAnsi="Times New Roman"/>
                <w:sz w:val="24"/>
                <w:szCs w:val="24"/>
              </w:rPr>
            </w:pPr>
            <w:r w:rsidRPr="003A4B49">
              <w:rPr>
                <w:rFonts w:ascii="Times New Roman" w:hAnsi="Times New Roman"/>
                <w:sz w:val="24"/>
                <w:szCs w:val="24"/>
              </w:rPr>
              <w:t>Isolation and purification of microorganisms</w:t>
            </w:r>
          </w:p>
          <w:p w:rsidR="00D320C5" w:rsidRPr="003A4B49" w:rsidRDefault="00D320C5" w:rsidP="00921B05">
            <w:pPr>
              <w:numPr>
                <w:ilvl w:val="0"/>
                <w:numId w:val="6"/>
              </w:numPr>
              <w:spacing w:after="0"/>
              <w:ind w:right="-180"/>
              <w:jc w:val="both"/>
              <w:rPr>
                <w:rFonts w:ascii="Times New Roman" w:hAnsi="Times New Roman"/>
                <w:sz w:val="24"/>
                <w:szCs w:val="24"/>
              </w:rPr>
            </w:pPr>
            <w:r w:rsidRPr="003A4B49">
              <w:rPr>
                <w:rFonts w:ascii="Times New Roman" w:hAnsi="Times New Roman"/>
                <w:sz w:val="24"/>
                <w:szCs w:val="24"/>
              </w:rPr>
              <w:t>Preservation of microorganisms</w:t>
            </w:r>
          </w:p>
          <w:p w:rsidR="00D320C5" w:rsidRPr="003A4B49" w:rsidRDefault="00D320C5" w:rsidP="00921B05">
            <w:pPr>
              <w:numPr>
                <w:ilvl w:val="0"/>
                <w:numId w:val="6"/>
              </w:numPr>
              <w:spacing w:after="0"/>
              <w:ind w:right="-180"/>
              <w:jc w:val="both"/>
              <w:rPr>
                <w:rFonts w:ascii="Times New Roman" w:hAnsi="Times New Roman"/>
                <w:sz w:val="24"/>
                <w:szCs w:val="24"/>
              </w:rPr>
            </w:pPr>
            <w:r w:rsidRPr="003A4B49">
              <w:rPr>
                <w:rFonts w:ascii="Times New Roman" w:hAnsi="Times New Roman"/>
                <w:sz w:val="24"/>
                <w:szCs w:val="24"/>
              </w:rPr>
              <w:t>Ubiquitous nature of microorganisms.</w:t>
            </w:r>
          </w:p>
          <w:p w:rsidR="00D320C5" w:rsidRPr="003A4B49" w:rsidRDefault="00D320C5" w:rsidP="00921B05">
            <w:pPr>
              <w:numPr>
                <w:ilvl w:val="0"/>
                <w:numId w:val="6"/>
              </w:numPr>
              <w:spacing w:after="0"/>
              <w:ind w:right="-180"/>
              <w:jc w:val="both"/>
              <w:rPr>
                <w:rFonts w:ascii="Times New Roman" w:hAnsi="Times New Roman"/>
                <w:sz w:val="24"/>
                <w:szCs w:val="24"/>
              </w:rPr>
            </w:pPr>
            <w:r w:rsidRPr="003A4B49">
              <w:rPr>
                <w:rFonts w:ascii="Times New Roman" w:hAnsi="Times New Roman"/>
                <w:sz w:val="24"/>
                <w:szCs w:val="24"/>
              </w:rPr>
              <w:t>Enumeration of algae by MPN method.</w:t>
            </w:r>
          </w:p>
          <w:p w:rsidR="00D320C5" w:rsidRPr="003A4B49" w:rsidRDefault="00D320C5" w:rsidP="00921B05">
            <w:pPr>
              <w:numPr>
                <w:ilvl w:val="0"/>
                <w:numId w:val="6"/>
              </w:numPr>
              <w:spacing w:after="0"/>
              <w:ind w:right="-180"/>
              <w:jc w:val="both"/>
              <w:rPr>
                <w:rFonts w:ascii="Times New Roman" w:hAnsi="Times New Roman"/>
                <w:sz w:val="24"/>
                <w:szCs w:val="24"/>
              </w:rPr>
            </w:pPr>
            <w:r w:rsidRPr="003A4B49">
              <w:rPr>
                <w:rFonts w:ascii="Times New Roman" w:hAnsi="Times New Roman"/>
                <w:sz w:val="24"/>
                <w:szCs w:val="24"/>
              </w:rPr>
              <w:t>Isolation of fungi from environmental samples.</w:t>
            </w:r>
          </w:p>
          <w:p w:rsidR="00D320C5" w:rsidRPr="003A4B49" w:rsidRDefault="00D320C5" w:rsidP="00921B05">
            <w:pPr>
              <w:numPr>
                <w:ilvl w:val="0"/>
                <w:numId w:val="6"/>
              </w:numPr>
              <w:spacing w:after="0"/>
              <w:ind w:right="-180"/>
              <w:jc w:val="both"/>
              <w:rPr>
                <w:rFonts w:ascii="Times New Roman" w:hAnsi="Times New Roman"/>
                <w:sz w:val="24"/>
                <w:szCs w:val="24"/>
              </w:rPr>
            </w:pPr>
            <w:r w:rsidRPr="003A4B49">
              <w:rPr>
                <w:rFonts w:ascii="Times New Roman" w:hAnsi="Times New Roman"/>
                <w:sz w:val="24"/>
                <w:szCs w:val="24"/>
              </w:rPr>
              <w:t>Isolation and enumeration of air-borne bacteria.</w:t>
            </w:r>
          </w:p>
          <w:p w:rsidR="00D320C5" w:rsidRPr="003A4B49" w:rsidRDefault="00D320C5" w:rsidP="00921B05">
            <w:pPr>
              <w:numPr>
                <w:ilvl w:val="0"/>
                <w:numId w:val="6"/>
              </w:numPr>
              <w:spacing w:after="0"/>
              <w:ind w:right="-180"/>
              <w:jc w:val="both"/>
              <w:rPr>
                <w:rFonts w:ascii="Times New Roman" w:hAnsi="Times New Roman"/>
                <w:sz w:val="24"/>
                <w:szCs w:val="24"/>
              </w:rPr>
            </w:pPr>
            <w:r w:rsidRPr="003A4B49">
              <w:rPr>
                <w:rFonts w:ascii="Times New Roman" w:hAnsi="Times New Roman"/>
                <w:sz w:val="24"/>
                <w:szCs w:val="24"/>
              </w:rPr>
              <w:t xml:space="preserve">Enrichment of purple nonsulfur bacteria </w:t>
            </w:r>
          </w:p>
          <w:p w:rsidR="00D320C5" w:rsidRPr="003A4B49" w:rsidRDefault="00D320C5" w:rsidP="00921B05">
            <w:pPr>
              <w:numPr>
                <w:ilvl w:val="0"/>
                <w:numId w:val="6"/>
              </w:numPr>
              <w:spacing w:after="0"/>
              <w:ind w:right="-180"/>
              <w:jc w:val="both"/>
              <w:rPr>
                <w:rFonts w:ascii="Times New Roman" w:hAnsi="Times New Roman"/>
                <w:sz w:val="24"/>
                <w:szCs w:val="24"/>
              </w:rPr>
            </w:pPr>
            <w:r w:rsidRPr="003A4B49">
              <w:rPr>
                <w:rFonts w:ascii="Times New Roman" w:hAnsi="Times New Roman"/>
                <w:sz w:val="24"/>
                <w:szCs w:val="24"/>
              </w:rPr>
              <w:t xml:space="preserve">Effect of environment on microbial growth </w:t>
            </w:r>
          </w:p>
          <w:p w:rsidR="00D320C5" w:rsidRPr="003A4B49" w:rsidRDefault="00D320C5" w:rsidP="00921B05">
            <w:pPr>
              <w:numPr>
                <w:ilvl w:val="0"/>
                <w:numId w:val="6"/>
              </w:numPr>
              <w:spacing w:after="0"/>
              <w:ind w:right="-180"/>
              <w:jc w:val="both"/>
              <w:rPr>
                <w:rFonts w:ascii="Times New Roman" w:hAnsi="Times New Roman"/>
                <w:sz w:val="24"/>
                <w:szCs w:val="24"/>
              </w:rPr>
            </w:pPr>
            <w:r w:rsidRPr="003A4B49">
              <w:rPr>
                <w:rFonts w:ascii="Times New Roman" w:hAnsi="Times New Roman"/>
                <w:sz w:val="24"/>
                <w:szCs w:val="24"/>
              </w:rPr>
              <w:t xml:space="preserve">Kirby –Bauer method for determining anto microbial activity </w:t>
            </w:r>
          </w:p>
          <w:p w:rsidR="00D320C5" w:rsidRPr="003A4B49" w:rsidRDefault="00D320C5" w:rsidP="00921B05">
            <w:pPr>
              <w:numPr>
                <w:ilvl w:val="0"/>
                <w:numId w:val="6"/>
              </w:numPr>
              <w:spacing w:after="0"/>
              <w:ind w:right="-180"/>
              <w:jc w:val="both"/>
              <w:rPr>
                <w:rFonts w:ascii="Times New Roman" w:hAnsi="Times New Roman"/>
                <w:sz w:val="24"/>
                <w:szCs w:val="24"/>
              </w:rPr>
            </w:pPr>
            <w:r w:rsidRPr="003A4B49">
              <w:rPr>
                <w:rFonts w:ascii="Times New Roman" w:hAnsi="Times New Roman"/>
                <w:sz w:val="24"/>
                <w:szCs w:val="24"/>
              </w:rPr>
              <w:t xml:space="preserve">Determination of MIC </w:t>
            </w:r>
          </w:p>
          <w:p w:rsidR="00D320C5" w:rsidRPr="003A4B49" w:rsidRDefault="00D320C5" w:rsidP="00921B05">
            <w:pPr>
              <w:numPr>
                <w:ilvl w:val="0"/>
                <w:numId w:val="6"/>
              </w:numPr>
              <w:spacing w:after="0"/>
              <w:ind w:right="-180"/>
              <w:jc w:val="both"/>
              <w:rPr>
                <w:rFonts w:ascii="Times New Roman" w:hAnsi="Times New Roman"/>
                <w:sz w:val="24"/>
                <w:szCs w:val="24"/>
              </w:rPr>
            </w:pPr>
            <w:r w:rsidRPr="003A4B49">
              <w:rPr>
                <w:rFonts w:ascii="Times New Roman" w:hAnsi="Times New Roman"/>
                <w:sz w:val="24"/>
                <w:szCs w:val="24"/>
              </w:rPr>
              <w:t xml:space="preserve">Standard plate count. </w:t>
            </w:r>
          </w:p>
          <w:p w:rsidR="00D320C5" w:rsidRPr="003A4B49" w:rsidRDefault="00D320C5" w:rsidP="00921B05">
            <w:pPr>
              <w:numPr>
                <w:ilvl w:val="0"/>
                <w:numId w:val="6"/>
              </w:numPr>
              <w:spacing w:after="0"/>
              <w:ind w:right="-180"/>
              <w:jc w:val="both"/>
              <w:rPr>
                <w:rFonts w:ascii="Times New Roman" w:hAnsi="Times New Roman"/>
                <w:sz w:val="24"/>
                <w:szCs w:val="24"/>
              </w:rPr>
            </w:pPr>
            <w:r w:rsidRPr="003A4B49">
              <w:rPr>
                <w:rFonts w:ascii="Times New Roman" w:hAnsi="Times New Roman"/>
                <w:sz w:val="24"/>
                <w:szCs w:val="24"/>
              </w:rPr>
              <w:t xml:space="preserve">Standard coliform test. </w:t>
            </w:r>
          </w:p>
          <w:p w:rsidR="00D320C5" w:rsidRPr="003A4B49" w:rsidRDefault="00D320C5" w:rsidP="00921B05">
            <w:pPr>
              <w:numPr>
                <w:ilvl w:val="0"/>
                <w:numId w:val="6"/>
              </w:numPr>
              <w:spacing w:after="0"/>
              <w:ind w:right="-180"/>
              <w:jc w:val="both"/>
              <w:rPr>
                <w:rFonts w:ascii="Times New Roman" w:hAnsi="Times New Roman"/>
                <w:sz w:val="24"/>
                <w:szCs w:val="24"/>
              </w:rPr>
            </w:pPr>
            <w:r w:rsidRPr="003A4B49">
              <w:rPr>
                <w:rFonts w:ascii="Times New Roman" w:hAnsi="Times New Roman"/>
                <w:sz w:val="24"/>
                <w:szCs w:val="24"/>
              </w:rPr>
              <w:t>Presence absence test.</w:t>
            </w:r>
          </w:p>
          <w:p w:rsidR="00D320C5" w:rsidRPr="003A4B49" w:rsidRDefault="00D320C5" w:rsidP="00921B05">
            <w:pPr>
              <w:numPr>
                <w:ilvl w:val="0"/>
                <w:numId w:val="6"/>
              </w:numPr>
              <w:spacing w:after="0"/>
              <w:ind w:right="-180"/>
              <w:jc w:val="both"/>
              <w:rPr>
                <w:rFonts w:ascii="Times New Roman" w:hAnsi="Times New Roman"/>
                <w:sz w:val="24"/>
                <w:szCs w:val="24"/>
              </w:rPr>
            </w:pPr>
            <w:r w:rsidRPr="003A4B49">
              <w:rPr>
                <w:rFonts w:ascii="Times New Roman" w:hAnsi="Times New Roman"/>
                <w:sz w:val="24"/>
                <w:szCs w:val="24"/>
              </w:rPr>
              <w:t>Fecal coliform test.</w:t>
            </w:r>
          </w:p>
          <w:p w:rsidR="00D320C5" w:rsidRPr="003A4B49" w:rsidRDefault="00D320C5" w:rsidP="00921B05">
            <w:pPr>
              <w:numPr>
                <w:ilvl w:val="0"/>
                <w:numId w:val="6"/>
              </w:numPr>
              <w:spacing w:after="0"/>
              <w:ind w:right="-180"/>
              <w:jc w:val="both"/>
              <w:rPr>
                <w:rFonts w:ascii="Times New Roman" w:hAnsi="Times New Roman"/>
                <w:sz w:val="24"/>
                <w:szCs w:val="24"/>
              </w:rPr>
            </w:pPr>
            <w:r w:rsidRPr="003A4B49">
              <w:rPr>
                <w:rFonts w:ascii="Times New Roman" w:hAnsi="Times New Roman"/>
                <w:sz w:val="24"/>
                <w:szCs w:val="24"/>
              </w:rPr>
              <w:t xml:space="preserve">7hr FC test. </w:t>
            </w:r>
          </w:p>
          <w:p w:rsidR="00D320C5" w:rsidRPr="003A4B49" w:rsidRDefault="00D320C5" w:rsidP="00921B05">
            <w:pPr>
              <w:numPr>
                <w:ilvl w:val="0"/>
                <w:numId w:val="6"/>
              </w:numPr>
              <w:spacing w:after="0"/>
              <w:ind w:right="-180"/>
              <w:jc w:val="both"/>
              <w:rPr>
                <w:rFonts w:ascii="Times New Roman" w:hAnsi="Times New Roman"/>
                <w:sz w:val="24"/>
                <w:szCs w:val="24"/>
              </w:rPr>
            </w:pPr>
            <w:r w:rsidRPr="003A4B49">
              <w:rPr>
                <w:rFonts w:ascii="Times New Roman" w:hAnsi="Times New Roman"/>
                <w:sz w:val="24"/>
                <w:szCs w:val="24"/>
              </w:rPr>
              <w:t>Membrane filtration test.</w:t>
            </w:r>
          </w:p>
          <w:p w:rsidR="00D320C5" w:rsidRPr="003A4B49" w:rsidRDefault="00D320C5" w:rsidP="00921B05">
            <w:pPr>
              <w:numPr>
                <w:ilvl w:val="0"/>
                <w:numId w:val="6"/>
              </w:numPr>
              <w:spacing w:after="0"/>
              <w:ind w:right="-180"/>
              <w:jc w:val="both"/>
              <w:rPr>
                <w:rFonts w:ascii="Times New Roman" w:hAnsi="Times New Roman"/>
                <w:sz w:val="24"/>
                <w:szCs w:val="24"/>
              </w:rPr>
            </w:pPr>
            <w:r w:rsidRPr="003A4B49">
              <w:rPr>
                <w:rFonts w:ascii="Times New Roman" w:hAnsi="Times New Roman"/>
                <w:sz w:val="24"/>
                <w:szCs w:val="24"/>
              </w:rPr>
              <w:t xml:space="preserve">Enumeration of coliform bacteria by MPN method. </w:t>
            </w:r>
          </w:p>
          <w:p w:rsidR="00D320C5" w:rsidRPr="003A4B49" w:rsidRDefault="00D320C5" w:rsidP="00921B05">
            <w:pPr>
              <w:numPr>
                <w:ilvl w:val="0"/>
                <w:numId w:val="6"/>
              </w:numPr>
              <w:tabs>
                <w:tab w:val="left" w:pos="5040"/>
              </w:tabs>
              <w:spacing w:before="100" w:beforeAutospacing="1" w:after="0"/>
              <w:ind w:right="-180"/>
              <w:jc w:val="both"/>
              <w:rPr>
                <w:rFonts w:ascii="Times New Roman" w:hAnsi="Times New Roman"/>
                <w:spacing w:val="-3"/>
                <w:sz w:val="24"/>
                <w:szCs w:val="24"/>
              </w:rPr>
            </w:pPr>
            <w:r w:rsidRPr="003A4B49">
              <w:rPr>
                <w:rFonts w:ascii="Times New Roman" w:hAnsi="Times New Roman"/>
                <w:sz w:val="24"/>
                <w:szCs w:val="24"/>
              </w:rPr>
              <w:t>H</w:t>
            </w:r>
            <w:r w:rsidRPr="003A4B49">
              <w:rPr>
                <w:rFonts w:ascii="Times New Roman" w:hAnsi="Times New Roman"/>
                <w:sz w:val="24"/>
                <w:szCs w:val="24"/>
                <w:vertAlign w:val="subscript"/>
              </w:rPr>
              <w:t>2</w:t>
            </w:r>
            <w:r w:rsidRPr="003A4B49">
              <w:rPr>
                <w:rFonts w:ascii="Times New Roman" w:hAnsi="Times New Roman"/>
                <w:sz w:val="24"/>
                <w:szCs w:val="24"/>
              </w:rPr>
              <w:t>S strip test.</w:t>
            </w:r>
          </w:p>
          <w:p w:rsidR="00D320C5" w:rsidRPr="003A4B49" w:rsidRDefault="00D320C5" w:rsidP="00921B05">
            <w:pPr>
              <w:suppressAutoHyphens/>
              <w:spacing w:after="0"/>
              <w:ind w:left="1170" w:right="-180"/>
              <w:jc w:val="both"/>
              <w:rPr>
                <w:rFonts w:ascii="Times New Roman" w:hAnsi="Times New Roman"/>
                <w:spacing w:val="-3"/>
                <w:sz w:val="24"/>
                <w:szCs w:val="24"/>
              </w:rPr>
            </w:pPr>
            <w:r w:rsidRPr="003A4B49">
              <w:rPr>
                <w:rFonts w:ascii="Times New Roman" w:hAnsi="Times New Roman"/>
                <w:spacing w:val="-3"/>
                <w:sz w:val="24"/>
                <w:szCs w:val="24"/>
              </w:rPr>
              <w:t xml:space="preserve">                                        </w:t>
            </w:r>
          </w:p>
        </w:tc>
      </w:tr>
    </w:tbl>
    <w:p w:rsidR="00220A8B" w:rsidRDefault="00220A8B">
      <w:pPr>
        <w:rPr>
          <w:rFonts w:ascii="Times New Roman" w:hAnsi="Times New Roman"/>
        </w:rPr>
      </w:pPr>
    </w:p>
    <w:p w:rsidR="0077677A" w:rsidRPr="00F0178A" w:rsidRDefault="0077677A" w:rsidP="0077677A">
      <w:pPr>
        <w:rPr>
          <w:rFonts w:ascii="Times New Roman" w:hAnsi="Times New Roman"/>
          <w:b/>
          <w:bCs/>
          <w:sz w:val="24"/>
          <w:szCs w:val="24"/>
          <w:lang w:val="en-IN" w:eastAsia="en-IN"/>
        </w:rPr>
      </w:pPr>
      <w:r>
        <w:rPr>
          <w:rFonts w:ascii="Times New Roman" w:hAnsi="Times New Roman"/>
          <w:b/>
          <w:bCs/>
          <w:sz w:val="24"/>
          <w:szCs w:val="24"/>
        </w:rPr>
        <w:lastRenderedPageBreak/>
        <w:t xml:space="preserve">                 </w:t>
      </w:r>
      <w:r w:rsidRPr="00F0178A">
        <w:rPr>
          <w:rFonts w:ascii="Times New Roman" w:hAnsi="Times New Roman"/>
          <w:b/>
          <w:bCs/>
          <w:sz w:val="24"/>
          <w:szCs w:val="24"/>
        </w:rPr>
        <w:t xml:space="preserve"> </w:t>
      </w:r>
      <w:r w:rsidRPr="00F0178A">
        <w:rPr>
          <w:rFonts w:ascii="Times New Roman" w:hAnsi="Times New Roman"/>
          <w:b/>
          <w:sz w:val="24"/>
        </w:rPr>
        <w:t xml:space="preserve">M. TECH. -ENVIRONMENTAL </w:t>
      </w:r>
      <w:r>
        <w:rPr>
          <w:rFonts w:ascii="Times New Roman" w:hAnsi="Times New Roman"/>
          <w:b/>
          <w:sz w:val="24"/>
        </w:rPr>
        <w:t xml:space="preserve">MANAGEMENT </w:t>
      </w:r>
      <w:r w:rsidRPr="00F0178A">
        <w:rPr>
          <w:rFonts w:ascii="Times New Roman" w:hAnsi="Times New Roman"/>
          <w:b/>
          <w:sz w:val="24"/>
        </w:rPr>
        <w:t>(</w:t>
      </w:r>
      <w:r w:rsidRPr="00F0178A">
        <w:rPr>
          <w:rFonts w:ascii="Times New Roman" w:hAnsi="Times New Roman"/>
          <w:sz w:val="30"/>
        </w:rPr>
        <w:t xml:space="preserve">PTPG) </w:t>
      </w:r>
      <w:r w:rsidRPr="00F0178A">
        <w:rPr>
          <w:rFonts w:ascii="Times New Roman" w:hAnsi="Times New Roman"/>
          <w:b/>
          <w:sz w:val="32"/>
        </w:rPr>
        <w:t>2016 batch</w:t>
      </w:r>
    </w:p>
    <w:p w:rsidR="0077677A" w:rsidRPr="003A4B49" w:rsidRDefault="0077677A" w:rsidP="0077677A">
      <w:pPr>
        <w:pStyle w:val="Heading1"/>
        <w:spacing w:line="276" w:lineRule="auto"/>
        <w:jc w:val="center"/>
        <w:rPr>
          <w:b/>
          <w:sz w:val="24"/>
        </w:rPr>
      </w:pPr>
      <w:r w:rsidRPr="003A4B49">
        <w:rPr>
          <w:b/>
          <w:sz w:val="24"/>
        </w:rPr>
        <w:t>COURSE STRUCTRURE</w:t>
      </w:r>
    </w:p>
    <w:p w:rsidR="0077677A" w:rsidRPr="003A4B49" w:rsidRDefault="0077677A" w:rsidP="0077677A">
      <w:pPr>
        <w:pStyle w:val="BodyText3"/>
        <w:spacing w:after="0"/>
        <w:jc w:val="center"/>
        <w:rPr>
          <w:rFonts w:ascii="Times New Roman" w:hAnsi="Times New Roman"/>
          <w:b/>
          <w:bCs/>
          <w:sz w:val="24"/>
          <w:szCs w:val="24"/>
        </w:rPr>
      </w:pPr>
    </w:p>
    <w:p w:rsidR="0077677A" w:rsidRPr="003A4B49" w:rsidRDefault="0077677A" w:rsidP="0077677A">
      <w:pPr>
        <w:pStyle w:val="BodyText3"/>
        <w:spacing w:after="0"/>
        <w:jc w:val="center"/>
        <w:rPr>
          <w:rFonts w:ascii="Times New Roman" w:hAnsi="Times New Roman"/>
          <w:b/>
          <w:bCs/>
          <w:sz w:val="24"/>
          <w:szCs w:val="24"/>
        </w:rPr>
      </w:pPr>
      <w:r w:rsidRPr="003A4B49">
        <w:rPr>
          <w:rFonts w:ascii="Times New Roman" w:hAnsi="Times New Roman"/>
          <w:b/>
          <w:bCs/>
          <w:sz w:val="24"/>
          <w:szCs w:val="24"/>
        </w:rPr>
        <w:t>I YEAR</w:t>
      </w:r>
    </w:p>
    <w:p w:rsidR="00220A8B" w:rsidRPr="003A4B49" w:rsidRDefault="0077677A">
      <w:pPr>
        <w:rPr>
          <w:rFonts w:ascii="Times New Roman" w:hAnsi="Times New Roman"/>
        </w:rPr>
      </w:pPr>
      <w:r w:rsidRPr="003A4B49">
        <w:rPr>
          <w:rFonts w:ascii="Times New Roman" w:hAnsi="Times New Roman"/>
        </w:rPr>
        <w:t xml:space="preserve">                              </w:t>
      </w:r>
      <w:r>
        <w:rPr>
          <w:rFonts w:ascii="Times New Roman" w:hAnsi="Times New Roman"/>
        </w:rPr>
        <w:t>I</w:t>
      </w:r>
      <w:r w:rsidRPr="003A4B49">
        <w:rPr>
          <w:rFonts w:ascii="Times New Roman" w:hAnsi="Times New Roman"/>
        </w:rPr>
        <w:t>I SEMESTER</w:t>
      </w:r>
    </w:p>
    <w:tbl>
      <w:tblPr>
        <w:tblW w:w="1021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8"/>
        <w:gridCol w:w="5121"/>
        <w:gridCol w:w="426"/>
        <w:gridCol w:w="567"/>
        <w:gridCol w:w="1320"/>
      </w:tblGrid>
      <w:tr w:rsidR="00BA1F11" w:rsidRPr="003A4B49" w:rsidTr="00413BA4">
        <w:trPr>
          <w:trHeight w:val="290"/>
        </w:trPr>
        <w:tc>
          <w:tcPr>
            <w:tcW w:w="2778" w:type="dxa"/>
          </w:tcPr>
          <w:p w:rsidR="00BA1F11" w:rsidRPr="003A4B49" w:rsidRDefault="003E1128" w:rsidP="007027A6">
            <w:pPr>
              <w:pStyle w:val="Heading3"/>
              <w:spacing w:before="0" w:after="0" w:line="360" w:lineRule="auto"/>
              <w:jc w:val="both"/>
              <w:rPr>
                <w:rFonts w:ascii="Times New Roman" w:hAnsi="Times New Roman"/>
                <w:sz w:val="24"/>
                <w:szCs w:val="24"/>
              </w:rPr>
            </w:pPr>
            <w:r w:rsidRPr="003A4B49">
              <w:rPr>
                <w:rFonts w:ascii="Times New Roman" w:hAnsi="Times New Roman"/>
                <w:sz w:val="24"/>
                <w:szCs w:val="24"/>
              </w:rPr>
              <w:t>SUBJECT CODE</w:t>
            </w:r>
          </w:p>
        </w:tc>
        <w:tc>
          <w:tcPr>
            <w:tcW w:w="5121" w:type="dxa"/>
          </w:tcPr>
          <w:p w:rsidR="00BA1F11" w:rsidRPr="003A4B49" w:rsidRDefault="003E1128" w:rsidP="007027A6">
            <w:pPr>
              <w:spacing w:after="0" w:line="360" w:lineRule="auto"/>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426" w:type="dxa"/>
          </w:tcPr>
          <w:p w:rsidR="00BA1F11" w:rsidRPr="003A4B49" w:rsidRDefault="003E1128" w:rsidP="007027A6">
            <w:pPr>
              <w:spacing w:after="0" w:line="360" w:lineRule="auto"/>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567" w:type="dxa"/>
          </w:tcPr>
          <w:p w:rsidR="00BA1F11" w:rsidRPr="003A4B49" w:rsidRDefault="003E1128" w:rsidP="007027A6">
            <w:pPr>
              <w:spacing w:after="0" w:line="360" w:lineRule="auto"/>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1320" w:type="dxa"/>
          </w:tcPr>
          <w:p w:rsidR="00BA1F11" w:rsidRPr="003A4B49" w:rsidRDefault="00B106F1" w:rsidP="007027A6">
            <w:pPr>
              <w:spacing w:after="0" w:line="360" w:lineRule="auto"/>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BA1F11" w:rsidRPr="003A4B49" w:rsidTr="00413BA4">
        <w:trPr>
          <w:trHeight w:val="211"/>
        </w:trPr>
        <w:tc>
          <w:tcPr>
            <w:tcW w:w="2778" w:type="dxa"/>
          </w:tcPr>
          <w:p w:rsidR="00BA1F11" w:rsidRPr="003A4B49" w:rsidRDefault="009C16B8" w:rsidP="007027A6">
            <w:pPr>
              <w:spacing w:after="0" w:line="360" w:lineRule="auto"/>
              <w:jc w:val="both"/>
              <w:rPr>
                <w:rFonts w:ascii="Times New Roman" w:eastAsiaTheme="minorEastAsia" w:hAnsi="Times New Roman"/>
                <w:b/>
                <w:sz w:val="24"/>
                <w:szCs w:val="24"/>
              </w:rPr>
            </w:pPr>
            <w:r w:rsidRPr="003A4B49">
              <w:rPr>
                <w:rFonts w:ascii="Times New Roman" w:hAnsi="Times New Roman"/>
                <w:b/>
                <w:bCs/>
                <w:sz w:val="24"/>
                <w:szCs w:val="24"/>
              </w:rPr>
              <w:t>Theory :</w:t>
            </w:r>
            <w:r w:rsidRPr="003A4B49">
              <w:rPr>
                <w:rFonts w:ascii="Times New Roman" w:eastAsiaTheme="minorEastAsia" w:hAnsi="Times New Roman"/>
                <w:sz w:val="24"/>
                <w:szCs w:val="24"/>
              </w:rPr>
              <w:t>Core Course 3</w:t>
            </w:r>
          </w:p>
        </w:tc>
        <w:tc>
          <w:tcPr>
            <w:tcW w:w="5121" w:type="dxa"/>
          </w:tcPr>
          <w:p w:rsidR="00BA1F11" w:rsidRPr="003A4B49" w:rsidRDefault="00297E7E" w:rsidP="007027A6">
            <w:pPr>
              <w:spacing w:after="0" w:line="360" w:lineRule="auto"/>
              <w:rPr>
                <w:rFonts w:ascii="Times New Roman" w:eastAsiaTheme="minorEastAsia" w:hAnsi="Times New Roman"/>
                <w:b/>
                <w:sz w:val="24"/>
                <w:szCs w:val="24"/>
              </w:rPr>
            </w:pPr>
            <w:r>
              <w:rPr>
                <w:rFonts w:ascii="Times New Roman" w:hAnsi="Times New Roman"/>
                <w:b/>
                <w:sz w:val="24"/>
                <w:szCs w:val="24"/>
              </w:rPr>
              <w:t xml:space="preserve">EMT I_CC III  </w:t>
            </w:r>
            <w:r w:rsidR="0084004E" w:rsidRPr="003A4B49">
              <w:rPr>
                <w:rFonts w:ascii="Times New Roman" w:eastAsiaTheme="minorEastAsia" w:hAnsi="Times New Roman"/>
                <w:b/>
                <w:sz w:val="24"/>
                <w:szCs w:val="24"/>
              </w:rPr>
              <w:t>:</w:t>
            </w:r>
            <w:r w:rsidR="005D15EB" w:rsidRPr="003A4B49">
              <w:rPr>
                <w:rFonts w:ascii="Times New Roman" w:eastAsiaTheme="minorEastAsia" w:hAnsi="Times New Roman"/>
                <w:b/>
                <w:sz w:val="24"/>
                <w:szCs w:val="24"/>
              </w:rPr>
              <w:t xml:space="preserve"> </w:t>
            </w:r>
            <w:r w:rsidR="00F8300F" w:rsidRPr="003A4B49">
              <w:rPr>
                <w:rFonts w:ascii="Times New Roman" w:eastAsiaTheme="minorEastAsia" w:hAnsi="Times New Roman"/>
                <w:b/>
                <w:sz w:val="24"/>
                <w:szCs w:val="24"/>
              </w:rPr>
              <w:t>Remote Sensing and Geographical Information System (GIS)</w:t>
            </w:r>
          </w:p>
        </w:tc>
        <w:tc>
          <w:tcPr>
            <w:tcW w:w="426" w:type="dxa"/>
          </w:tcPr>
          <w:p w:rsidR="00BA1F11" w:rsidRPr="003A4B49" w:rsidRDefault="003E1128" w:rsidP="007027A6">
            <w:pPr>
              <w:spacing w:after="0" w:line="360" w:lineRule="auto"/>
              <w:jc w:val="both"/>
              <w:rPr>
                <w:rFonts w:ascii="Times New Roman" w:eastAsiaTheme="minorEastAsia" w:hAnsi="Times New Roman"/>
                <w:b/>
                <w:sz w:val="24"/>
                <w:szCs w:val="24"/>
              </w:rPr>
            </w:pPr>
            <w:r w:rsidRPr="003A4B49">
              <w:rPr>
                <w:rFonts w:ascii="Times New Roman" w:eastAsiaTheme="minorEastAsia" w:hAnsi="Times New Roman"/>
                <w:b/>
                <w:sz w:val="24"/>
                <w:szCs w:val="24"/>
              </w:rPr>
              <w:t>4</w:t>
            </w:r>
          </w:p>
        </w:tc>
        <w:tc>
          <w:tcPr>
            <w:tcW w:w="567" w:type="dxa"/>
          </w:tcPr>
          <w:p w:rsidR="00BA1F11" w:rsidRPr="003A4B49" w:rsidRDefault="003E1128" w:rsidP="007027A6">
            <w:pPr>
              <w:spacing w:after="0" w:line="360" w:lineRule="auto"/>
              <w:jc w:val="both"/>
              <w:rPr>
                <w:rFonts w:ascii="Times New Roman" w:eastAsiaTheme="minorEastAsia" w:hAnsi="Times New Roman"/>
                <w:b/>
                <w:sz w:val="24"/>
                <w:szCs w:val="24"/>
              </w:rPr>
            </w:pPr>
            <w:r w:rsidRPr="003A4B49">
              <w:rPr>
                <w:rFonts w:ascii="Times New Roman" w:eastAsiaTheme="minorEastAsia" w:hAnsi="Times New Roman"/>
                <w:b/>
                <w:sz w:val="24"/>
                <w:szCs w:val="24"/>
              </w:rPr>
              <w:t>-</w:t>
            </w:r>
          </w:p>
        </w:tc>
        <w:tc>
          <w:tcPr>
            <w:tcW w:w="1320" w:type="dxa"/>
          </w:tcPr>
          <w:p w:rsidR="00BA1F11" w:rsidRPr="003A4B49" w:rsidRDefault="00FD214F" w:rsidP="007027A6">
            <w:pPr>
              <w:spacing w:after="0" w:line="360" w:lineRule="auto"/>
              <w:jc w:val="center"/>
              <w:rPr>
                <w:rFonts w:ascii="Times New Roman" w:eastAsiaTheme="minorEastAsia" w:hAnsi="Times New Roman"/>
                <w:b/>
                <w:sz w:val="24"/>
                <w:szCs w:val="24"/>
              </w:rPr>
            </w:pPr>
            <w:r w:rsidRPr="003A4B49">
              <w:rPr>
                <w:rFonts w:ascii="Times New Roman" w:eastAsiaTheme="minorEastAsia" w:hAnsi="Times New Roman"/>
                <w:b/>
                <w:sz w:val="24"/>
                <w:szCs w:val="24"/>
              </w:rPr>
              <w:t>4</w:t>
            </w:r>
          </w:p>
        </w:tc>
      </w:tr>
      <w:tr w:rsidR="00BA1F11" w:rsidRPr="003A4B49" w:rsidTr="00A437A5">
        <w:trPr>
          <w:trHeight w:val="211"/>
        </w:trPr>
        <w:tc>
          <w:tcPr>
            <w:tcW w:w="10212" w:type="dxa"/>
            <w:gridSpan w:val="5"/>
          </w:tcPr>
          <w:p w:rsidR="00C96BE8" w:rsidRPr="003A4B49" w:rsidRDefault="00C96BE8" w:rsidP="007027A6">
            <w:pPr>
              <w:pStyle w:val="BodyTextIndent"/>
              <w:spacing w:after="0" w:line="360" w:lineRule="auto"/>
              <w:ind w:left="0"/>
              <w:jc w:val="both"/>
              <w:rPr>
                <w:rFonts w:ascii="Times New Roman" w:hAnsi="Times New Roman"/>
                <w:b/>
                <w:bCs/>
                <w:spacing w:val="-3"/>
                <w:sz w:val="24"/>
                <w:szCs w:val="24"/>
              </w:rPr>
            </w:pPr>
          </w:p>
          <w:p w:rsidR="00C96BE8" w:rsidRPr="003A4B49" w:rsidRDefault="00C96BE8" w:rsidP="007027A6">
            <w:pPr>
              <w:pStyle w:val="Heading4"/>
              <w:spacing w:line="360" w:lineRule="auto"/>
              <w:ind w:right="-180"/>
              <w:jc w:val="both"/>
              <w:rPr>
                <w:rFonts w:ascii="Times New Roman" w:hAnsi="Times New Roman" w:cs="Times New Roman"/>
                <w:bCs w:val="0"/>
                <w:i w:val="0"/>
                <w:color w:val="000000" w:themeColor="text1"/>
                <w:sz w:val="24"/>
                <w:szCs w:val="24"/>
              </w:rPr>
            </w:pPr>
            <w:r w:rsidRPr="003A4B49">
              <w:rPr>
                <w:rFonts w:ascii="Times New Roman" w:hAnsi="Times New Roman" w:cs="Times New Roman"/>
                <w:i w:val="0"/>
                <w:color w:val="000000" w:themeColor="text1"/>
                <w:sz w:val="24"/>
                <w:szCs w:val="24"/>
              </w:rPr>
              <w:t>UNIT I- REMOTE SENSING – BASIC PRINCIPLES:</w:t>
            </w:r>
          </w:p>
          <w:p w:rsidR="00C96BE8" w:rsidRPr="003A4B49" w:rsidRDefault="00C96BE8" w:rsidP="007027A6">
            <w:pPr>
              <w:spacing w:line="360" w:lineRule="auto"/>
              <w:ind w:right="-180"/>
              <w:jc w:val="both"/>
              <w:rPr>
                <w:rFonts w:ascii="Times New Roman" w:hAnsi="Times New Roman"/>
                <w:sz w:val="24"/>
                <w:szCs w:val="24"/>
              </w:rPr>
            </w:pPr>
            <w:r w:rsidRPr="003A4B49">
              <w:rPr>
                <w:rFonts w:ascii="Times New Roman" w:hAnsi="Times New Roman"/>
                <w:sz w:val="24"/>
                <w:szCs w:val="24"/>
              </w:rPr>
              <w:t>Introduction, Electromagnetic Remote Sensing Process, Physics of Radiant Energy: Nature of Electromagnetic Radiation, Electromagnetic Spectrum. Energy Source and its Characteristics, Atmospheric Interactions with Electromagnetic Radiation: Atmospheric Properties, Absorption Ozone, Atmospheric Effects on Spectral Response Patterns. Energy Interactions with Earth’s Surface Materials: Spectral Reflectance Curves. Cossine Law.</w:t>
            </w:r>
          </w:p>
          <w:p w:rsidR="00C96BE8" w:rsidRPr="003A4B49" w:rsidRDefault="00C96BE8" w:rsidP="007027A6">
            <w:pPr>
              <w:suppressAutoHyphens/>
              <w:spacing w:after="0" w:line="360" w:lineRule="auto"/>
              <w:ind w:right="-180"/>
              <w:jc w:val="both"/>
              <w:rPr>
                <w:rFonts w:ascii="Times New Roman" w:hAnsi="Times New Roman"/>
                <w:b/>
                <w:bCs/>
                <w:sz w:val="24"/>
                <w:szCs w:val="24"/>
              </w:rPr>
            </w:pPr>
            <w:r w:rsidRPr="003A4B49">
              <w:rPr>
                <w:rFonts w:ascii="Times New Roman" w:hAnsi="Times New Roman"/>
                <w:b/>
                <w:bCs/>
                <w:spacing w:val="-3"/>
                <w:sz w:val="24"/>
                <w:szCs w:val="24"/>
              </w:rPr>
              <w:t xml:space="preserve">UNIT II- </w:t>
            </w:r>
            <w:r w:rsidRPr="003A4B49">
              <w:rPr>
                <w:rFonts w:ascii="Times New Roman" w:hAnsi="Times New Roman"/>
                <w:b/>
                <w:bCs/>
                <w:sz w:val="24"/>
                <w:szCs w:val="24"/>
              </w:rPr>
              <w:t>REMOTE SENSING PLATFORMS AND SENSORS:</w:t>
            </w:r>
          </w:p>
          <w:p w:rsidR="00C96BE8" w:rsidRPr="003A4B49" w:rsidRDefault="00C96BE8" w:rsidP="007027A6">
            <w:pPr>
              <w:spacing w:after="0" w:line="360" w:lineRule="auto"/>
              <w:jc w:val="both"/>
              <w:rPr>
                <w:rFonts w:ascii="Times New Roman" w:hAnsi="Times New Roman"/>
                <w:sz w:val="24"/>
                <w:szCs w:val="24"/>
              </w:rPr>
            </w:pPr>
            <w:r w:rsidRPr="003A4B49">
              <w:rPr>
                <w:rFonts w:ascii="Times New Roman" w:hAnsi="Times New Roman"/>
                <w:sz w:val="24"/>
                <w:szCs w:val="24"/>
              </w:rPr>
              <w:t>Introduction, Satellite System Parameters: Instrumental Parameters, Viewing Parameters. Sensor Parameters, Spatial Resolution, Spectral Resolution, Radio metric resolution. Imaging Sensor Systems: Multispectral imaging sensor systems, thermal sensing systems, microwave image systems.</w:t>
            </w:r>
          </w:p>
          <w:p w:rsidR="00C96BE8" w:rsidRPr="003A4B49" w:rsidRDefault="00C96BE8" w:rsidP="007027A6">
            <w:pPr>
              <w:spacing w:after="0" w:line="360" w:lineRule="auto"/>
              <w:jc w:val="both"/>
              <w:rPr>
                <w:rFonts w:ascii="Times New Roman" w:hAnsi="Times New Roman"/>
                <w:sz w:val="24"/>
                <w:szCs w:val="24"/>
              </w:rPr>
            </w:pPr>
            <w:r w:rsidRPr="003A4B49">
              <w:rPr>
                <w:rFonts w:ascii="Times New Roman" w:hAnsi="Times New Roman"/>
                <w:sz w:val="24"/>
                <w:szCs w:val="24"/>
              </w:rPr>
              <w:t xml:space="preserve">Latest Trends in Remote Sensing Platforms and sensors: Examples of different satellites and sensors. </w:t>
            </w:r>
          </w:p>
          <w:p w:rsidR="00C96BE8" w:rsidRPr="003A4B49" w:rsidRDefault="00C96BE8" w:rsidP="007027A6">
            <w:pPr>
              <w:suppressAutoHyphens/>
              <w:spacing w:after="0" w:line="360" w:lineRule="auto"/>
              <w:ind w:right="-180"/>
              <w:jc w:val="both"/>
              <w:rPr>
                <w:rFonts w:ascii="Times New Roman" w:hAnsi="Times New Roman"/>
                <w:b/>
                <w:bCs/>
                <w:spacing w:val="-3"/>
                <w:sz w:val="24"/>
                <w:szCs w:val="24"/>
              </w:rPr>
            </w:pPr>
          </w:p>
          <w:p w:rsidR="00C96BE8" w:rsidRPr="003A4B49" w:rsidRDefault="00C96BE8" w:rsidP="007027A6">
            <w:pPr>
              <w:suppressAutoHyphens/>
              <w:spacing w:after="0" w:line="360" w:lineRule="auto"/>
              <w:ind w:right="-180"/>
              <w:jc w:val="both"/>
              <w:rPr>
                <w:rFonts w:ascii="Times New Roman" w:hAnsi="Times New Roman"/>
                <w:b/>
                <w:bCs/>
                <w:sz w:val="24"/>
                <w:szCs w:val="24"/>
              </w:rPr>
            </w:pPr>
            <w:r w:rsidRPr="003A4B49">
              <w:rPr>
                <w:rFonts w:ascii="Times New Roman" w:hAnsi="Times New Roman"/>
                <w:b/>
                <w:bCs/>
                <w:spacing w:val="-3"/>
                <w:sz w:val="24"/>
                <w:szCs w:val="24"/>
              </w:rPr>
              <w:t xml:space="preserve">UNIT III- </w:t>
            </w:r>
            <w:r w:rsidRPr="003A4B49">
              <w:rPr>
                <w:rFonts w:ascii="Times New Roman" w:hAnsi="Times New Roman"/>
                <w:b/>
                <w:bCs/>
                <w:sz w:val="24"/>
                <w:szCs w:val="24"/>
              </w:rPr>
              <w:t>VISUAL IMAGE INTERPRETATION AND DIGITAL IMAGE PROCESSING:</w:t>
            </w:r>
          </w:p>
          <w:p w:rsidR="00C96BE8" w:rsidRPr="003A4B49" w:rsidRDefault="00C96BE8" w:rsidP="007027A6">
            <w:pPr>
              <w:spacing w:after="0" w:line="360" w:lineRule="auto"/>
              <w:ind w:right="-180"/>
              <w:jc w:val="both"/>
              <w:rPr>
                <w:rFonts w:ascii="Times New Roman" w:hAnsi="Times New Roman"/>
                <w:sz w:val="24"/>
                <w:szCs w:val="24"/>
              </w:rPr>
            </w:pPr>
            <w:r w:rsidRPr="003A4B49">
              <w:rPr>
                <w:rFonts w:ascii="Times New Roman" w:hAnsi="Times New Roman"/>
                <w:sz w:val="24"/>
                <w:szCs w:val="24"/>
              </w:rPr>
              <w:t>Introduction, Types of Pictorial Data Products, Image interpretation strategy, Process of Image Interpretation, Interpretation of Aerial Photo, Basic elements of Image Interpretation, Application of Aerial Photo Interpretation, Interpretation of Satellite Imagery, Key Elements of Visual Image Interpretation, Concept of Converging Evidence. Basic Character of Digital Image, Preprocessing, Image Registration, Image Enhancement Techniques, Image Classification. Image classification and GIS.</w:t>
            </w:r>
          </w:p>
          <w:p w:rsidR="00C96BE8" w:rsidRPr="003A4B49" w:rsidRDefault="00C96BE8" w:rsidP="007027A6">
            <w:pPr>
              <w:spacing w:after="0" w:line="360" w:lineRule="auto"/>
              <w:ind w:right="-180"/>
              <w:jc w:val="both"/>
              <w:rPr>
                <w:rFonts w:ascii="Times New Roman" w:hAnsi="Times New Roman"/>
                <w:b/>
                <w:bCs/>
                <w:sz w:val="24"/>
                <w:szCs w:val="24"/>
              </w:rPr>
            </w:pPr>
          </w:p>
          <w:p w:rsidR="00C96BE8" w:rsidRPr="003A4B49" w:rsidRDefault="00C96BE8" w:rsidP="007027A6">
            <w:pPr>
              <w:spacing w:after="0" w:line="360" w:lineRule="auto"/>
              <w:ind w:right="-180"/>
              <w:jc w:val="both"/>
              <w:rPr>
                <w:rFonts w:ascii="Times New Roman" w:hAnsi="Times New Roman"/>
                <w:b/>
                <w:bCs/>
                <w:sz w:val="24"/>
                <w:szCs w:val="24"/>
              </w:rPr>
            </w:pPr>
            <w:r w:rsidRPr="003A4B49">
              <w:rPr>
                <w:rFonts w:ascii="Times New Roman" w:hAnsi="Times New Roman"/>
                <w:b/>
                <w:bCs/>
                <w:sz w:val="24"/>
                <w:szCs w:val="24"/>
              </w:rPr>
              <w:t>UNIT IV- FUNDAMENTALS OF GIS:</w:t>
            </w:r>
          </w:p>
          <w:p w:rsidR="00C96BE8" w:rsidRPr="003A4B49" w:rsidRDefault="00C96BE8" w:rsidP="007027A6">
            <w:pPr>
              <w:spacing w:after="0" w:line="360" w:lineRule="auto"/>
              <w:ind w:right="-180"/>
              <w:jc w:val="both"/>
              <w:rPr>
                <w:rFonts w:ascii="Times New Roman" w:hAnsi="Times New Roman"/>
                <w:sz w:val="24"/>
                <w:szCs w:val="24"/>
              </w:rPr>
            </w:pPr>
            <w:r w:rsidRPr="003A4B49">
              <w:rPr>
                <w:rFonts w:ascii="Times New Roman" w:hAnsi="Times New Roman"/>
                <w:sz w:val="24"/>
                <w:szCs w:val="24"/>
              </w:rPr>
              <w:t xml:space="preserve">Introduction, Roots of GIS, Overview of Information System, The Four Ms, Contribution Disciplines, </w:t>
            </w:r>
            <w:r w:rsidRPr="003A4B49">
              <w:rPr>
                <w:rFonts w:ascii="Times New Roman" w:hAnsi="Times New Roman"/>
                <w:sz w:val="24"/>
                <w:szCs w:val="24"/>
              </w:rPr>
              <w:lastRenderedPageBreak/>
              <w:t>GIS Definitions and Terminology, GIS Queries, GIS Architecture, Theoretical Models of GIS. Theoretical Framework for GIS, GIS Categories, Levels/Scales of Measurement.</w:t>
            </w:r>
          </w:p>
          <w:p w:rsidR="00C96BE8" w:rsidRPr="003A4B49" w:rsidRDefault="00C96BE8" w:rsidP="007027A6">
            <w:pPr>
              <w:spacing w:after="0" w:line="360" w:lineRule="auto"/>
              <w:ind w:right="-180"/>
              <w:jc w:val="both"/>
              <w:rPr>
                <w:rFonts w:ascii="Times New Roman" w:hAnsi="Times New Roman"/>
                <w:sz w:val="24"/>
                <w:szCs w:val="24"/>
              </w:rPr>
            </w:pPr>
            <w:r w:rsidRPr="003A4B49">
              <w:rPr>
                <w:rFonts w:ascii="Times New Roman" w:hAnsi="Times New Roman"/>
                <w:sz w:val="24"/>
                <w:szCs w:val="24"/>
              </w:rPr>
              <w:t>GIS data Types, Spatial data models, Comparison of Raster and Vector models, and Topology.</w:t>
            </w:r>
          </w:p>
          <w:p w:rsidR="00C96BE8" w:rsidRPr="003A4B49" w:rsidRDefault="00C96BE8" w:rsidP="007027A6">
            <w:pPr>
              <w:spacing w:after="0" w:line="360" w:lineRule="auto"/>
              <w:ind w:right="-180"/>
              <w:jc w:val="both"/>
              <w:rPr>
                <w:rFonts w:ascii="Times New Roman" w:hAnsi="Times New Roman"/>
                <w:sz w:val="24"/>
                <w:szCs w:val="24"/>
              </w:rPr>
            </w:pPr>
            <w:r w:rsidRPr="003A4B49">
              <w:rPr>
                <w:rFonts w:ascii="Times New Roman" w:hAnsi="Times New Roman"/>
                <w:b/>
                <w:bCs/>
                <w:sz w:val="24"/>
                <w:szCs w:val="24"/>
              </w:rPr>
              <w:t>GIS data</w:t>
            </w:r>
            <w:r w:rsidRPr="003A4B49">
              <w:rPr>
                <w:rFonts w:ascii="Times New Roman" w:hAnsi="Times New Roman"/>
                <w:sz w:val="24"/>
                <w:szCs w:val="24"/>
              </w:rPr>
              <w:t xml:space="preserve"> </w:t>
            </w:r>
            <w:r w:rsidRPr="003A4B49">
              <w:rPr>
                <w:rFonts w:ascii="Times New Roman" w:hAnsi="Times New Roman"/>
                <w:b/>
                <w:bCs/>
                <w:sz w:val="24"/>
                <w:szCs w:val="24"/>
              </w:rPr>
              <w:t>Input and Storage</w:t>
            </w:r>
            <w:r w:rsidRPr="003A4B49">
              <w:rPr>
                <w:rFonts w:ascii="Times New Roman" w:hAnsi="Times New Roman"/>
                <w:sz w:val="24"/>
                <w:szCs w:val="24"/>
              </w:rPr>
              <w:t>: Introduction, The data stream, Data input methods: Keyboard entry, Manual digitizing, Scanning and automatic digitizing; GPS for GIS data capture; Storage of GIS database.</w:t>
            </w:r>
          </w:p>
          <w:p w:rsidR="00C96BE8" w:rsidRPr="003A4B49" w:rsidRDefault="00C96BE8" w:rsidP="007027A6">
            <w:pPr>
              <w:pStyle w:val="Heading1"/>
              <w:spacing w:line="360" w:lineRule="auto"/>
              <w:rPr>
                <w:sz w:val="24"/>
              </w:rPr>
            </w:pPr>
            <w:r w:rsidRPr="003A4B49">
              <w:rPr>
                <w:b/>
                <w:sz w:val="24"/>
              </w:rPr>
              <w:t>UNIT V</w:t>
            </w:r>
            <w:r w:rsidRPr="003A4B49">
              <w:rPr>
                <w:sz w:val="24"/>
              </w:rPr>
              <w:t xml:space="preserve">-  GIS DATA- EDITING, QUALITY, ANALYSIS AND OUTPUT:  </w:t>
            </w:r>
          </w:p>
          <w:p w:rsidR="00C96BE8" w:rsidRPr="003A4B49" w:rsidRDefault="00C96BE8" w:rsidP="007027A6">
            <w:pPr>
              <w:spacing w:line="360" w:lineRule="auto"/>
              <w:jc w:val="both"/>
              <w:rPr>
                <w:rFonts w:ascii="Times New Roman" w:hAnsi="Times New Roman"/>
                <w:sz w:val="24"/>
                <w:szCs w:val="24"/>
              </w:rPr>
            </w:pPr>
            <w:r w:rsidRPr="003A4B49">
              <w:rPr>
                <w:rFonts w:ascii="Times New Roman" w:hAnsi="Times New Roman"/>
                <w:sz w:val="24"/>
                <w:szCs w:val="24"/>
              </w:rPr>
              <w:t>Data editing, Detecting and correcting errors, Data reduction and generalization, Edge matching and Rubber sheeting. Components of data quality, Accuracy, Precision and resolution, Consistency, Completeness, Sources of error in GIS; Data Analysis- Format and Data medium conversion, spatial measurement methods, Reclassification, buffering techniques and overlay analysis; GIS output- Maps as output and graphical outputs. GIS applications.</w:t>
            </w:r>
          </w:p>
          <w:p w:rsidR="00C96BE8" w:rsidRPr="003A4B49" w:rsidRDefault="00C96BE8" w:rsidP="007027A6">
            <w:pPr>
              <w:spacing w:after="0" w:line="360" w:lineRule="auto"/>
              <w:jc w:val="both"/>
              <w:rPr>
                <w:rFonts w:ascii="Times New Roman" w:hAnsi="Times New Roman"/>
                <w:sz w:val="24"/>
                <w:szCs w:val="24"/>
                <w:u w:val="single"/>
              </w:rPr>
            </w:pPr>
            <w:r w:rsidRPr="003A4B49">
              <w:rPr>
                <w:rFonts w:ascii="Times New Roman" w:hAnsi="Times New Roman"/>
                <w:sz w:val="24"/>
                <w:szCs w:val="24"/>
                <w:u w:val="single"/>
              </w:rPr>
              <w:t>Textbooks:</w:t>
            </w:r>
          </w:p>
          <w:p w:rsidR="00C96BE8" w:rsidRPr="003A4B49" w:rsidRDefault="00C96BE8" w:rsidP="007027A6">
            <w:pPr>
              <w:numPr>
                <w:ilvl w:val="0"/>
                <w:numId w:val="22"/>
              </w:numPr>
              <w:spacing w:after="0" w:line="360" w:lineRule="auto"/>
              <w:rPr>
                <w:rFonts w:ascii="Times New Roman" w:hAnsi="Times New Roman"/>
                <w:sz w:val="24"/>
                <w:szCs w:val="24"/>
              </w:rPr>
            </w:pPr>
            <w:r w:rsidRPr="003A4B49">
              <w:rPr>
                <w:rFonts w:ascii="Times New Roman" w:hAnsi="Times New Roman"/>
                <w:sz w:val="24"/>
                <w:szCs w:val="24"/>
              </w:rPr>
              <w:t>M.Anji Reddy, Text book of Remote sensing and GIS by, BSP Publications, Hyderabad,  2001.</w:t>
            </w:r>
          </w:p>
          <w:p w:rsidR="004B3441" w:rsidRPr="003A4B49" w:rsidRDefault="00C96BE8" w:rsidP="007027A6">
            <w:pPr>
              <w:numPr>
                <w:ilvl w:val="0"/>
                <w:numId w:val="22"/>
              </w:numPr>
              <w:tabs>
                <w:tab w:val="left" w:pos="4410"/>
              </w:tabs>
              <w:suppressAutoHyphens/>
              <w:spacing w:after="0" w:line="360" w:lineRule="auto"/>
              <w:ind w:right="-180"/>
              <w:jc w:val="both"/>
              <w:rPr>
                <w:rFonts w:ascii="Times New Roman" w:hAnsi="Times New Roman"/>
                <w:sz w:val="24"/>
                <w:szCs w:val="24"/>
              </w:rPr>
            </w:pPr>
            <w:r w:rsidRPr="003A4B49">
              <w:rPr>
                <w:rFonts w:ascii="Times New Roman" w:hAnsi="Times New Roman"/>
                <w:sz w:val="24"/>
                <w:szCs w:val="24"/>
              </w:rPr>
              <w:t>Lillesand, T.M. and Kiefer R.W. Remote Sensing and Image Interpretation, John Wiley and Sons, Inc, New York, 1987</w:t>
            </w:r>
            <w:r w:rsidR="004B3441" w:rsidRPr="003A4B49">
              <w:rPr>
                <w:rFonts w:ascii="Times New Roman" w:hAnsi="Times New Roman"/>
                <w:sz w:val="24"/>
                <w:szCs w:val="24"/>
              </w:rPr>
              <w:t>.</w:t>
            </w:r>
          </w:p>
          <w:p w:rsidR="004B3441" w:rsidRPr="003A4B49" w:rsidRDefault="004B3441" w:rsidP="007027A6">
            <w:pPr>
              <w:numPr>
                <w:ilvl w:val="0"/>
                <w:numId w:val="22"/>
              </w:numPr>
              <w:tabs>
                <w:tab w:val="left" w:pos="4410"/>
              </w:tabs>
              <w:suppressAutoHyphens/>
              <w:spacing w:after="0" w:line="360" w:lineRule="auto"/>
              <w:ind w:right="-180"/>
              <w:jc w:val="both"/>
              <w:rPr>
                <w:rStyle w:val="apple-converted-space"/>
                <w:rFonts w:ascii="Times New Roman" w:hAnsi="Times New Roman"/>
                <w:sz w:val="24"/>
                <w:szCs w:val="24"/>
              </w:rPr>
            </w:pPr>
            <w:r w:rsidRPr="003A4B49">
              <w:rPr>
                <w:rFonts w:ascii="Times New Roman" w:hAnsi="Times New Roman"/>
                <w:sz w:val="24"/>
                <w:szCs w:val="24"/>
                <w:shd w:val="clear" w:color="auto" w:fill="FFFFFF"/>
              </w:rPr>
              <w:t>Principles of</w:t>
            </w:r>
            <w:r w:rsidRPr="003A4B49">
              <w:rPr>
                <w:rStyle w:val="apple-converted-space"/>
                <w:rFonts w:ascii="Times New Roman" w:hAnsi="Times New Roman"/>
                <w:sz w:val="24"/>
                <w:szCs w:val="24"/>
                <w:shd w:val="clear" w:color="auto" w:fill="FFFFFF"/>
              </w:rPr>
              <w:t> </w:t>
            </w:r>
            <w:r w:rsidRPr="003A4B49">
              <w:rPr>
                <w:rStyle w:val="Emphasis"/>
                <w:rFonts w:ascii="Times New Roman" w:hAnsi="Times New Roman"/>
                <w:b/>
                <w:bCs/>
                <w:i w:val="0"/>
                <w:iCs w:val="0"/>
                <w:sz w:val="24"/>
                <w:szCs w:val="24"/>
                <w:shd w:val="clear" w:color="auto" w:fill="FFFFFF"/>
              </w:rPr>
              <w:t>Geographic Information Systems</w:t>
            </w:r>
            <w:r w:rsidRPr="003A4B49">
              <w:rPr>
                <w:rStyle w:val="apple-converted-space"/>
                <w:rFonts w:ascii="Times New Roman" w:hAnsi="Times New Roman"/>
                <w:sz w:val="24"/>
                <w:szCs w:val="24"/>
                <w:shd w:val="clear" w:color="auto" w:fill="FFFFFF"/>
              </w:rPr>
              <w:t> </w:t>
            </w:r>
            <w:r w:rsidRPr="003A4B49">
              <w:rPr>
                <w:rFonts w:ascii="Times New Roman" w:hAnsi="Times New Roman"/>
                <w:sz w:val="24"/>
                <w:szCs w:val="24"/>
                <w:shd w:val="clear" w:color="auto" w:fill="FFFFFF"/>
              </w:rPr>
              <w:t>by John</w:t>
            </w:r>
            <w:r w:rsidRPr="003A4B49">
              <w:rPr>
                <w:rStyle w:val="apple-converted-space"/>
                <w:rFonts w:ascii="Times New Roman" w:hAnsi="Times New Roman"/>
                <w:sz w:val="24"/>
                <w:szCs w:val="24"/>
                <w:shd w:val="clear" w:color="auto" w:fill="FFFFFF"/>
              </w:rPr>
              <w:t> </w:t>
            </w:r>
            <w:r w:rsidRPr="003A4B49">
              <w:rPr>
                <w:rStyle w:val="Emphasis"/>
                <w:rFonts w:ascii="Times New Roman" w:hAnsi="Times New Roman"/>
                <w:b/>
                <w:bCs/>
                <w:i w:val="0"/>
                <w:iCs w:val="0"/>
                <w:sz w:val="24"/>
                <w:szCs w:val="24"/>
                <w:shd w:val="clear" w:color="auto" w:fill="FFFFFF"/>
              </w:rPr>
              <w:t>Jensen</w:t>
            </w:r>
            <w:r w:rsidRPr="003A4B49">
              <w:rPr>
                <w:rStyle w:val="apple-converted-space"/>
                <w:rFonts w:ascii="Times New Roman" w:hAnsi="Times New Roman"/>
                <w:sz w:val="24"/>
                <w:szCs w:val="24"/>
                <w:shd w:val="clear" w:color="auto" w:fill="FFFFFF"/>
              </w:rPr>
              <w:t> </w:t>
            </w:r>
            <w:r w:rsidRPr="003A4B49">
              <w:rPr>
                <w:rFonts w:ascii="Times New Roman" w:hAnsi="Times New Roman"/>
                <w:sz w:val="24"/>
                <w:szCs w:val="24"/>
                <w:shd w:val="clear" w:color="auto" w:fill="FFFFFF"/>
              </w:rPr>
              <w:t>and Ryan</w:t>
            </w:r>
            <w:r w:rsidRPr="003A4B49">
              <w:rPr>
                <w:rStyle w:val="apple-converted-space"/>
                <w:rFonts w:ascii="Times New Roman" w:hAnsi="Times New Roman"/>
                <w:sz w:val="24"/>
                <w:szCs w:val="24"/>
                <w:shd w:val="clear" w:color="auto" w:fill="FFFFFF"/>
              </w:rPr>
              <w:t> </w:t>
            </w:r>
          </w:p>
          <w:p w:rsidR="004B3441" w:rsidRPr="003A4B49" w:rsidRDefault="004B3441" w:rsidP="007027A6">
            <w:pPr>
              <w:numPr>
                <w:ilvl w:val="0"/>
                <w:numId w:val="22"/>
              </w:numPr>
              <w:tabs>
                <w:tab w:val="left" w:pos="4410"/>
              </w:tabs>
              <w:suppressAutoHyphens/>
              <w:spacing w:after="0" w:line="360" w:lineRule="auto"/>
              <w:ind w:right="-180"/>
              <w:jc w:val="both"/>
              <w:rPr>
                <w:rFonts w:ascii="Times New Roman" w:hAnsi="Times New Roman"/>
                <w:sz w:val="24"/>
                <w:szCs w:val="24"/>
              </w:rPr>
            </w:pPr>
            <w:r w:rsidRPr="003A4B49">
              <w:rPr>
                <w:rFonts w:ascii="Times New Roman" w:hAnsi="Times New Roman"/>
                <w:sz w:val="24"/>
                <w:szCs w:val="24"/>
                <w:shd w:val="clear" w:color="auto" w:fill="FFFFFF"/>
              </w:rPr>
              <w:t>Remote Sensing: Principles and Applications - Kindle edition by Floyd F.</w:t>
            </w:r>
            <w:r w:rsidRPr="003A4B49">
              <w:rPr>
                <w:rStyle w:val="apple-converted-space"/>
                <w:rFonts w:ascii="Times New Roman" w:hAnsi="Times New Roman"/>
                <w:sz w:val="24"/>
                <w:szCs w:val="24"/>
                <w:shd w:val="clear" w:color="auto" w:fill="FFFFFF"/>
              </w:rPr>
              <w:t> </w:t>
            </w:r>
            <w:r w:rsidRPr="003A4B49">
              <w:rPr>
                <w:rStyle w:val="Emphasis"/>
                <w:rFonts w:ascii="Times New Roman" w:hAnsi="Times New Roman"/>
                <w:b/>
                <w:bCs/>
                <w:i w:val="0"/>
                <w:iCs w:val="0"/>
                <w:sz w:val="24"/>
                <w:szCs w:val="24"/>
                <w:shd w:val="clear" w:color="auto" w:fill="FFFFFF"/>
              </w:rPr>
              <w:t>Sabins</w:t>
            </w:r>
            <w:r w:rsidRPr="003A4B49">
              <w:rPr>
                <w:rFonts w:ascii="Times New Roman" w:hAnsi="Times New Roman"/>
                <w:sz w:val="24"/>
                <w:szCs w:val="24"/>
                <w:shd w:val="clear" w:color="auto" w:fill="FFFFFF"/>
              </w:rPr>
              <w:t>.</w:t>
            </w:r>
          </w:p>
          <w:p w:rsidR="00C96BE8" w:rsidRPr="003A4B49" w:rsidRDefault="00C96BE8" w:rsidP="007027A6">
            <w:pPr>
              <w:pStyle w:val="BodyTextIndent"/>
              <w:spacing w:line="360" w:lineRule="auto"/>
              <w:ind w:left="0"/>
              <w:jc w:val="both"/>
              <w:rPr>
                <w:rFonts w:ascii="Times New Roman" w:hAnsi="Times New Roman"/>
                <w:b/>
                <w:bCs/>
                <w:spacing w:val="-3"/>
                <w:sz w:val="24"/>
                <w:szCs w:val="24"/>
              </w:rPr>
            </w:pPr>
            <w:r w:rsidRPr="003A4B49">
              <w:rPr>
                <w:rFonts w:ascii="Times New Roman" w:hAnsi="Times New Roman"/>
                <w:sz w:val="24"/>
                <w:szCs w:val="24"/>
              </w:rPr>
              <w:t>Fundamentals of Geographic Information Systems  by Michael N DeMers. Published By john Wiley &amp; Sons Inc., 3</w:t>
            </w:r>
            <w:r w:rsidRPr="003A4B49">
              <w:rPr>
                <w:rFonts w:ascii="Times New Roman" w:hAnsi="Times New Roman"/>
                <w:sz w:val="24"/>
                <w:szCs w:val="24"/>
                <w:vertAlign w:val="superscript"/>
              </w:rPr>
              <w:t>rd</w:t>
            </w:r>
            <w:r w:rsidRPr="003A4B49">
              <w:rPr>
                <w:rFonts w:ascii="Times New Roman" w:hAnsi="Times New Roman"/>
                <w:sz w:val="24"/>
                <w:szCs w:val="24"/>
              </w:rPr>
              <w:t xml:space="preserve">  edition, 2008</w:t>
            </w:r>
          </w:p>
          <w:p w:rsidR="0041713D" w:rsidRPr="003A4B49" w:rsidRDefault="0041713D" w:rsidP="007027A6">
            <w:pPr>
              <w:spacing w:after="0" w:line="360" w:lineRule="auto"/>
              <w:rPr>
                <w:rFonts w:ascii="Times New Roman" w:hAnsi="Times New Roman"/>
                <w:color w:val="000000"/>
                <w:sz w:val="24"/>
                <w:szCs w:val="24"/>
              </w:rPr>
            </w:pPr>
          </w:p>
          <w:p w:rsidR="00BA1F11" w:rsidRPr="003A4B49" w:rsidRDefault="00BA1F11" w:rsidP="007027A6">
            <w:pPr>
              <w:pStyle w:val="Heading1"/>
              <w:suppressAutoHyphens w:val="0"/>
              <w:spacing w:line="360" w:lineRule="auto"/>
              <w:jc w:val="left"/>
              <w:rPr>
                <w:rFonts w:eastAsiaTheme="minorEastAsia"/>
                <w:sz w:val="24"/>
              </w:rPr>
            </w:pPr>
          </w:p>
        </w:tc>
      </w:tr>
    </w:tbl>
    <w:p w:rsidR="00BA1F11" w:rsidRPr="003A4B49" w:rsidRDefault="00BA1F11">
      <w:pPr>
        <w:rPr>
          <w:rFonts w:ascii="Times New Roman" w:hAnsi="Times New Roman"/>
        </w:rPr>
      </w:pPr>
    </w:p>
    <w:p w:rsidR="00BA1F11" w:rsidRPr="003A4B49" w:rsidRDefault="00BA1F11">
      <w:pPr>
        <w:rPr>
          <w:rFonts w:ascii="Times New Roman" w:hAnsi="Times New Roman"/>
        </w:rPr>
      </w:pPr>
    </w:p>
    <w:p w:rsidR="000B214D" w:rsidRPr="003A4B49" w:rsidRDefault="00BA1F11" w:rsidP="000B214D">
      <w:pPr>
        <w:rPr>
          <w:rFonts w:ascii="Times New Roman" w:hAnsi="Times New Roman"/>
        </w:rPr>
      </w:pPr>
      <w:r w:rsidRPr="003A4B49">
        <w:rPr>
          <w:rFonts w:ascii="Times New Roman" w:hAnsi="Times New Roman"/>
        </w:rPr>
        <w:br w:type="page"/>
      </w:r>
      <w:r w:rsidR="005D15EB" w:rsidRPr="003A4B49">
        <w:rPr>
          <w:rFonts w:ascii="Times New Roman" w:hAnsi="Times New Roman"/>
        </w:rPr>
        <w:lastRenderedPageBreak/>
        <w:t xml:space="preserve"> </w:t>
      </w:r>
    </w:p>
    <w:tbl>
      <w:tblPr>
        <w:tblpPr w:leftFromText="180" w:rightFromText="180" w:vertAnchor="text" w:horzAnchor="margin" w:tblpY="18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8"/>
        <w:gridCol w:w="5857"/>
        <w:gridCol w:w="567"/>
        <w:gridCol w:w="425"/>
        <w:gridCol w:w="709"/>
      </w:tblGrid>
      <w:tr w:rsidR="000B214D" w:rsidRPr="003A4B49" w:rsidTr="00291CE9">
        <w:trPr>
          <w:trHeight w:val="199"/>
        </w:trPr>
        <w:tc>
          <w:tcPr>
            <w:tcW w:w="2898" w:type="dxa"/>
          </w:tcPr>
          <w:p w:rsidR="000B214D" w:rsidRPr="003A4B49" w:rsidRDefault="000B214D" w:rsidP="000B214D">
            <w:pPr>
              <w:pStyle w:val="Heading3"/>
              <w:spacing w:before="0" w:after="0"/>
              <w:jc w:val="both"/>
              <w:rPr>
                <w:rFonts w:ascii="Times New Roman" w:hAnsi="Times New Roman"/>
                <w:sz w:val="24"/>
                <w:szCs w:val="24"/>
              </w:rPr>
            </w:pPr>
            <w:r w:rsidRPr="003A4B49">
              <w:rPr>
                <w:rFonts w:ascii="Times New Roman" w:hAnsi="Times New Roman"/>
                <w:sz w:val="24"/>
                <w:szCs w:val="24"/>
              </w:rPr>
              <w:t xml:space="preserve">SUBJECT </w:t>
            </w:r>
          </w:p>
          <w:p w:rsidR="000B214D" w:rsidRPr="003A4B49" w:rsidRDefault="000B214D" w:rsidP="000B214D">
            <w:pPr>
              <w:pStyle w:val="Heading3"/>
              <w:spacing w:before="0" w:after="0"/>
              <w:jc w:val="both"/>
              <w:rPr>
                <w:rFonts w:ascii="Times New Roman" w:hAnsi="Times New Roman"/>
                <w:sz w:val="24"/>
                <w:szCs w:val="24"/>
              </w:rPr>
            </w:pPr>
            <w:r w:rsidRPr="003A4B49">
              <w:rPr>
                <w:rFonts w:ascii="Times New Roman" w:hAnsi="Times New Roman"/>
                <w:sz w:val="24"/>
                <w:szCs w:val="24"/>
              </w:rPr>
              <w:t>CODE</w:t>
            </w:r>
          </w:p>
        </w:tc>
        <w:tc>
          <w:tcPr>
            <w:tcW w:w="5857" w:type="dxa"/>
          </w:tcPr>
          <w:p w:rsidR="000B214D" w:rsidRPr="003A4B49" w:rsidRDefault="000B214D" w:rsidP="000B214D">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567" w:type="dxa"/>
          </w:tcPr>
          <w:p w:rsidR="000B214D" w:rsidRPr="003A4B49" w:rsidRDefault="000B214D" w:rsidP="000B214D">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425" w:type="dxa"/>
          </w:tcPr>
          <w:p w:rsidR="000B214D" w:rsidRPr="003A4B49" w:rsidRDefault="000B214D" w:rsidP="000B214D">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709" w:type="dxa"/>
          </w:tcPr>
          <w:p w:rsidR="000B214D" w:rsidRPr="003A4B49" w:rsidRDefault="000B214D" w:rsidP="000B214D">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0B214D" w:rsidRPr="003A4B49" w:rsidTr="00291CE9">
        <w:trPr>
          <w:trHeight w:val="199"/>
        </w:trPr>
        <w:tc>
          <w:tcPr>
            <w:tcW w:w="2898" w:type="dxa"/>
          </w:tcPr>
          <w:p w:rsidR="000B214D" w:rsidRPr="003A4B49" w:rsidRDefault="00291CE9" w:rsidP="00291CE9">
            <w:pPr>
              <w:spacing w:after="0"/>
              <w:jc w:val="both"/>
              <w:rPr>
                <w:rFonts w:ascii="Times New Roman" w:eastAsiaTheme="minorEastAsia" w:hAnsi="Times New Roman"/>
                <w:sz w:val="24"/>
                <w:szCs w:val="24"/>
              </w:rPr>
            </w:pPr>
            <w:r w:rsidRPr="003A4B49">
              <w:rPr>
                <w:rFonts w:ascii="Times New Roman" w:hAnsi="Times New Roman"/>
                <w:b/>
                <w:bCs/>
                <w:sz w:val="24"/>
                <w:szCs w:val="24"/>
              </w:rPr>
              <w:t xml:space="preserve">Theory: Core </w:t>
            </w:r>
            <w:r w:rsidRPr="003A4B49">
              <w:rPr>
                <w:rFonts w:ascii="Times New Roman" w:eastAsiaTheme="minorEastAsia" w:hAnsi="Times New Roman"/>
                <w:b/>
                <w:sz w:val="24"/>
                <w:szCs w:val="24"/>
              </w:rPr>
              <w:t>Elective. 1</w:t>
            </w:r>
            <w:r w:rsidR="00B17E3F" w:rsidRPr="003A4B49">
              <w:rPr>
                <w:rFonts w:ascii="Times New Roman" w:eastAsiaTheme="minorEastAsia" w:hAnsi="Times New Roman"/>
                <w:b/>
                <w:sz w:val="24"/>
                <w:szCs w:val="24"/>
              </w:rPr>
              <w:t>I</w:t>
            </w:r>
            <w:r w:rsidRPr="003A4B49">
              <w:rPr>
                <w:rFonts w:ascii="Times New Roman" w:eastAsiaTheme="minorEastAsia" w:hAnsi="Times New Roman"/>
                <w:b/>
                <w:sz w:val="24"/>
                <w:szCs w:val="24"/>
              </w:rPr>
              <w:t xml:space="preserve">  </w:t>
            </w:r>
          </w:p>
        </w:tc>
        <w:tc>
          <w:tcPr>
            <w:tcW w:w="5857" w:type="dxa"/>
          </w:tcPr>
          <w:p w:rsidR="000B214D" w:rsidRPr="003A4B49" w:rsidRDefault="00297E7E" w:rsidP="00291CE9">
            <w:pPr>
              <w:spacing w:after="0"/>
              <w:jc w:val="both"/>
              <w:rPr>
                <w:rFonts w:ascii="Times New Roman" w:eastAsiaTheme="minorEastAsia" w:hAnsi="Times New Roman"/>
                <w:sz w:val="24"/>
                <w:szCs w:val="24"/>
              </w:rPr>
            </w:pPr>
            <w:r>
              <w:rPr>
                <w:rFonts w:ascii="Times New Roman" w:eastAsiaTheme="minorEastAsia" w:hAnsi="Times New Roman"/>
                <w:b/>
                <w:sz w:val="24"/>
                <w:szCs w:val="24"/>
              </w:rPr>
              <w:t>EMT-</w:t>
            </w:r>
            <w:r w:rsidR="0079527E" w:rsidRPr="003A4B49">
              <w:rPr>
                <w:rFonts w:ascii="Times New Roman" w:eastAsiaTheme="minorEastAsia" w:hAnsi="Times New Roman"/>
                <w:b/>
                <w:sz w:val="24"/>
                <w:szCs w:val="24"/>
              </w:rPr>
              <w:t>CE</w:t>
            </w:r>
            <w:r>
              <w:rPr>
                <w:rFonts w:ascii="Times New Roman" w:eastAsiaTheme="minorEastAsia" w:hAnsi="Times New Roman"/>
                <w:b/>
                <w:sz w:val="24"/>
                <w:szCs w:val="24"/>
              </w:rPr>
              <w:t xml:space="preserve"> IIA</w:t>
            </w:r>
            <w:r w:rsidR="000B214D" w:rsidRPr="003A4B49">
              <w:rPr>
                <w:rFonts w:ascii="Times New Roman" w:eastAsiaTheme="minorEastAsia" w:hAnsi="Times New Roman"/>
                <w:b/>
                <w:sz w:val="24"/>
                <w:szCs w:val="24"/>
              </w:rPr>
              <w:t>:</w:t>
            </w:r>
            <w:r w:rsidR="00291CE9" w:rsidRPr="003A4B49">
              <w:rPr>
                <w:rFonts w:ascii="Times New Roman" w:eastAsiaTheme="minorEastAsia" w:hAnsi="Times New Roman"/>
                <w:b/>
                <w:sz w:val="24"/>
                <w:szCs w:val="24"/>
              </w:rPr>
              <w:t xml:space="preserve"> </w:t>
            </w:r>
            <w:r w:rsidR="000B214D" w:rsidRPr="003A4B49">
              <w:rPr>
                <w:rFonts w:ascii="Times New Roman" w:eastAsiaTheme="minorEastAsia" w:hAnsi="Times New Roman"/>
                <w:b/>
                <w:sz w:val="24"/>
                <w:szCs w:val="24"/>
              </w:rPr>
              <w:t>AIR POLLUTION &amp; CONTROL TECHNOLOGIES</w:t>
            </w:r>
            <w:r w:rsidR="000B214D" w:rsidRPr="003A4B49">
              <w:rPr>
                <w:rFonts w:ascii="Times New Roman" w:eastAsiaTheme="minorEastAsia" w:hAnsi="Times New Roman"/>
                <w:b/>
                <w:sz w:val="20"/>
                <w:szCs w:val="20"/>
              </w:rPr>
              <w:t xml:space="preserve"> </w:t>
            </w:r>
          </w:p>
        </w:tc>
        <w:tc>
          <w:tcPr>
            <w:tcW w:w="567" w:type="dxa"/>
          </w:tcPr>
          <w:p w:rsidR="000B214D" w:rsidRPr="003A4B49" w:rsidRDefault="000B214D" w:rsidP="000B214D">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4</w:t>
            </w:r>
          </w:p>
        </w:tc>
        <w:tc>
          <w:tcPr>
            <w:tcW w:w="425" w:type="dxa"/>
          </w:tcPr>
          <w:p w:rsidR="000B214D" w:rsidRPr="003A4B49" w:rsidRDefault="000B214D" w:rsidP="000B214D">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w:t>
            </w:r>
          </w:p>
        </w:tc>
        <w:tc>
          <w:tcPr>
            <w:tcW w:w="709" w:type="dxa"/>
          </w:tcPr>
          <w:p w:rsidR="000B214D" w:rsidRPr="003A4B49" w:rsidRDefault="00226F66" w:rsidP="000B214D">
            <w:pPr>
              <w:spacing w:after="0"/>
              <w:jc w:val="center"/>
              <w:rPr>
                <w:rFonts w:ascii="Times New Roman" w:eastAsiaTheme="minorEastAsia" w:hAnsi="Times New Roman"/>
                <w:sz w:val="24"/>
                <w:szCs w:val="24"/>
              </w:rPr>
            </w:pPr>
            <w:r w:rsidRPr="003A4B49">
              <w:rPr>
                <w:rFonts w:ascii="Times New Roman" w:eastAsiaTheme="minorEastAsia" w:hAnsi="Times New Roman"/>
                <w:sz w:val="24"/>
                <w:szCs w:val="24"/>
              </w:rPr>
              <w:t>4</w:t>
            </w:r>
          </w:p>
        </w:tc>
      </w:tr>
      <w:tr w:rsidR="000B214D" w:rsidRPr="003A4B49" w:rsidTr="000B214D">
        <w:trPr>
          <w:trHeight w:val="199"/>
        </w:trPr>
        <w:tc>
          <w:tcPr>
            <w:tcW w:w="10456" w:type="dxa"/>
            <w:gridSpan w:val="5"/>
          </w:tcPr>
          <w:p w:rsidR="000B214D" w:rsidRPr="003A4B49" w:rsidRDefault="000B214D" w:rsidP="000B214D">
            <w:pPr>
              <w:suppressAutoHyphens/>
              <w:spacing w:after="0"/>
              <w:jc w:val="both"/>
              <w:rPr>
                <w:rFonts w:ascii="Times New Roman" w:hAnsi="Times New Roman"/>
                <w:b/>
                <w:bCs/>
                <w:sz w:val="24"/>
                <w:szCs w:val="24"/>
              </w:rPr>
            </w:pPr>
          </w:p>
          <w:p w:rsidR="000B214D" w:rsidRPr="003A4B49" w:rsidRDefault="000B214D" w:rsidP="000B214D">
            <w:pPr>
              <w:suppressAutoHyphens/>
              <w:spacing w:after="0"/>
              <w:jc w:val="both"/>
              <w:rPr>
                <w:rFonts w:ascii="Times New Roman" w:hAnsi="Times New Roman"/>
                <w:b/>
                <w:sz w:val="24"/>
                <w:szCs w:val="24"/>
              </w:rPr>
            </w:pPr>
            <w:r w:rsidRPr="003A4B49">
              <w:rPr>
                <w:rFonts w:ascii="Times New Roman" w:hAnsi="Times New Roman"/>
                <w:b/>
                <w:bCs/>
                <w:sz w:val="24"/>
                <w:szCs w:val="24"/>
              </w:rPr>
              <w:t xml:space="preserve">UNIT I </w:t>
            </w:r>
            <w:r w:rsidRPr="003A4B49">
              <w:rPr>
                <w:rFonts w:ascii="Times New Roman" w:hAnsi="Times New Roman"/>
                <w:b/>
                <w:sz w:val="24"/>
                <w:szCs w:val="24"/>
              </w:rPr>
              <w:t>CLASSIFICATION AND PROPERTIES OF AIR POLLUTANTS:</w:t>
            </w:r>
          </w:p>
          <w:p w:rsidR="000B214D" w:rsidRPr="003A4B49" w:rsidRDefault="000B214D" w:rsidP="000B214D">
            <w:pPr>
              <w:suppressAutoHyphens/>
              <w:spacing w:after="0"/>
              <w:jc w:val="both"/>
              <w:rPr>
                <w:rFonts w:ascii="Times New Roman" w:hAnsi="Times New Roman"/>
                <w:sz w:val="24"/>
                <w:szCs w:val="24"/>
              </w:rPr>
            </w:pPr>
            <w:r w:rsidRPr="003A4B49">
              <w:rPr>
                <w:rFonts w:ascii="Times New Roman" w:hAnsi="Times New Roman"/>
                <w:sz w:val="24"/>
                <w:szCs w:val="24"/>
              </w:rPr>
              <w:t xml:space="preserve">Emission sources </w:t>
            </w:r>
            <w:r w:rsidRPr="003A4B49">
              <w:rPr>
                <w:rFonts w:ascii="Times New Roman" w:hAnsi="Times New Roman"/>
                <w:sz w:val="24"/>
                <w:szCs w:val="24"/>
              </w:rPr>
              <w:noBreakHyphen/>
              <w:t xml:space="preserve">major emissions from Global sources </w:t>
            </w:r>
            <w:r w:rsidRPr="003A4B49">
              <w:rPr>
                <w:rFonts w:ascii="Times New Roman" w:hAnsi="Times New Roman"/>
                <w:sz w:val="24"/>
                <w:szCs w:val="24"/>
              </w:rPr>
              <w:noBreakHyphen/>
              <w:t>importance of anthropogenic sources</w:t>
            </w:r>
            <w:r w:rsidRPr="003A4B49">
              <w:rPr>
                <w:rFonts w:ascii="Times New Roman" w:hAnsi="Times New Roman"/>
                <w:sz w:val="24"/>
                <w:szCs w:val="24"/>
              </w:rPr>
              <w:noBreakHyphen/>
              <w:t xml:space="preserve"> behaviour and fate of air pollutants</w:t>
            </w:r>
            <w:r w:rsidRPr="003A4B49">
              <w:rPr>
                <w:rFonts w:ascii="Times New Roman" w:hAnsi="Times New Roman"/>
                <w:sz w:val="24"/>
                <w:szCs w:val="24"/>
              </w:rPr>
              <w:noBreakHyphen/>
              <w:t xml:space="preserve"> photochemical smog effects of air pollution health, vegetation and materials damage in India air pollution standards -different types of terrain – effects of terrain features on atmosphere – mechanical and thermal turbulence- Indoor air pollution.</w:t>
            </w:r>
          </w:p>
          <w:p w:rsidR="000B214D" w:rsidRPr="003A4B49" w:rsidRDefault="000B214D" w:rsidP="000B214D">
            <w:pPr>
              <w:suppressAutoHyphens/>
              <w:spacing w:after="0"/>
              <w:jc w:val="both"/>
              <w:rPr>
                <w:rFonts w:ascii="Times New Roman" w:hAnsi="Times New Roman"/>
                <w:spacing w:val="-3"/>
                <w:sz w:val="24"/>
                <w:szCs w:val="24"/>
              </w:rPr>
            </w:pPr>
          </w:p>
          <w:p w:rsidR="000B214D" w:rsidRPr="003A4B49" w:rsidRDefault="000B214D" w:rsidP="000B214D">
            <w:pPr>
              <w:suppressAutoHyphens/>
              <w:spacing w:after="0"/>
              <w:ind w:left="720" w:hanging="720"/>
              <w:jc w:val="both"/>
              <w:rPr>
                <w:rFonts w:ascii="Times New Roman" w:hAnsi="Times New Roman"/>
                <w:b/>
                <w:spacing w:val="-3"/>
                <w:sz w:val="24"/>
                <w:szCs w:val="24"/>
              </w:rPr>
            </w:pPr>
            <w:r w:rsidRPr="003A4B49">
              <w:rPr>
                <w:rFonts w:ascii="Times New Roman" w:hAnsi="Times New Roman"/>
                <w:b/>
                <w:bCs/>
                <w:spacing w:val="-3"/>
                <w:sz w:val="24"/>
                <w:szCs w:val="24"/>
              </w:rPr>
              <w:t xml:space="preserve">UNIT II </w:t>
            </w:r>
            <w:r w:rsidRPr="003A4B49">
              <w:rPr>
                <w:rFonts w:ascii="Times New Roman" w:hAnsi="Times New Roman"/>
                <w:b/>
                <w:spacing w:val="-3"/>
                <w:sz w:val="24"/>
                <w:szCs w:val="24"/>
              </w:rPr>
              <w:t>METEOROLOGICAL ASPECTS OF AIR POLLUTION DISPERSIONS I &amp; II</w:t>
            </w:r>
          </w:p>
          <w:p w:rsidR="000B214D" w:rsidRPr="003A4B49" w:rsidRDefault="000B214D" w:rsidP="000B214D">
            <w:pPr>
              <w:suppressAutoHyphens/>
              <w:spacing w:after="0"/>
              <w:jc w:val="both"/>
              <w:rPr>
                <w:rFonts w:ascii="Times New Roman" w:hAnsi="Times New Roman"/>
                <w:spacing w:val="-3"/>
                <w:sz w:val="24"/>
                <w:szCs w:val="24"/>
              </w:rPr>
            </w:pPr>
            <w:r w:rsidRPr="003A4B49">
              <w:rPr>
                <w:rFonts w:ascii="Times New Roman" w:hAnsi="Times New Roman"/>
                <w:spacing w:val="-3"/>
                <w:sz w:val="24"/>
                <w:szCs w:val="24"/>
              </w:rPr>
              <w:t>Temperature lapse Rates and Stability, wind velocity and turbulence, Plume behaviour dispersion of air pollutants</w:t>
            </w:r>
            <w:r w:rsidRPr="003A4B49">
              <w:rPr>
                <w:rFonts w:ascii="Times New Roman" w:hAnsi="Times New Roman"/>
                <w:spacing w:val="-3"/>
                <w:sz w:val="24"/>
                <w:szCs w:val="24"/>
              </w:rPr>
              <w:noBreakHyphen/>
              <w:t xml:space="preserve"> solutions to the atmospheric dispersion equation </w:t>
            </w:r>
            <w:r w:rsidRPr="003A4B49">
              <w:rPr>
                <w:rFonts w:ascii="Times New Roman" w:hAnsi="Times New Roman"/>
                <w:spacing w:val="-3"/>
                <w:sz w:val="24"/>
                <w:szCs w:val="24"/>
              </w:rPr>
              <w:noBreakHyphen/>
              <w:t xml:space="preserve"> the Gaussian Plume Model. Air pollution sampling and measurement</w:t>
            </w:r>
            <w:r w:rsidRPr="003A4B49">
              <w:rPr>
                <w:rFonts w:ascii="Times New Roman" w:hAnsi="Times New Roman"/>
                <w:spacing w:val="-3"/>
                <w:sz w:val="24"/>
                <w:szCs w:val="24"/>
              </w:rPr>
              <w:noBreakHyphen/>
              <w:t xml:space="preserve"> types of pollutant sampling and measurement</w:t>
            </w:r>
            <w:r w:rsidRPr="003A4B49">
              <w:rPr>
                <w:rFonts w:ascii="Times New Roman" w:hAnsi="Times New Roman"/>
                <w:spacing w:val="-3"/>
                <w:sz w:val="24"/>
                <w:szCs w:val="24"/>
              </w:rPr>
              <w:noBreakHyphen/>
              <w:t xml:space="preserve">  Ambient air sampling</w:t>
            </w:r>
            <w:r w:rsidRPr="003A4B49">
              <w:rPr>
                <w:rFonts w:ascii="Times New Roman" w:hAnsi="Times New Roman"/>
                <w:spacing w:val="-3"/>
                <w:sz w:val="24"/>
                <w:szCs w:val="24"/>
              </w:rPr>
              <w:noBreakHyphen/>
              <w:t xml:space="preserve"> collection of gaseous air pollutants</w:t>
            </w:r>
            <w:r w:rsidRPr="003A4B49">
              <w:rPr>
                <w:rFonts w:ascii="Times New Roman" w:hAnsi="Times New Roman"/>
                <w:spacing w:val="-3"/>
                <w:sz w:val="24"/>
                <w:szCs w:val="24"/>
              </w:rPr>
              <w:noBreakHyphen/>
              <w:t xml:space="preserve"> collection of particulate pollutants</w:t>
            </w:r>
            <w:r w:rsidRPr="003A4B49">
              <w:rPr>
                <w:rFonts w:ascii="Times New Roman" w:hAnsi="Times New Roman"/>
                <w:spacing w:val="-3"/>
                <w:sz w:val="24"/>
                <w:szCs w:val="24"/>
              </w:rPr>
              <w:noBreakHyphen/>
              <w:t xml:space="preserve"> stock sampling, analysis of air pollutants</w:t>
            </w:r>
            <w:r w:rsidRPr="003A4B49">
              <w:rPr>
                <w:rFonts w:ascii="Times New Roman" w:hAnsi="Times New Roman"/>
                <w:spacing w:val="-3"/>
                <w:sz w:val="24"/>
                <w:szCs w:val="24"/>
              </w:rPr>
              <w:noBreakHyphen/>
              <w:t xml:space="preserve"> sulphur dioxide</w:t>
            </w:r>
            <w:r w:rsidRPr="003A4B49">
              <w:rPr>
                <w:rFonts w:ascii="Times New Roman" w:hAnsi="Times New Roman"/>
                <w:spacing w:val="-3"/>
                <w:sz w:val="24"/>
                <w:szCs w:val="24"/>
              </w:rPr>
              <w:noBreakHyphen/>
              <w:t xml:space="preserve"> nitrogen dioxide, carbon monoxide, oxidants and ozone</w:t>
            </w:r>
            <w:r w:rsidRPr="003A4B49">
              <w:rPr>
                <w:rFonts w:ascii="Times New Roman" w:hAnsi="Times New Roman"/>
                <w:spacing w:val="-3"/>
                <w:sz w:val="24"/>
                <w:szCs w:val="24"/>
              </w:rPr>
              <w:noBreakHyphen/>
              <w:t xml:space="preserve"> hydrocarbons,  particulate matter.</w:t>
            </w:r>
          </w:p>
          <w:p w:rsidR="000B214D" w:rsidRPr="003A4B49" w:rsidRDefault="000B214D" w:rsidP="000B214D">
            <w:pPr>
              <w:suppressAutoHyphens/>
              <w:spacing w:after="0"/>
              <w:jc w:val="both"/>
              <w:rPr>
                <w:rFonts w:ascii="Times New Roman" w:hAnsi="Times New Roman"/>
                <w:b/>
                <w:spacing w:val="-3"/>
                <w:sz w:val="24"/>
                <w:szCs w:val="24"/>
              </w:rPr>
            </w:pPr>
          </w:p>
          <w:p w:rsidR="000B214D" w:rsidRPr="003A4B49" w:rsidRDefault="000B214D" w:rsidP="000B214D">
            <w:pPr>
              <w:suppressAutoHyphens/>
              <w:spacing w:after="0"/>
              <w:ind w:left="720" w:hanging="720"/>
              <w:jc w:val="both"/>
              <w:rPr>
                <w:rFonts w:ascii="Times New Roman" w:hAnsi="Times New Roman"/>
                <w:b/>
                <w:spacing w:val="-3"/>
                <w:sz w:val="24"/>
                <w:szCs w:val="24"/>
              </w:rPr>
            </w:pPr>
            <w:r w:rsidRPr="003A4B49">
              <w:rPr>
                <w:rFonts w:ascii="Times New Roman" w:hAnsi="Times New Roman"/>
                <w:b/>
                <w:bCs/>
                <w:spacing w:val="-3"/>
                <w:sz w:val="24"/>
                <w:szCs w:val="24"/>
              </w:rPr>
              <w:t xml:space="preserve">UNIT III </w:t>
            </w:r>
            <w:r w:rsidRPr="003A4B49">
              <w:rPr>
                <w:rFonts w:ascii="Times New Roman" w:hAnsi="Times New Roman"/>
                <w:b/>
                <w:spacing w:val="-3"/>
                <w:sz w:val="24"/>
                <w:szCs w:val="24"/>
              </w:rPr>
              <w:t>CONTROL METHODS:</w:t>
            </w:r>
          </w:p>
          <w:p w:rsidR="000B214D" w:rsidRPr="003A4B49" w:rsidRDefault="000B214D" w:rsidP="000B214D">
            <w:pPr>
              <w:suppressAutoHyphens/>
              <w:spacing w:after="0"/>
              <w:jc w:val="both"/>
              <w:rPr>
                <w:rFonts w:ascii="Times New Roman" w:hAnsi="Times New Roman"/>
                <w:spacing w:val="-3"/>
                <w:sz w:val="24"/>
                <w:szCs w:val="24"/>
              </w:rPr>
            </w:pPr>
            <w:r w:rsidRPr="003A4B49">
              <w:rPr>
                <w:rFonts w:ascii="Times New Roman" w:hAnsi="Times New Roman"/>
                <w:spacing w:val="-3"/>
                <w:sz w:val="24"/>
                <w:szCs w:val="24"/>
              </w:rPr>
              <w:t>Sources- correction methods</w:t>
            </w:r>
            <w:r w:rsidRPr="003A4B49">
              <w:rPr>
                <w:rFonts w:ascii="Times New Roman" w:hAnsi="Times New Roman"/>
                <w:spacing w:val="-3"/>
                <w:sz w:val="24"/>
                <w:szCs w:val="24"/>
              </w:rPr>
              <w:noBreakHyphen/>
              <w:t xml:space="preserve"> </w:t>
            </w:r>
            <w:r w:rsidRPr="003A4B49">
              <w:rPr>
                <w:rFonts w:ascii="Times New Roman" w:hAnsi="Times New Roman"/>
                <w:spacing w:val="-3"/>
                <w:sz w:val="24"/>
                <w:szCs w:val="24"/>
              </w:rPr>
              <w:noBreakHyphen/>
              <w:t>particulate emission control</w:t>
            </w:r>
            <w:r w:rsidRPr="003A4B49">
              <w:rPr>
                <w:rFonts w:ascii="Times New Roman" w:hAnsi="Times New Roman"/>
                <w:spacing w:val="-3"/>
                <w:sz w:val="24"/>
                <w:szCs w:val="24"/>
              </w:rPr>
              <w:noBreakHyphen/>
              <w:t xml:space="preserve"> gravitational settling chambers</w:t>
            </w:r>
            <w:r w:rsidRPr="003A4B49">
              <w:rPr>
                <w:rFonts w:ascii="Times New Roman" w:hAnsi="Times New Roman"/>
                <w:spacing w:val="-3"/>
                <w:sz w:val="24"/>
                <w:szCs w:val="24"/>
              </w:rPr>
              <w:noBreakHyphen/>
              <w:t xml:space="preserve"> cyclone separators</w:t>
            </w:r>
            <w:r w:rsidRPr="003A4B49">
              <w:rPr>
                <w:rFonts w:ascii="Times New Roman" w:hAnsi="Times New Roman"/>
                <w:spacing w:val="-3"/>
                <w:sz w:val="24"/>
                <w:szCs w:val="24"/>
              </w:rPr>
              <w:noBreakHyphen/>
              <w:t xml:space="preserve"> fabric filters</w:t>
            </w:r>
            <w:r w:rsidRPr="003A4B49">
              <w:rPr>
                <w:rFonts w:ascii="Times New Roman" w:hAnsi="Times New Roman"/>
                <w:spacing w:val="-3"/>
                <w:sz w:val="24"/>
                <w:szCs w:val="24"/>
              </w:rPr>
              <w:noBreakHyphen/>
              <w:t xml:space="preserve"> electrostatic precipitators</w:t>
            </w:r>
            <w:r w:rsidRPr="003A4B49">
              <w:rPr>
                <w:rFonts w:ascii="Times New Roman" w:hAnsi="Times New Roman"/>
                <w:spacing w:val="-3"/>
                <w:sz w:val="24"/>
                <w:szCs w:val="24"/>
              </w:rPr>
              <w:noBreakHyphen/>
              <w:t xml:space="preserve"> wet scrubbers</w:t>
            </w:r>
            <w:r w:rsidRPr="003A4B49">
              <w:rPr>
                <w:rFonts w:ascii="Times New Roman" w:hAnsi="Times New Roman"/>
                <w:spacing w:val="-3"/>
                <w:sz w:val="24"/>
                <w:szCs w:val="24"/>
              </w:rPr>
              <w:noBreakHyphen/>
              <w:t xml:space="preserve"> </w:t>
            </w:r>
            <w:r w:rsidRPr="003A4B49">
              <w:rPr>
                <w:rFonts w:ascii="Times New Roman" w:hAnsi="Times New Roman"/>
                <w:spacing w:val="-3"/>
                <w:sz w:val="24"/>
                <w:szCs w:val="24"/>
              </w:rPr>
              <w:noBreakHyphen/>
              <w:t>control of gaseous emissions</w:t>
            </w:r>
            <w:r w:rsidRPr="003A4B49">
              <w:rPr>
                <w:rFonts w:ascii="Times New Roman" w:hAnsi="Times New Roman"/>
                <w:spacing w:val="-3"/>
                <w:sz w:val="24"/>
                <w:szCs w:val="24"/>
              </w:rPr>
              <w:noBreakHyphen/>
              <w:t xml:space="preserve"> adsorption by solids</w:t>
            </w:r>
            <w:r w:rsidRPr="003A4B49">
              <w:rPr>
                <w:rFonts w:ascii="Times New Roman" w:hAnsi="Times New Roman"/>
                <w:spacing w:val="-3"/>
                <w:sz w:val="24"/>
                <w:szCs w:val="24"/>
              </w:rPr>
              <w:noBreakHyphen/>
              <w:t xml:space="preserve"> absorption by liquids</w:t>
            </w:r>
            <w:r w:rsidRPr="003A4B49">
              <w:rPr>
                <w:rFonts w:ascii="Times New Roman" w:hAnsi="Times New Roman"/>
                <w:spacing w:val="-3"/>
                <w:sz w:val="24"/>
                <w:szCs w:val="24"/>
              </w:rPr>
              <w:noBreakHyphen/>
              <w:t xml:space="preserve"> combustion, condensation – control of SO</w:t>
            </w:r>
            <w:r w:rsidRPr="003A4B49">
              <w:rPr>
                <w:rFonts w:ascii="Times New Roman" w:hAnsi="Times New Roman"/>
                <w:spacing w:val="-3"/>
                <w:sz w:val="24"/>
                <w:szCs w:val="24"/>
                <w:vertAlign w:val="subscript"/>
              </w:rPr>
              <w:t xml:space="preserve">2 </w:t>
            </w:r>
            <w:r w:rsidRPr="003A4B49">
              <w:rPr>
                <w:rFonts w:ascii="Times New Roman" w:hAnsi="Times New Roman"/>
                <w:spacing w:val="-3"/>
                <w:sz w:val="24"/>
                <w:szCs w:val="24"/>
              </w:rPr>
              <w:t>emission – desulphurization of flue gases – dry methods – wet scrubbing methods. Control of sulphur dioxide emission</w:t>
            </w:r>
            <w:r w:rsidRPr="003A4B49">
              <w:rPr>
                <w:rFonts w:ascii="Times New Roman" w:hAnsi="Times New Roman"/>
                <w:spacing w:val="-3"/>
                <w:sz w:val="24"/>
                <w:szCs w:val="24"/>
              </w:rPr>
              <w:noBreakHyphen/>
              <w:t xml:space="preserve"> desulphurization of flue gases</w:t>
            </w:r>
            <w:r w:rsidRPr="003A4B49">
              <w:rPr>
                <w:rFonts w:ascii="Times New Roman" w:hAnsi="Times New Roman"/>
                <w:spacing w:val="-3"/>
                <w:sz w:val="24"/>
                <w:szCs w:val="24"/>
              </w:rPr>
              <w:noBreakHyphen/>
              <w:t xml:space="preserve"> dry methods</w:t>
            </w:r>
            <w:r w:rsidRPr="003A4B49">
              <w:rPr>
                <w:rFonts w:ascii="Times New Roman" w:hAnsi="Times New Roman"/>
                <w:spacing w:val="-3"/>
                <w:sz w:val="24"/>
                <w:szCs w:val="24"/>
              </w:rPr>
              <w:noBreakHyphen/>
              <w:t xml:space="preserve"> wet scrubbing methods</w:t>
            </w:r>
            <w:r w:rsidRPr="003A4B49">
              <w:rPr>
                <w:rFonts w:ascii="Times New Roman" w:hAnsi="Times New Roman"/>
                <w:spacing w:val="-3"/>
                <w:sz w:val="24"/>
                <w:szCs w:val="24"/>
              </w:rPr>
              <w:noBreakHyphen/>
              <w:t xml:space="preserve"> control of nitrogen oxides</w:t>
            </w:r>
            <w:r w:rsidRPr="003A4B49">
              <w:rPr>
                <w:rFonts w:ascii="Times New Roman" w:hAnsi="Times New Roman"/>
                <w:spacing w:val="-3"/>
                <w:sz w:val="24"/>
                <w:szCs w:val="24"/>
              </w:rPr>
              <w:noBreakHyphen/>
              <w:t xml:space="preserve"> modification of operating conditions</w:t>
            </w:r>
            <w:r w:rsidRPr="003A4B49">
              <w:rPr>
                <w:rFonts w:ascii="Times New Roman" w:hAnsi="Times New Roman"/>
                <w:spacing w:val="-3"/>
                <w:sz w:val="24"/>
                <w:szCs w:val="24"/>
              </w:rPr>
              <w:noBreakHyphen/>
              <w:t xml:space="preserve"> modification of design conditions</w:t>
            </w:r>
            <w:r w:rsidRPr="003A4B49">
              <w:rPr>
                <w:rFonts w:ascii="Times New Roman" w:hAnsi="Times New Roman"/>
                <w:spacing w:val="-3"/>
                <w:sz w:val="24"/>
                <w:szCs w:val="24"/>
              </w:rPr>
              <w:noBreakHyphen/>
              <w:t xml:space="preserve"> effluent gas treatment methods</w:t>
            </w:r>
            <w:r w:rsidRPr="003A4B49">
              <w:rPr>
                <w:rFonts w:ascii="Times New Roman" w:hAnsi="Times New Roman"/>
                <w:spacing w:val="-3"/>
                <w:sz w:val="24"/>
                <w:szCs w:val="24"/>
              </w:rPr>
              <w:noBreakHyphen/>
              <w:t xml:space="preserve"> carbon monoxide control</w:t>
            </w:r>
            <w:r w:rsidRPr="003A4B49">
              <w:rPr>
                <w:rFonts w:ascii="Times New Roman" w:hAnsi="Times New Roman"/>
                <w:spacing w:val="-3"/>
                <w:sz w:val="24"/>
                <w:szCs w:val="24"/>
              </w:rPr>
              <w:noBreakHyphen/>
              <w:t xml:space="preserve"> control of hydrocarbons.</w:t>
            </w:r>
          </w:p>
          <w:p w:rsidR="000B214D" w:rsidRPr="003A4B49" w:rsidRDefault="000B214D" w:rsidP="000B214D">
            <w:pPr>
              <w:tabs>
                <w:tab w:val="left" w:pos="2145"/>
              </w:tabs>
              <w:suppressAutoHyphens/>
              <w:spacing w:after="0"/>
              <w:ind w:left="720" w:hanging="720"/>
              <w:jc w:val="both"/>
              <w:rPr>
                <w:rFonts w:ascii="Times New Roman" w:hAnsi="Times New Roman"/>
                <w:b/>
                <w:bCs/>
                <w:spacing w:val="-3"/>
                <w:sz w:val="24"/>
                <w:szCs w:val="24"/>
              </w:rPr>
            </w:pPr>
            <w:r w:rsidRPr="003A4B49">
              <w:rPr>
                <w:rFonts w:ascii="Times New Roman" w:hAnsi="Times New Roman"/>
                <w:b/>
                <w:bCs/>
                <w:spacing w:val="-3"/>
                <w:sz w:val="24"/>
                <w:szCs w:val="24"/>
              </w:rPr>
              <w:tab/>
            </w:r>
            <w:r w:rsidRPr="003A4B49">
              <w:rPr>
                <w:rFonts w:ascii="Times New Roman" w:hAnsi="Times New Roman"/>
                <w:b/>
                <w:bCs/>
                <w:spacing w:val="-3"/>
                <w:sz w:val="24"/>
                <w:szCs w:val="24"/>
              </w:rPr>
              <w:tab/>
            </w:r>
          </w:p>
          <w:p w:rsidR="000B214D" w:rsidRPr="003A4B49" w:rsidRDefault="000B214D" w:rsidP="000B214D">
            <w:pPr>
              <w:suppressAutoHyphens/>
              <w:spacing w:after="0"/>
              <w:jc w:val="both"/>
              <w:rPr>
                <w:rFonts w:ascii="Times New Roman" w:hAnsi="Times New Roman"/>
                <w:spacing w:val="-3"/>
                <w:sz w:val="24"/>
                <w:szCs w:val="24"/>
              </w:rPr>
            </w:pPr>
            <w:r w:rsidRPr="003A4B49">
              <w:rPr>
                <w:rFonts w:ascii="Times New Roman" w:hAnsi="Times New Roman"/>
                <w:b/>
                <w:bCs/>
                <w:spacing w:val="-3"/>
                <w:sz w:val="24"/>
                <w:szCs w:val="24"/>
              </w:rPr>
              <w:t xml:space="preserve">UNIT IV </w:t>
            </w:r>
            <w:r w:rsidRPr="003A4B49">
              <w:rPr>
                <w:rFonts w:ascii="Times New Roman" w:hAnsi="Times New Roman"/>
                <w:b/>
                <w:spacing w:val="-3"/>
                <w:sz w:val="24"/>
                <w:szCs w:val="24"/>
              </w:rPr>
              <w:t>VEHICULAR AIR POLLUTION:</w:t>
            </w:r>
          </w:p>
          <w:p w:rsidR="000B214D" w:rsidRPr="003A4B49" w:rsidRDefault="000B214D" w:rsidP="000B214D">
            <w:pPr>
              <w:suppressAutoHyphens/>
              <w:spacing w:after="0"/>
              <w:jc w:val="both"/>
              <w:rPr>
                <w:rFonts w:ascii="Times New Roman" w:hAnsi="Times New Roman"/>
                <w:spacing w:val="-3"/>
                <w:sz w:val="24"/>
                <w:szCs w:val="24"/>
              </w:rPr>
            </w:pPr>
            <w:r w:rsidRPr="003A4B49">
              <w:rPr>
                <w:rFonts w:ascii="Times New Roman" w:hAnsi="Times New Roman"/>
                <w:spacing w:val="-3"/>
                <w:sz w:val="24"/>
                <w:szCs w:val="24"/>
              </w:rPr>
              <w:t>Genesis of Vehicular emissions</w:t>
            </w:r>
            <w:r w:rsidRPr="003A4B49">
              <w:rPr>
                <w:rFonts w:ascii="Times New Roman" w:hAnsi="Times New Roman"/>
                <w:spacing w:val="-3"/>
                <w:sz w:val="24"/>
                <w:szCs w:val="24"/>
              </w:rPr>
              <w:noBreakHyphen/>
              <w:t xml:space="preserve"> Natural Pollution</w:t>
            </w:r>
            <w:r w:rsidRPr="003A4B49">
              <w:rPr>
                <w:rFonts w:ascii="Times New Roman" w:hAnsi="Times New Roman"/>
                <w:spacing w:val="-3"/>
                <w:sz w:val="24"/>
                <w:szCs w:val="24"/>
              </w:rPr>
              <w:noBreakHyphen/>
              <w:t xml:space="preserve"> Gasification of Vehicles</w:t>
            </w:r>
            <w:r w:rsidRPr="003A4B49">
              <w:rPr>
                <w:rFonts w:ascii="Times New Roman" w:hAnsi="Times New Roman"/>
                <w:spacing w:val="-3"/>
                <w:sz w:val="24"/>
                <w:szCs w:val="24"/>
              </w:rPr>
              <w:noBreakHyphen/>
              <w:t xml:space="preserve"> Point sources of Air Pollution from automobiles</w:t>
            </w:r>
            <w:r w:rsidRPr="003A4B49">
              <w:rPr>
                <w:rFonts w:ascii="Times New Roman" w:hAnsi="Times New Roman"/>
                <w:spacing w:val="-3"/>
                <w:sz w:val="24"/>
                <w:szCs w:val="24"/>
              </w:rPr>
              <w:noBreakHyphen/>
              <w:t xml:space="preserve"> Fuel tank, carburettor, crank case</w:t>
            </w:r>
            <w:r w:rsidRPr="003A4B49">
              <w:rPr>
                <w:rFonts w:ascii="Times New Roman" w:hAnsi="Times New Roman"/>
                <w:spacing w:val="-3"/>
                <w:sz w:val="24"/>
                <w:szCs w:val="24"/>
              </w:rPr>
              <w:noBreakHyphen/>
              <w:t xml:space="preserve"> Exhaust emissions</w:t>
            </w:r>
            <w:r w:rsidRPr="003A4B49">
              <w:rPr>
                <w:rFonts w:ascii="Times New Roman" w:hAnsi="Times New Roman"/>
                <w:spacing w:val="-3"/>
                <w:sz w:val="24"/>
                <w:szCs w:val="24"/>
              </w:rPr>
              <w:noBreakHyphen/>
              <w:t xml:space="preserve"> Mechanism of Origin of air pollution from automobiles. Automobile air pollution – Indian Scenario</w:t>
            </w:r>
            <w:r w:rsidRPr="003A4B49">
              <w:rPr>
                <w:rFonts w:ascii="Times New Roman" w:hAnsi="Times New Roman"/>
                <w:spacing w:val="-3"/>
                <w:sz w:val="24"/>
                <w:szCs w:val="24"/>
              </w:rPr>
              <w:noBreakHyphen/>
              <w:t xml:space="preserve"> Population and pollution loads of vehicles</w:t>
            </w:r>
            <w:r w:rsidRPr="003A4B49">
              <w:rPr>
                <w:rFonts w:ascii="Times New Roman" w:hAnsi="Times New Roman"/>
                <w:spacing w:val="-3"/>
                <w:sz w:val="24"/>
                <w:szCs w:val="24"/>
              </w:rPr>
              <w:noBreakHyphen/>
              <w:t xml:space="preserve"> Automobile Pollution Control</w:t>
            </w:r>
            <w:r w:rsidRPr="003A4B49">
              <w:rPr>
                <w:rFonts w:ascii="Times New Roman" w:hAnsi="Times New Roman"/>
                <w:spacing w:val="-3"/>
                <w:sz w:val="24"/>
                <w:szCs w:val="24"/>
              </w:rPr>
              <w:noBreakHyphen/>
              <w:t xml:space="preserve"> Control at sources</w:t>
            </w:r>
            <w:r w:rsidRPr="003A4B49">
              <w:rPr>
                <w:rFonts w:ascii="Times New Roman" w:hAnsi="Times New Roman"/>
                <w:spacing w:val="-3"/>
                <w:sz w:val="24"/>
                <w:szCs w:val="24"/>
              </w:rPr>
              <w:noBreakHyphen/>
              <w:t xml:space="preserve"> Exhaust gas treatment devices</w:t>
            </w:r>
            <w:r w:rsidRPr="003A4B49">
              <w:rPr>
                <w:rFonts w:ascii="Times New Roman" w:hAnsi="Times New Roman"/>
                <w:spacing w:val="-3"/>
                <w:sz w:val="24"/>
                <w:szCs w:val="24"/>
              </w:rPr>
              <w:noBreakHyphen/>
              <w:t xml:space="preserve"> Alternate fuels comparison</w:t>
            </w:r>
            <w:r w:rsidRPr="003A4B49">
              <w:rPr>
                <w:rFonts w:ascii="Times New Roman" w:hAnsi="Times New Roman"/>
                <w:spacing w:val="-3"/>
                <w:sz w:val="24"/>
                <w:szCs w:val="24"/>
              </w:rPr>
              <w:noBreakHyphen/>
              <w:t xml:space="preserve"> Thermal Reactor</w:t>
            </w:r>
            <w:r w:rsidRPr="003A4B49">
              <w:rPr>
                <w:rFonts w:ascii="Times New Roman" w:hAnsi="Times New Roman"/>
                <w:spacing w:val="-3"/>
                <w:sz w:val="24"/>
                <w:szCs w:val="24"/>
              </w:rPr>
              <w:noBreakHyphen/>
              <w:t xml:space="preserve"> Catalytic Converter</w:t>
            </w:r>
            <w:r w:rsidRPr="003A4B49">
              <w:rPr>
                <w:rFonts w:ascii="Times New Roman" w:hAnsi="Times New Roman"/>
                <w:spacing w:val="-3"/>
                <w:sz w:val="24"/>
                <w:szCs w:val="24"/>
              </w:rPr>
              <w:noBreakHyphen/>
              <w:t xml:space="preserve"> Automobile Emission Control</w:t>
            </w:r>
            <w:r w:rsidRPr="003A4B49">
              <w:rPr>
                <w:rFonts w:ascii="Times New Roman" w:hAnsi="Times New Roman"/>
                <w:spacing w:val="-3"/>
                <w:sz w:val="24"/>
                <w:szCs w:val="24"/>
              </w:rPr>
              <w:noBreakHyphen/>
              <w:t xml:space="preserve"> Legal measures.</w:t>
            </w:r>
          </w:p>
          <w:p w:rsidR="000B214D" w:rsidRPr="003A4B49" w:rsidRDefault="000B214D" w:rsidP="000B214D">
            <w:pPr>
              <w:suppressAutoHyphens/>
              <w:spacing w:after="0"/>
              <w:jc w:val="both"/>
              <w:rPr>
                <w:rFonts w:ascii="Times New Roman" w:hAnsi="Times New Roman"/>
                <w:b/>
                <w:spacing w:val="-3"/>
                <w:sz w:val="24"/>
                <w:szCs w:val="24"/>
              </w:rPr>
            </w:pPr>
          </w:p>
          <w:p w:rsidR="000B214D" w:rsidRPr="003A4B49" w:rsidRDefault="000B214D" w:rsidP="000B214D">
            <w:pPr>
              <w:suppressAutoHyphens/>
              <w:spacing w:after="0"/>
              <w:jc w:val="both"/>
              <w:rPr>
                <w:rFonts w:ascii="Times New Roman" w:hAnsi="Times New Roman"/>
                <w:b/>
                <w:bCs/>
                <w:spacing w:val="-3"/>
                <w:sz w:val="24"/>
                <w:szCs w:val="24"/>
              </w:rPr>
            </w:pPr>
          </w:p>
          <w:p w:rsidR="000B214D" w:rsidRPr="003A4B49" w:rsidRDefault="000B214D" w:rsidP="000B214D">
            <w:pPr>
              <w:suppressAutoHyphens/>
              <w:spacing w:after="0"/>
              <w:jc w:val="both"/>
              <w:rPr>
                <w:rFonts w:ascii="Times New Roman" w:hAnsi="Times New Roman"/>
                <w:spacing w:val="-3"/>
                <w:sz w:val="24"/>
                <w:szCs w:val="24"/>
              </w:rPr>
            </w:pPr>
            <w:r w:rsidRPr="003A4B49">
              <w:rPr>
                <w:rFonts w:ascii="Times New Roman" w:hAnsi="Times New Roman"/>
                <w:b/>
                <w:bCs/>
                <w:spacing w:val="-3"/>
                <w:sz w:val="24"/>
                <w:szCs w:val="24"/>
              </w:rPr>
              <w:t>UNIT</w:t>
            </w:r>
            <w:r w:rsidRPr="003A4B49">
              <w:rPr>
                <w:rFonts w:ascii="Times New Roman" w:hAnsi="Times New Roman"/>
                <w:b/>
                <w:spacing w:val="-3"/>
                <w:sz w:val="24"/>
                <w:szCs w:val="24"/>
              </w:rPr>
              <w:t xml:space="preserve"> V NOISE POLLUTION:</w:t>
            </w:r>
          </w:p>
          <w:p w:rsidR="000B214D" w:rsidRPr="003A4B49" w:rsidRDefault="000B214D" w:rsidP="000B214D">
            <w:pPr>
              <w:tabs>
                <w:tab w:val="left" w:pos="180"/>
              </w:tabs>
              <w:suppressAutoHyphens/>
              <w:spacing w:after="0"/>
              <w:jc w:val="both"/>
              <w:rPr>
                <w:rFonts w:ascii="Times New Roman" w:hAnsi="Times New Roman"/>
                <w:spacing w:val="-3"/>
                <w:sz w:val="24"/>
                <w:szCs w:val="24"/>
              </w:rPr>
            </w:pPr>
            <w:r w:rsidRPr="003A4B49">
              <w:rPr>
                <w:rFonts w:ascii="Times New Roman" w:hAnsi="Times New Roman"/>
                <w:spacing w:val="-3"/>
                <w:sz w:val="24"/>
                <w:szCs w:val="24"/>
              </w:rPr>
              <w:t>Sources of noise pollution – measurement of noise and indices – effect of meteorological parameters on noise propagation- noise exposure levels and standards – noise control and abatement measures – impact of noise on human health.</w:t>
            </w:r>
          </w:p>
          <w:p w:rsidR="000B214D" w:rsidRPr="003A4B49" w:rsidRDefault="000B214D" w:rsidP="000B214D">
            <w:pPr>
              <w:pStyle w:val="Heading6"/>
              <w:jc w:val="both"/>
              <w:rPr>
                <w:rFonts w:ascii="Times New Roman" w:hAnsi="Times New Roman" w:cs="Times New Roman"/>
                <w:color w:val="auto"/>
                <w:sz w:val="24"/>
                <w:szCs w:val="24"/>
                <w:u w:val="single"/>
              </w:rPr>
            </w:pPr>
          </w:p>
          <w:p w:rsidR="000B214D" w:rsidRPr="003A4B49" w:rsidRDefault="000B214D" w:rsidP="000B214D">
            <w:pPr>
              <w:pStyle w:val="Heading6"/>
              <w:jc w:val="both"/>
              <w:rPr>
                <w:rFonts w:ascii="Times New Roman" w:hAnsi="Times New Roman" w:cs="Times New Roman"/>
                <w:color w:val="auto"/>
                <w:sz w:val="24"/>
                <w:szCs w:val="24"/>
                <w:u w:val="single"/>
              </w:rPr>
            </w:pPr>
            <w:r w:rsidRPr="003A4B49">
              <w:rPr>
                <w:rFonts w:ascii="Times New Roman" w:hAnsi="Times New Roman" w:cs="Times New Roman"/>
                <w:color w:val="auto"/>
                <w:sz w:val="24"/>
                <w:szCs w:val="24"/>
                <w:u w:val="single"/>
              </w:rPr>
              <w:t>Textbooks:</w:t>
            </w:r>
          </w:p>
          <w:p w:rsidR="000B214D" w:rsidRPr="003A4B49" w:rsidRDefault="000B214D" w:rsidP="008C7AE4">
            <w:pPr>
              <w:numPr>
                <w:ilvl w:val="0"/>
                <w:numId w:val="1"/>
              </w:numPr>
              <w:suppressAutoHyphens/>
              <w:spacing w:after="0" w:line="240" w:lineRule="auto"/>
              <w:jc w:val="both"/>
              <w:rPr>
                <w:rFonts w:ascii="Times New Roman" w:hAnsi="Times New Roman"/>
                <w:spacing w:val="-3"/>
                <w:sz w:val="24"/>
                <w:szCs w:val="24"/>
              </w:rPr>
            </w:pPr>
            <w:r w:rsidRPr="003A4B49">
              <w:rPr>
                <w:rFonts w:ascii="Times New Roman" w:hAnsi="Times New Roman"/>
                <w:spacing w:val="-3"/>
                <w:sz w:val="24"/>
                <w:szCs w:val="24"/>
              </w:rPr>
              <w:t>Air Pollution, H.C.V.Rao, 1990, McGraw Hill Co.</w:t>
            </w:r>
          </w:p>
          <w:p w:rsidR="000B214D" w:rsidRPr="003A4B49" w:rsidRDefault="000B214D" w:rsidP="008C7AE4">
            <w:pPr>
              <w:numPr>
                <w:ilvl w:val="0"/>
                <w:numId w:val="1"/>
              </w:numPr>
              <w:suppressAutoHyphens/>
              <w:spacing w:after="0" w:line="240" w:lineRule="auto"/>
              <w:jc w:val="both"/>
              <w:rPr>
                <w:rFonts w:ascii="Times New Roman" w:hAnsi="Times New Roman"/>
                <w:spacing w:val="-3"/>
                <w:sz w:val="24"/>
                <w:szCs w:val="24"/>
              </w:rPr>
            </w:pPr>
            <w:r w:rsidRPr="003A4B49">
              <w:rPr>
                <w:rFonts w:ascii="Times New Roman" w:hAnsi="Times New Roman"/>
                <w:spacing w:val="-3"/>
                <w:sz w:val="24"/>
                <w:szCs w:val="24"/>
              </w:rPr>
              <w:t xml:space="preserve">Environmental Pollution Control, C.S.Rao, Wiley Eastern    Ltd.,1993 </w:t>
            </w:r>
          </w:p>
          <w:p w:rsidR="000B214D" w:rsidRPr="003A4B49" w:rsidRDefault="000B214D" w:rsidP="008C7AE4">
            <w:pPr>
              <w:numPr>
                <w:ilvl w:val="0"/>
                <w:numId w:val="1"/>
              </w:numPr>
              <w:suppressAutoHyphens/>
              <w:spacing w:after="0" w:line="240" w:lineRule="auto"/>
              <w:jc w:val="both"/>
              <w:rPr>
                <w:rFonts w:ascii="Times New Roman" w:hAnsi="Times New Roman"/>
                <w:spacing w:val="-3"/>
                <w:sz w:val="24"/>
                <w:szCs w:val="24"/>
              </w:rPr>
            </w:pPr>
            <w:r w:rsidRPr="003A4B49">
              <w:rPr>
                <w:rFonts w:ascii="Times New Roman" w:hAnsi="Times New Roman"/>
                <w:spacing w:val="-3"/>
                <w:sz w:val="24"/>
                <w:szCs w:val="24"/>
              </w:rPr>
              <w:t>Air Pollution , M.N.Rao McGraw Hill 1993.</w:t>
            </w:r>
          </w:p>
          <w:p w:rsidR="000B214D" w:rsidRPr="003A4B49" w:rsidRDefault="000B214D" w:rsidP="000B214D">
            <w:pPr>
              <w:suppressAutoHyphens/>
              <w:spacing w:after="0"/>
              <w:jc w:val="both"/>
              <w:rPr>
                <w:rFonts w:ascii="Times New Roman" w:hAnsi="Times New Roman"/>
                <w:spacing w:val="-3"/>
                <w:sz w:val="24"/>
                <w:szCs w:val="24"/>
              </w:rPr>
            </w:pPr>
            <w:r w:rsidRPr="003A4B49">
              <w:rPr>
                <w:rFonts w:ascii="Times New Roman" w:hAnsi="Times New Roman"/>
                <w:b/>
                <w:spacing w:val="-3"/>
                <w:sz w:val="24"/>
                <w:szCs w:val="24"/>
              </w:rPr>
              <w:t>Reference Books:</w:t>
            </w:r>
          </w:p>
          <w:p w:rsidR="000B214D" w:rsidRPr="003A4B49" w:rsidRDefault="000B214D" w:rsidP="008C7AE4">
            <w:pPr>
              <w:numPr>
                <w:ilvl w:val="0"/>
                <w:numId w:val="2"/>
              </w:numPr>
              <w:suppressAutoHyphens/>
              <w:spacing w:after="0" w:line="240" w:lineRule="auto"/>
              <w:jc w:val="both"/>
              <w:rPr>
                <w:rFonts w:ascii="Times New Roman" w:hAnsi="Times New Roman"/>
                <w:spacing w:val="-3"/>
                <w:sz w:val="24"/>
                <w:szCs w:val="24"/>
              </w:rPr>
            </w:pPr>
            <w:r w:rsidRPr="003A4B49">
              <w:rPr>
                <w:rFonts w:ascii="Times New Roman" w:hAnsi="Times New Roman"/>
                <w:spacing w:val="-3"/>
                <w:sz w:val="24"/>
                <w:szCs w:val="24"/>
              </w:rPr>
              <w:t>Fundamentals of Air Pollution, Samuel, J.W., 1971, Addison Wesley Publishing Co.</w:t>
            </w:r>
          </w:p>
          <w:p w:rsidR="000B214D" w:rsidRPr="003A4B49" w:rsidRDefault="000B214D" w:rsidP="008C7AE4">
            <w:pPr>
              <w:numPr>
                <w:ilvl w:val="0"/>
                <w:numId w:val="2"/>
              </w:numPr>
              <w:suppressAutoHyphens/>
              <w:spacing w:after="0" w:line="240" w:lineRule="auto"/>
              <w:jc w:val="both"/>
              <w:rPr>
                <w:rFonts w:ascii="Times New Roman" w:hAnsi="Times New Roman"/>
                <w:spacing w:val="-3"/>
                <w:sz w:val="24"/>
                <w:szCs w:val="24"/>
              </w:rPr>
            </w:pPr>
            <w:r w:rsidRPr="003A4B49">
              <w:rPr>
                <w:rFonts w:ascii="Times New Roman" w:hAnsi="Times New Roman"/>
                <w:spacing w:val="-3"/>
                <w:sz w:val="24"/>
                <w:szCs w:val="24"/>
              </w:rPr>
              <w:t>Air Pollution, Kudesia, V.P. International Student Edition McGram</w:t>
            </w:r>
            <w:r w:rsidRPr="003A4B49">
              <w:rPr>
                <w:rFonts w:ascii="Times New Roman" w:hAnsi="Times New Roman"/>
                <w:spacing w:val="-3"/>
                <w:sz w:val="24"/>
                <w:szCs w:val="24"/>
              </w:rPr>
              <w:noBreakHyphen/>
              <w:t>Hill</w:t>
            </w:r>
            <w:r w:rsidRPr="003A4B49">
              <w:rPr>
                <w:rFonts w:ascii="Times New Roman" w:hAnsi="Times New Roman"/>
                <w:spacing w:val="-3"/>
                <w:sz w:val="24"/>
                <w:szCs w:val="24"/>
              </w:rPr>
              <w:noBreakHyphen/>
              <w:t>Kosakusha Ltd.,Tokyo.</w:t>
            </w:r>
          </w:p>
          <w:p w:rsidR="000B214D" w:rsidRPr="003A4B49" w:rsidRDefault="000B214D" w:rsidP="008C7AE4">
            <w:pPr>
              <w:numPr>
                <w:ilvl w:val="0"/>
                <w:numId w:val="2"/>
              </w:numPr>
              <w:suppressAutoHyphens/>
              <w:spacing w:after="0" w:line="240" w:lineRule="auto"/>
              <w:jc w:val="both"/>
              <w:rPr>
                <w:rFonts w:ascii="Times New Roman" w:hAnsi="Times New Roman"/>
                <w:spacing w:val="-3"/>
                <w:sz w:val="24"/>
                <w:szCs w:val="24"/>
              </w:rPr>
            </w:pPr>
            <w:r w:rsidRPr="003A4B49">
              <w:rPr>
                <w:rFonts w:ascii="Times New Roman" w:hAnsi="Times New Roman"/>
                <w:spacing w:val="-3"/>
                <w:sz w:val="24"/>
                <w:szCs w:val="24"/>
              </w:rPr>
              <w:t>Fundamentals of Environmental Pollution, Krishnan Khannan S.Chand &amp; Company Ltd.,1994</w:t>
            </w:r>
          </w:p>
          <w:p w:rsidR="000B214D" w:rsidRPr="003A4B49" w:rsidRDefault="000B214D" w:rsidP="008C7AE4">
            <w:pPr>
              <w:numPr>
                <w:ilvl w:val="0"/>
                <w:numId w:val="2"/>
              </w:numPr>
              <w:suppressAutoHyphens/>
              <w:spacing w:after="0" w:line="240" w:lineRule="auto"/>
              <w:jc w:val="both"/>
              <w:rPr>
                <w:rFonts w:ascii="Times New Roman" w:hAnsi="Times New Roman"/>
                <w:spacing w:val="-3"/>
                <w:sz w:val="24"/>
                <w:szCs w:val="24"/>
              </w:rPr>
            </w:pPr>
            <w:r w:rsidRPr="003A4B49">
              <w:rPr>
                <w:rFonts w:ascii="Times New Roman" w:hAnsi="Times New Roman"/>
                <w:spacing w:val="-3"/>
                <w:sz w:val="24"/>
                <w:szCs w:val="24"/>
              </w:rPr>
              <w:t xml:space="preserve"> Environmental Air Analysis, Trivedi &amp; Kudesia, Akashdeep    Pub.1992 </w:t>
            </w:r>
          </w:p>
          <w:p w:rsidR="000B214D" w:rsidRPr="003A4B49" w:rsidRDefault="000B214D" w:rsidP="008C7AE4">
            <w:pPr>
              <w:numPr>
                <w:ilvl w:val="0"/>
                <w:numId w:val="2"/>
              </w:numPr>
              <w:suppressAutoHyphens/>
              <w:spacing w:after="0" w:line="240" w:lineRule="auto"/>
              <w:jc w:val="both"/>
              <w:rPr>
                <w:rFonts w:ascii="Times New Roman" w:hAnsi="Times New Roman"/>
                <w:spacing w:val="-3"/>
                <w:sz w:val="24"/>
                <w:szCs w:val="24"/>
              </w:rPr>
            </w:pPr>
            <w:r w:rsidRPr="003A4B49">
              <w:rPr>
                <w:rFonts w:ascii="Times New Roman" w:hAnsi="Times New Roman"/>
                <w:spacing w:val="-3"/>
                <w:sz w:val="24"/>
                <w:szCs w:val="24"/>
              </w:rPr>
              <w:t>Air Pollution Control and Engineering, De Nevers, Mc Graw</w:t>
            </w:r>
            <w:r w:rsidRPr="003A4B49">
              <w:rPr>
                <w:rFonts w:ascii="Times New Roman" w:hAnsi="Times New Roman"/>
                <w:spacing w:val="-3"/>
                <w:sz w:val="24"/>
                <w:szCs w:val="24"/>
              </w:rPr>
              <w:noBreakHyphen/>
              <w:t xml:space="preserve"> Hills, 1993</w:t>
            </w:r>
          </w:p>
          <w:p w:rsidR="000B214D" w:rsidRPr="003A4B49" w:rsidRDefault="000B214D" w:rsidP="008C7AE4">
            <w:pPr>
              <w:numPr>
                <w:ilvl w:val="0"/>
                <w:numId w:val="2"/>
              </w:numPr>
              <w:suppressAutoHyphens/>
              <w:spacing w:after="0" w:line="240" w:lineRule="auto"/>
              <w:jc w:val="both"/>
              <w:rPr>
                <w:rFonts w:ascii="Times New Roman" w:hAnsi="Times New Roman"/>
                <w:spacing w:val="-3"/>
                <w:sz w:val="24"/>
                <w:szCs w:val="24"/>
              </w:rPr>
            </w:pPr>
            <w:r w:rsidRPr="003A4B49">
              <w:rPr>
                <w:rFonts w:ascii="Times New Roman" w:hAnsi="Times New Roman"/>
                <w:spacing w:val="-3"/>
                <w:sz w:val="24"/>
                <w:szCs w:val="24"/>
              </w:rPr>
              <w:t xml:space="preserve"> Energy Technology and the Environment Atilio Bisio, Sharan Boots, Wiley Encyclopaedia Series in   Environmental Science</w:t>
            </w:r>
          </w:p>
          <w:p w:rsidR="000B214D" w:rsidRPr="003A4B49" w:rsidRDefault="000B214D" w:rsidP="008C7AE4">
            <w:pPr>
              <w:numPr>
                <w:ilvl w:val="0"/>
                <w:numId w:val="2"/>
              </w:numPr>
              <w:suppressAutoHyphens/>
              <w:spacing w:after="0" w:line="240" w:lineRule="auto"/>
              <w:jc w:val="both"/>
              <w:rPr>
                <w:rFonts w:ascii="Times New Roman" w:hAnsi="Times New Roman"/>
                <w:spacing w:val="-3"/>
                <w:sz w:val="24"/>
                <w:szCs w:val="24"/>
              </w:rPr>
            </w:pPr>
            <w:r w:rsidRPr="003A4B49">
              <w:rPr>
                <w:rFonts w:ascii="Times New Roman" w:hAnsi="Times New Roman"/>
                <w:spacing w:val="-3"/>
                <w:sz w:val="24"/>
                <w:szCs w:val="24"/>
              </w:rPr>
              <w:t xml:space="preserve"> Noise Pollution </w:t>
            </w:r>
            <w:r w:rsidRPr="003A4B49">
              <w:rPr>
                <w:rFonts w:ascii="Times New Roman" w:hAnsi="Times New Roman"/>
                <w:spacing w:val="-3"/>
                <w:sz w:val="24"/>
                <w:szCs w:val="24"/>
              </w:rPr>
              <w:noBreakHyphen/>
              <w:t>Vandana Pandey, Meerut Publishers,1995</w:t>
            </w:r>
          </w:p>
          <w:p w:rsidR="000B214D" w:rsidRPr="003A4B49" w:rsidRDefault="000B214D" w:rsidP="000B214D">
            <w:pPr>
              <w:spacing w:after="0"/>
              <w:jc w:val="center"/>
              <w:rPr>
                <w:rFonts w:ascii="Times New Roman" w:eastAsiaTheme="minorEastAsia" w:hAnsi="Times New Roman"/>
                <w:sz w:val="24"/>
                <w:szCs w:val="24"/>
              </w:rPr>
            </w:pPr>
          </w:p>
        </w:tc>
      </w:tr>
    </w:tbl>
    <w:p w:rsidR="000B214D" w:rsidRPr="003A4B49" w:rsidRDefault="000B214D" w:rsidP="000B214D">
      <w:pPr>
        <w:rPr>
          <w:rFonts w:ascii="Times New Roman" w:hAnsi="Times New Roman"/>
        </w:rPr>
      </w:pPr>
    </w:p>
    <w:p w:rsidR="000B214D" w:rsidRPr="003A4B49" w:rsidRDefault="000B214D" w:rsidP="000B214D">
      <w:pPr>
        <w:rPr>
          <w:rFonts w:ascii="Times New Roman" w:hAnsi="Times New Roman"/>
        </w:rPr>
      </w:pPr>
    </w:p>
    <w:p w:rsidR="000B214D" w:rsidRPr="003A4B49" w:rsidRDefault="000B214D" w:rsidP="000B214D">
      <w:pPr>
        <w:rPr>
          <w:rFonts w:ascii="Times New Roman" w:hAnsi="Times New Roman"/>
        </w:rPr>
      </w:pPr>
    </w:p>
    <w:p w:rsidR="000B214D" w:rsidRPr="003A4B49" w:rsidRDefault="000B214D" w:rsidP="000B214D">
      <w:pPr>
        <w:rPr>
          <w:rFonts w:ascii="Times New Roman" w:hAnsi="Times New Roman"/>
        </w:rPr>
      </w:pPr>
    </w:p>
    <w:p w:rsidR="000B214D" w:rsidRPr="003A4B49" w:rsidRDefault="000B214D" w:rsidP="000B214D">
      <w:pPr>
        <w:rPr>
          <w:rFonts w:ascii="Times New Roman" w:hAnsi="Times New Roman"/>
        </w:rPr>
      </w:pPr>
    </w:p>
    <w:p w:rsidR="000B214D" w:rsidRPr="003A4B49" w:rsidRDefault="000B214D" w:rsidP="000B214D">
      <w:pPr>
        <w:rPr>
          <w:rFonts w:ascii="Times New Roman" w:hAnsi="Times New Roman"/>
        </w:rPr>
      </w:pPr>
    </w:p>
    <w:p w:rsidR="00CA47E3" w:rsidRPr="003A4B49" w:rsidRDefault="00CA47E3" w:rsidP="000B214D">
      <w:pPr>
        <w:rPr>
          <w:rFonts w:ascii="Times New Roman" w:hAnsi="Times New Roman"/>
        </w:rPr>
      </w:pPr>
    </w:p>
    <w:p w:rsidR="00CA47E3" w:rsidRPr="003A4B49" w:rsidRDefault="00CA47E3" w:rsidP="000B214D">
      <w:pPr>
        <w:rPr>
          <w:rFonts w:ascii="Times New Roman" w:hAnsi="Times New Roman"/>
        </w:rPr>
      </w:pPr>
    </w:p>
    <w:p w:rsidR="00CA47E3" w:rsidRPr="003A4B49" w:rsidRDefault="00CA47E3" w:rsidP="000B214D">
      <w:pPr>
        <w:rPr>
          <w:rFonts w:ascii="Times New Roman" w:hAnsi="Times New Roman"/>
        </w:rPr>
      </w:pPr>
    </w:p>
    <w:p w:rsidR="00CA47E3" w:rsidRPr="003A4B49" w:rsidRDefault="00CA47E3" w:rsidP="000B214D">
      <w:pPr>
        <w:rPr>
          <w:rFonts w:ascii="Times New Roman" w:hAnsi="Times New Roman"/>
        </w:rPr>
      </w:pPr>
    </w:p>
    <w:p w:rsidR="00CA47E3" w:rsidRPr="003A4B49" w:rsidRDefault="00CA47E3" w:rsidP="000B214D">
      <w:pPr>
        <w:rPr>
          <w:rFonts w:ascii="Times New Roman" w:hAnsi="Times New Roman"/>
        </w:rPr>
      </w:pPr>
    </w:p>
    <w:p w:rsidR="00CA47E3" w:rsidRPr="003A4B49" w:rsidRDefault="00CA47E3" w:rsidP="000B214D">
      <w:pPr>
        <w:rPr>
          <w:rFonts w:ascii="Times New Roman" w:hAnsi="Times New Roman"/>
        </w:rPr>
      </w:pPr>
    </w:p>
    <w:p w:rsidR="00CA47E3" w:rsidRPr="003A4B49" w:rsidRDefault="00CA47E3" w:rsidP="000B214D">
      <w:pPr>
        <w:rPr>
          <w:rFonts w:ascii="Times New Roman" w:hAnsi="Times New Roman"/>
        </w:rPr>
      </w:pPr>
    </w:p>
    <w:p w:rsidR="00CA47E3" w:rsidRPr="003A4B49" w:rsidRDefault="00CA47E3" w:rsidP="000B214D">
      <w:pPr>
        <w:rPr>
          <w:rFonts w:ascii="Times New Roman" w:hAnsi="Times New Roman"/>
        </w:rPr>
      </w:pPr>
    </w:p>
    <w:p w:rsidR="00CA47E3" w:rsidRPr="003A4B49" w:rsidRDefault="00CA47E3" w:rsidP="000B214D">
      <w:pPr>
        <w:rPr>
          <w:rFonts w:ascii="Times New Roman" w:hAnsi="Times New Roman"/>
        </w:rPr>
      </w:pPr>
    </w:p>
    <w:p w:rsidR="00CA47E3" w:rsidRPr="003A4B49" w:rsidRDefault="00CA47E3" w:rsidP="000B214D">
      <w:pPr>
        <w:rPr>
          <w:rFonts w:ascii="Times New Roman" w:hAnsi="Times New Roman"/>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6275"/>
        <w:gridCol w:w="828"/>
        <w:gridCol w:w="828"/>
        <w:gridCol w:w="1283"/>
      </w:tblGrid>
      <w:tr w:rsidR="00CA47E3" w:rsidRPr="003A4B49" w:rsidTr="0096315A">
        <w:trPr>
          <w:trHeight w:val="200"/>
        </w:trPr>
        <w:tc>
          <w:tcPr>
            <w:tcW w:w="1843" w:type="dxa"/>
          </w:tcPr>
          <w:p w:rsidR="00CA47E3" w:rsidRPr="003A4B49" w:rsidRDefault="00CA47E3" w:rsidP="0096315A">
            <w:pPr>
              <w:pStyle w:val="Heading3"/>
              <w:spacing w:before="0" w:after="0"/>
              <w:jc w:val="both"/>
              <w:rPr>
                <w:rFonts w:ascii="Times New Roman" w:hAnsi="Times New Roman"/>
                <w:sz w:val="24"/>
                <w:szCs w:val="24"/>
              </w:rPr>
            </w:pPr>
            <w:r w:rsidRPr="003A4B49">
              <w:rPr>
                <w:rFonts w:ascii="Times New Roman" w:hAnsi="Times New Roman"/>
                <w:sz w:val="24"/>
                <w:szCs w:val="24"/>
              </w:rPr>
              <w:lastRenderedPageBreak/>
              <w:br w:type="page"/>
              <w:t xml:space="preserve">SUBJECT </w:t>
            </w:r>
          </w:p>
          <w:p w:rsidR="00CA47E3" w:rsidRPr="003A4B49" w:rsidRDefault="00CA47E3" w:rsidP="0096315A">
            <w:pPr>
              <w:pStyle w:val="Heading3"/>
              <w:spacing w:before="0" w:after="0"/>
              <w:jc w:val="both"/>
              <w:rPr>
                <w:rFonts w:ascii="Times New Roman" w:hAnsi="Times New Roman"/>
                <w:sz w:val="24"/>
                <w:szCs w:val="24"/>
              </w:rPr>
            </w:pPr>
            <w:r w:rsidRPr="003A4B49">
              <w:rPr>
                <w:rFonts w:ascii="Times New Roman" w:hAnsi="Times New Roman"/>
                <w:sz w:val="24"/>
                <w:szCs w:val="24"/>
              </w:rPr>
              <w:t>CODE</w:t>
            </w:r>
          </w:p>
        </w:tc>
        <w:tc>
          <w:tcPr>
            <w:tcW w:w="6275" w:type="dxa"/>
          </w:tcPr>
          <w:p w:rsidR="00CA47E3" w:rsidRPr="003A4B49" w:rsidRDefault="00CA47E3" w:rsidP="0096315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828" w:type="dxa"/>
          </w:tcPr>
          <w:p w:rsidR="00CA47E3" w:rsidRPr="003A4B49" w:rsidRDefault="00CA47E3" w:rsidP="0096315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828" w:type="dxa"/>
          </w:tcPr>
          <w:p w:rsidR="00CA47E3" w:rsidRPr="003A4B49" w:rsidRDefault="00CA47E3" w:rsidP="0096315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1283" w:type="dxa"/>
          </w:tcPr>
          <w:p w:rsidR="00CA47E3" w:rsidRPr="003A4B49" w:rsidRDefault="00CA47E3" w:rsidP="0096315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CA47E3" w:rsidRPr="003A4B49" w:rsidTr="0096315A">
        <w:trPr>
          <w:trHeight w:val="200"/>
        </w:trPr>
        <w:tc>
          <w:tcPr>
            <w:tcW w:w="1843" w:type="dxa"/>
          </w:tcPr>
          <w:p w:rsidR="00CA47E3" w:rsidRPr="003A4B49" w:rsidRDefault="00670BB1" w:rsidP="0096315A">
            <w:pPr>
              <w:spacing w:after="0"/>
              <w:ind w:firstLine="720"/>
              <w:jc w:val="both"/>
              <w:rPr>
                <w:rFonts w:ascii="Times New Roman" w:eastAsiaTheme="minorEastAsia" w:hAnsi="Times New Roman"/>
                <w:sz w:val="24"/>
                <w:szCs w:val="24"/>
              </w:rPr>
            </w:pPr>
            <w:r w:rsidRPr="003A4B49">
              <w:rPr>
                <w:rFonts w:ascii="Times New Roman" w:hAnsi="Times New Roman"/>
                <w:b/>
                <w:bCs/>
                <w:sz w:val="24"/>
                <w:szCs w:val="24"/>
              </w:rPr>
              <w:t xml:space="preserve">Theory: Core </w:t>
            </w:r>
            <w:r w:rsidRPr="003A4B49">
              <w:rPr>
                <w:rFonts w:ascii="Times New Roman" w:eastAsiaTheme="minorEastAsia" w:hAnsi="Times New Roman"/>
                <w:b/>
                <w:sz w:val="24"/>
                <w:szCs w:val="24"/>
              </w:rPr>
              <w:t>Elective</w:t>
            </w:r>
            <w:r w:rsidR="00B17E3F" w:rsidRPr="003A4B49">
              <w:rPr>
                <w:rFonts w:ascii="Times New Roman" w:eastAsiaTheme="minorEastAsia" w:hAnsi="Times New Roman"/>
                <w:b/>
                <w:sz w:val="24"/>
                <w:szCs w:val="24"/>
              </w:rPr>
              <w:t>. II</w:t>
            </w:r>
            <w:r w:rsidRPr="003A4B49">
              <w:rPr>
                <w:rFonts w:ascii="Times New Roman" w:eastAsiaTheme="minorEastAsia" w:hAnsi="Times New Roman"/>
                <w:b/>
                <w:sz w:val="24"/>
                <w:szCs w:val="24"/>
              </w:rPr>
              <w:t xml:space="preserve">  </w:t>
            </w:r>
          </w:p>
        </w:tc>
        <w:tc>
          <w:tcPr>
            <w:tcW w:w="6275" w:type="dxa"/>
          </w:tcPr>
          <w:p w:rsidR="00CA47E3" w:rsidRPr="003A4B49" w:rsidRDefault="00297E7E" w:rsidP="0096315A">
            <w:pPr>
              <w:spacing w:after="0" w:line="240" w:lineRule="auto"/>
              <w:jc w:val="both"/>
              <w:rPr>
                <w:rFonts w:ascii="Times New Roman" w:eastAsiaTheme="minorEastAsia" w:hAnsi="Times New Roman"/>
                <w:b/>
                <w:sz w:val="24"/>
                <w:szCs w:val="24"/>
              </w:rPr>
            </w:pPr>
            <w:r>
              <w:rPr>
                <w:rFonts w:ascii="Times New Roman" w:eastAsiaTheme="minorEastAsia" w:hAnsi="Times New Roman"/>
                <w:b/>
                <w:sz w:val="24"/>
                <w:szCs w:val="24"/>
              </w:rPr>
              <w:t>EMT-</w:t>
            </w:r>
            <w:r w:rsidR="00670BB1" w:rsidRPr="003A4B49">
              <w:rPr>
                <w:rFonts w:ascii="Times New Roman" w:eastAsiaTheme="minorEastAsia" w:hAnsi="Times New Roman"/>
                <w:b/>
                <w:sz w:val="24"/>
                <w:szCs w:val="24"/>
              </w:rPr>
              <w:t>CE</w:t>
            </w:r>
            <w:r>
              <w:rPr>
                <w:rFonts w:ascii="Times New Roman" w:eastAsiaTheme="minorEastAsia" w:hAnsi="Times New Roman"/>
                <w:b/>
                <w:sz w:val="24"/>
                <w:szCs w:val="24"/>
              </w:rPr>
              <w:t xml:space="preserve"> IIB</w:t>
            </w:r>
            <w:r w:rsidR="00CA47E3" w:rsidRPr="003A4B49">
              <w:rPr>
                <w:rFonts w:ascii="Times New Roman" w:eastAsiaTheme="minorEastAsia" w:hAnsi="Times New Roman"/>
                <w:b/>
                <w:sz w:val="24"/>
                <w:szCs w:val="24"/>
              </w:rPr>
              <w:t>: ENVIRONMENTAL BIOTECHNOLOGY</w:t>
            </w:r>
          </w:p>
          <w:p w:rsidR="00CA47E3" w:rsidRPr="003A4B49" w:rsidRDefault="00CA47E3" w:rsidP="0096315A">
            <w:pPr>
              <w:spacing w:after="0" w:line="240" w:lineRule="auto"/>
              <w:jc w:val="both"/>
              <w:rPr>
                <w:rFonts w:ascii="Times New Roman" w:eastAsiaTheme="minorEastAsia" w:hAnsi="Times New Roman"/>
                <w:b/>
                <w:sz w:val="24"/>
                <w:szCs w:val="24"/>
              </w:rPr>
            </w:pPr>
          </w:p>
          <w:p w:rsidR="00CA47E3" w:rsidRPr="003A4B49" w:rsidRDefault="00CA47E3" w:rsidP="0096315A">
            <w:pPr>
              <w:pStyle w:val="ListParagraph"/>
              <w:spacing w:after="0"/>
              <w:ind w:left="360"/>
              <w:jc w:val="both"/>
              <w:rPr>
                <w:rFonts w:ascii="Times New Roman" w:eastAsiaTheme="minorEastAsia" w:hAnsi="Times New Roman" w:cs="Times New Roman"/>
                <w:sz w:val="24"/>
                <w:szCs w:val="24"/>
              </w:rPr>
            </w:pPr>
          </w:p>
          <w:p w:rsidR="00CA47E3" w:rsidRPr="003A4B49" w:rsidRDefault="00CA47E3" w:rsidP="0096315A">
            <w:pPr>
              <w:pStyle w:val="ListParagraph"/>
              <w:spacing w:after="0"/>
              <w:ind w:left="360"/>
              <w:jc w:val="both"/>
              <w:rPr>
                <w:rFonts w:ascii="Times New Roman" w:eastAsiaTheme="minorEastAsia" w:hAnsi="Times New Roman" w:cs="Times New Roman"/>
                <w:sz w:val="24"/>
                <w:szCs w:val="24"/>
              </w:rPr>
            </w:pPr>
          </w:p>
        </w:tc>
        <w:tc>
          <w:tcPr>
            <w:tcW w:w="828" w:type="dxa"/>
          </w:tcPr>
          <w:p w:rsidR="00CA47E3" w:rsidRPr="003A4B49" w:rsidRDefault="00CA47E3" w:rsidP="0096315A">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4</w:t>
            </w:r>
          </w:p>
        </w:tc>
        <w:tc>
          <w:tcPr>
            <w:tcW w:w="828" w:type="dxa"/>
          </w:tcPr>
          <w:p w:rsidR="00CA47E3" w:rsidRPr="003A4B49" w:rsidRDefault="00CA47E3" w:rsidP="0096315A">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w:t>
            </w:r>
          </w:p>
        </w:tc>
        <w:tc>
          <w:tcPr>
            <w:tcW w:w="1283" w:type="dxa"/>
          </w:tcPr>
          <w:p w:rsidR="00CA47E3" w:rsidRPr="003A4B49" w:rsidRDefault="00985DA5" w:rsidP="0096315A">
            <w:pPr>
              <w:spacing w:after="0"/>
              <w:jc w:val="center"/>
              <w:rPr>
                <w:rFonts w:ascii="Times New Roman" w:eastAsiaTheme="minorEastAsia" w:hAnsi="Times New Roman"/>
                <w:sz w:val="24"/>
                <w:szCs w:val="24"/>
              </w:rPr>
            </w:pPr>
            <w:r w:rsidRPr="003A4B49">
              <w:rPr>
                <w:rFonts w:ascii="Times New Roman" w:eastAsiaTheme="minorEastAsia" w:hAnsi="Times New Roman"/>
                <w:sz w:val="24"/>
                <w:szCs w:val="24"/>
              </w:rPr>
              <w:t>4</w:t>
            </w:r>
          </w:p>
        </w:tc>
      </w:tr>
      <w:tr w:rsidR="00CA47E3" w:rsidRPr="003A4B49" w:rsidTr="0096315A">
        <w:trPr>
          <w:trHeight w:val="200"/>
        </w:trPr>
        <w:tc>
          <w:tcPr>
            <w:tcW w:w="11057" w:type="dxa"/>
            <w:gridSpan w:val="5"/>
          </w:tcPr>
          <w:p w:rsidR="00CA47E3" w:rsidRPr="003A4B49" w:rsidRDefault="00CA47E3" w:rsidP="0096315A">
            <w:pPr>
              <w:tabs>
                <w:tab w:val="left" w:pos="720"/>
              </w:tabs>
              <w:spacing w:after="0" w:line="360" w:lineRule="auto"/>
              <w:jc w:val="both"/>
              <w:rPr>
                <w:rFonts w:ascii="Times New Roman" w:hAnsi="Times New Roman"/>
                <w:b/>
                <w:bCs/>
                <w:sz w:val="24"/>
                <w:szCs w:val="24"/>
                <w:lang w:val="en-IN"/>
              </w:rPr>
            </w:pPr>
          </w:p>
          <w:p w:rsidR="00CA47E3" w:rsidRPr="003A4B49" w:rsidRDefault="00CA47E3" w:rsidP="0096315A">
            <w:pPr>
              <w:tabs>
                <w:tab w:val="left" w:pos="720"/>
              </w:tabs>
              <w:spacing w:after="0" w:line="360" w:lineRule="auto"/>
              <w:jc w:val="both"/>
              <w:rPr>
                <w:rFonts w:ascii="Times New Roman" w:hAnsi="Times New Roman"/>
                <w:b/>
                <w:bCs/>
                <w:sz w:val="24"/>
                <w:szCs w:val="24"/>
                <w:lang w:val="en-IN"/>
              </w:rPr>
            </w:pPr>
            <w:r w:rsidRPr="003A4B49">
              <w:rPr>
                <w:rFonts w:ascii="Times New Roman" w:hAnsi="Times New Roman"/>
                <w:b/>
                <w:bCs/>
                <w:sz w:val="24"/>
                <w:szCs w:val="24"/>
                <w:lang w:val="en-IN"/>
              </w:rPr>
              <w:t xml:space="preserve">UNIT – I: MICROBIAL BIOFUELS-1: </w:t>
            </w:r>
          </w:p>
          <w:p w:rsidR="00CA47E3" w:rsidRPr="003A4B49" w:rsidRDefault="00CA47E3" w:rsidP="0096315A">
            <w:pPr>
              <w:tabs>
                <w:tab w:val="left" w:pos="720"/>
              </w:tabs>
              <w:spacing w:after="0" w:line="360" w:lineRule="auto"/>
              <w:jc w:val="both"/>
              <w:rPr>
                <w:rFonts w:ascii="Times New Roman" w:hAnsi="Times New Roman"/>
                <w:sz w:val="24"/>
                <w:szCs w:val="24"/>
                <w:lang w:val="en-IN"/>
              </w:rPr>
            </w:pPr>
            <w:r w:rsidRPr="003A4B49">
              <w:rPr>
                <w:rFonts w:ascii="Times New Roman" w:hAnsi="Times New Roman"/>
                <w:sz w:val="24"/>
                <w:szCs w:val="24"/>
                <w:lang w:val="en-IN"/>
              </w:rPr>
              <w:t>Scope and importance Renewable sources, energy from waste materials, production of non-conventional fuels – methane (biogas), hydrogen and ethanol.</w:t>
            </w:r>
          </w:p>
          <w:p w:rsidR="00CA47E3" w:rsidRPr="003A4B49" w:rsidRDefault="00CA47E3" w:rsidP="0096315A">
            <w:pPr>
              <w:tabs>
                <w:tab w:val="left" w:pos="720"/>
              </w:tabs>
              <w:spacing w:after="0" w:line="360" w:lineRule="auto"/>
              <w:jc w:val="both"/>
              <w:rPr>
                <w:rFonts w:ascii="Times New Roman" w:hAnsi="Times New Roman"/>
                <w:sz w:val="24"/>
                <w:szCs w:val="24"/>
                <w:lang w:val="en-IN"/>
              </w:rPr>
            </w:pPr>
            <w:r w:rsidRPr="003A4B49">
              <w:rPr>
                <w:rFonts w:ascii="Times New Roman" w:hAnsi="Times New Roman"/>
                <w:b/>
                <w:bCs/>
                <w:sz w:val="24"/>
                <w:szCs w:val="24"/>
                <w:lang w:val="en-IN"/>
              </w:rPr>
              <w:t>UNIT – II: BIO FUELS 2 :</w:t>
            </w:r>
          </w:p>
          <w:p w:rsidR="00CA47E3" w:rsidRPr="003A4B49" w:rsidRDefault="00CA47E3" w:rsidP="0096315A">
            <w:pPr>
              <w:tabs>
                <w:tab w:val="left" w:pos="720"/>
              </w:tabs>
              <w:spacing w:after="0" w:line="360" w:lineRule="auto"/>
              <w:jc w:val="both"/>
              <w:rPr>
                <w:rFonts w:ascii="Times New Roman" w:hAnsi="Times New Roman"/>
                <w:sz w:val="24"/>
                <w:szCs w:val="24"/>
                <w:lang w:val="en-IN"/>
              </w:rPr>
            </w:pPr>
            <w:r w:rsidRPr="003A4B49">
              <w:rPr>
                <w:rFonts w:ascii="Times New Roman" w:hAnsi="Times New Roman"/>
                <w:sz w:val="24"/>
                <w:szCs w:val="24"/>
                <w:lang w:val="en-IN"/>
              </w:rPr>
              <w:t xml:space="preserve"> Use of microorganisms in petroleum augmentation and recovery; Bio-diesel from microbial sources. Microbial fuel cells. </w:t>
            </w:r>
          </w:p>
          <w:p w:rsidR="00CA47E3" w:rsidRPr="003A4B49" w:rsidRDefault="00CA47E3" w:rsidP="0096315A">
            <w:pPr>
              <w:tabs>
                <w:tab w:val="left" w:pos="720"/>
              </w:tabs>
              <w:spacing w:after="0" w:line="360" w:lineRule="auto"/>
              <w:jc w:val="both"/>
              <w:rPr>
                <w:rFonts w:ascii="Times New Roman" w:hAnsi="Times New Roman"/>
                <w:b/>
                <w:bCs/>
                <w:sz w:val="24"/>
                <w:szCs w:val="24"/>
                <w:lang w:val="en-IN"/>
              </w:rPr>
            </w:pPr>
            <w:r w:rsidRPr="003A4B49">
              <w:rPr>
                <w:rFonts w:ascii="Times New Roman" w:hAnsi="Times New Roman"/>
                <w:b/>
                <w:bCs/>
                <w:sz w:val="24"/>
                <w:szCs w:val="24"/>
                <w:lang w:val="en-IN"/>
              </w:rPr>
              <w:t>UNIT – III: METAL BIOTECHNOLOGY AND MICROORGANISMS AS FOOD:</w:t>
            </w:r>
          </w:p>
          <w:p w:rsidR="008500BB" w:rsidRPr="003A4B49" w:rsidRDefault="00CA47E3" w:rsidP="0096315A">
            <w:pPr>
              <w:tabs>
                <w:tab w:val="left" w:pos="720"/>
              </w:tabs>
              <w:spacing w:after="0" w:line="360" w:lineRule="auto"/>
              <w:jc w:val="both"/>
              <w:rPr>
                <w:rFonts w:ascii="Times New Roman" w:hAnsi="Times New Roman"/>
                <w:sz w:val="24"/>
                <w:szCs w:val="24"/>
                <w:lang w:val="en-IN"/>
              </w:rPr>
            </w:pPr>
            <w:r w:rsidRPr="003A4B49">
              <w:rPr>
                <w:rFonts w:ascii="Times New Roman" w:hAnsi="Times New Roman"/>
                <w:sz w:val="24"/>
                <w:szCs w:val="24"/>
                <w:lang w:val="en-IN"/>
              </w:rPr>
              <w:t xml:space="preserve"> Microbial transformation, accumulation and concentration of metals, metal leaching, extraction; Exploitation of microbes in copper and uranium extraction. Microbial production of food (SCP), essential prerequisites for organisms  to be used as SCP &amp; as food and feed supplements. Major groups of microorganisms used, relative advantages and disadvantages. Substrates used, SCP production, Harvesting SCP; </w:t>
            </w:r>
          </w:p>
          <w:p w:rsidR="00CA47E3" w:rsidRPr="003A4B49" w:rsidRDefault="00CA47E3" w:rsidP="0096315A">
            <w:pPr>
              <w:tabs>
                <w:tab w:val="left" w:pos="720"/>
              </w:tabs>
              <w:spacing w:after="0" w:line="360" w:lineRule="auto"/>
              <w:jc w:val="both"/>
              <w:rPr>
                <w:rFonts w:ascii="Times New Roman" w:hAnsi="Times New Roman"/>
                <w:b/>
                <w:bCs/>
                <w:sz w:val="24"/>
                <w:szCs w:val="24"/>
                <w:lang w:val="en-IN"/>
              </w:rPr>
            </w:pPr>
            <w:r w:rsidRPr="003A4B49">
              <w:rPr>
                <w:rFonts w:ascii="Times New Roman" w:hAnsi="Times New Roman"/>
                <w:b/>
                <w:bCs/>
                <w:sz w:val="24"/>
                <w:szCs w:val="24"/>
                <w:lang w:val="en-IN"/>
              </w:rPr>
              <w:t>UNIT – VI:</w:t>
            </w:r>
            <w:r w:rsidRPr="003A4B49">
              <w:rPr>
                <w:rFonts w:ascii="Times New Roman" w:hAnsi="Times New Roman"/>
                <w:b/>
                <w:sz w:val="24"/>
                <w:szCs w:val="24"/>
                <w:lang w:val="en-IN"/>
              </w:rPr>
              <w:t xml:space="preserve"> BIO FERTILIZERS AND BIOLOGICAL CONTROL:</w:t>
            </w:r>
          </w:p>
          <w:p w:rsidR="00CA47E3" w:rsidRPr="003A4B49" w:rsidRDefault="00CA47E3" w:rsidP="0096315A">
            <w:pPr>
              <w:tabs>
                <w:tab w:val="left" w:pos="720"/>
              </w:tabs>
              <w:spacing w:after="0" w:line="360" w:lineRule="auto"/>
              <w:jc w:val="both"/>
              <w:rPr>
                <w:rFonts w:ascii="Times New Roman" w:hAnsi="Times New Roman"/>
                <w:sz w:val="24"/>
                <w:szCs w:val="24"/>
                <w:lang w:val="en-IN"/>
              </w:rPr>
            </w:pPr>
            <w:r w:rsidRPr="003A4B49">
              <w:rPr>
                <w:rFonts w:ascii="Times New Roman" w:hAnsi="Times New Roman"/>
                <w:sz w:val="24"/>
                <w:szCs w:val="24"/>
                <w:lang w:val="en-IN"/>
              </w:rPr>
              <w:t xml:space="preserve">PGPR bacteria, general mode of  action of plant  growth promoting microorganisms,  Biofertilizers - Biological nitrogen fixation,      phosphate solubilization, VAM fungi and crop productivity, Biological control-Microbial insecticides, (Microorganisms like </w:t>
            </w:r>
            <w:r w:rsidRPr="003A4B49">
              <w:rPr>
                <w:rFonts w:ascii="Times New Roman" w:hAnsi="Times New Roman"/>
                <w:i/>
                <w:iCs/>
                <w:sz w:val="24"/>
                <w:szCs w:val="24"/>
                <w:lang w:val="en-IN"/>
              </w:rPr>
              <w:t>Bacillus</w:t>
            </w:r>
            <w:r w:rsidRPr="003A4B49">
              <w:rPr>
                <w:rFonts w:ascii="Times New Roman" w:hAnsi="Times New Roman"/>
                <w:sz w:val="24"/>
                <w:szCs w:val="24"/>
                <w:lang w:val="en-IN"/>
              </w:rPr>
              <w:t xml:space="preserve"> species, viral insecticides, certain fungi like </w:t>
            </w:r>
            <w:r w:rsidRPr="003A4B49">
              <w:rPr>
                <w:rFonts w:ascii="Times New Roman" w:hAnsi="Times New Roman"/>
                <w:i/>
                <w:iCs/>
                <w:sz w:val="24"/>
                <w:szCs w:val="24"/>
                <w:lang w:val="en-IN"/>
              </w:rPr>
              <w:t>Metarhizium anisopliae</w:t>
            </w:r>
            <w:r w:rsidRPr="003A4B49">
              <w:rPr>
                <w:rFonts w:ascii="Times New Roman" w:hAnsi="Times New Roman"/>
                <w:sz w:val="24"/>
                <w:szCs w:val="24"/>
                <w:lang w:val="en-IN"/>
              </w:rPr>
              <w:t xml:space="preserve">). Biocontrol of plant pathogens.  Microorganisms and mechanisms involved-amensalism, competition, predation and parasitism, antibiosis, siderophore production; Integrated Pest Management. </w:t>
            </w:r>
          </w:p>
          <w:p w:rsidR="00CA47E3" w:rsidRPr="003A4B49" w:rsidRDefault="00CA47E3" w:rsidP="0096315A">
            <w:pPr>
              <w:spacing w:after="0" w:line="360" w:lineRule="auto"/>
              <w:ind w:left="720" w:hanging="1080"/>
              <w:jc w:val="both"/>
              <w:rPr>
                <w:rFonts w:ascii="Times New Roman" w:hAnsi="Times New Roman"/>
                <w:b/>
                <w:bCs/>
                <w:sz w:val="24"/>
                <w:szCs w:val="24"/>
                <w:lang w:val="en-IN"/>
              </w:rPr>
            </w:pPr>
            <w:r w:rsidRPr="003A4B49">
              <w:rPr>
                <w:rFonts w:ascii="Times New Roman" w:hAnsi="Times New Roman"/>
                <w:b/>
                <w:bCs/>
                <w:sz w:val="24"/>
                <w:szCs w:val="24"/>
                <w:lang w:val="en-IN"/>
              </w:rPr>
              <w:t xml:space="preserve">     UNIT – V: BIOTECHNOLOGY AND INTELLECTUAL PROPERTY RIGHTS:</w:t>
            </w:r>
          </w:p>
          <w:p w:rsidR="00CA47E3" w:rsidRPr="003A4B49" w:rsidRDefault="00CA47E3" w:rsidP="0096315A">
            <w:pPr>
              <w:spacing w:after="0" w:line="360" w:lineRule="auto"/>
              <w:jc w:val="both"/>
              <w:rPr>
                <w:rFonts w:ascii="Times New Roman" w:hAnsi="Times New Roman"/>
                <w:sz w:val="24"/>
                <w:szCs w:val="24"/>
                <w:lang w:val="en-IN"/>
              </w:rPr>
            </w:pPr>
            <w:r w:rsidRPr="003A4B49">
              <w:rPr>
                <w:rFonts w:ascii="Times New Roman" w:hAnsi="Times New Roman"/>
                <w:sz w:val="24"/>
                <w:szCs w:val="24"/>
                <w:lang w:val="en-IN"/>
              </w:rPr>
              <w:t>Intellectual property rights (IPR) and protection (IPP), patents, trade secrets,  copyrights, trade marks, Patents and TRIPS, convention on biodiversity, transfer of  biological material.</w:t>
            </w:r>
          </w:p>
          <w:p w:rsidR="00C15FBC" w:rsidRPr="003A4B49" w:rsidRDefault="00C15FBC" w:rsidP="0096315A">
            <w:pPr>
              <w:spacing w:after="0" w:line="360" w:lineRule="auto"/>
              <w:jc w:val="both"/>
              <w:rPr>
                <w:rFonts w:ascii="Times New Roman" w:hAnsi="Times New Roman"/>
                <w:sz w:val="24"/>
                <w:szCs w:val="24"/>
                <w:lang w:val="en-IN"/>
              </w:rPr>
            </w:pPr>
          </w:p>
          <w:p w:rsidR="00C15FBC" w:rsidRPr="003A4B49" w:rsidRDefault="00C15FBC" w:rsidP="0096315A">
            <w:pPr>
              <w:spacing w:after="0" w:line="360" w:lineRule="auto"/>
              <w:jc w:val="both"/>
              <w:rPr>
                <w:rFonts w:ascii="Times New Roman" w:hAnsi="Times New Roman"/>
                <w:sz w:val="24"/>
                <w:szCs w:val="24"/>
                <w:lang w:val="en-IN"/>
              </w:rPr>
            </w:pPr>
          </w:p>
          <w:p w:rsidR="00CA47E3" w:rsidRPr="003A4B49" w:rsidRDefault="00CA47E3" w:rsidP="0096315A">
            <w:pPr>
              <w:spacing w:after="0" w:line="360" w:lineRule="auto"/>
              <w:jc w:val="both"/>
              <w:rPr>
                <w:rFonts w:ascii="Times New Roman" w:hAnsi="Times New Roman"/>
                <w:b/>
                <w:bCs/>
                <w:sz w:val="24"/>
                <w:szCs w:val="24"/>
                <w:lang w:val="en-IN"/>
              </w:rPr>
            </w:pPr>
            <w:r w:rsidRPr="003A4B49">
              <w:rPr>
                <w:rFonts w:ascii="Times New Roman" w:hAnsi="Times New Roman"/>
                <w:b/>
                <w:bCs/>
                <w:sz w:val="24"/>
                <w:szCs w:val="24"/>
                <w:lang w:val="en-IN"/>
              </w:rPr>
              <w:t>Text Books:</w:t>
            </w:r>
          </w:p>
          <w:p w:rsidR="00CA47E3" w:rsidRPr="003A4B49" w:rsidRDefault="00CA47E3" w:rsidP="0096315A">
            <w:pPr>
              <w:tabs>
                <w:tab w:val="left" w:pos="720"/>
              </w:tabs>
              <w:spacing w:after="0" w:line="360" w:lineRule="auto"/>
              <w:jc w:val="both"/>
              <w:rPr>
                <w:rFonts w:ascii="Times New Roman" w:hAnsi="Times New Roman"/>
                <w:sz w:val="24"/>
                <w:szCs w:val="24"/>
                <w:lang w:val="it-IT"/>
              </w:rPr>
            </w:pPr>
            <w:r w:rsidRPr="003A4B49">
              <w:rPr>
                <w:rFonts w:ascii="Times New Roman" w:hAnsi="Times New Roman"/>
                <w:sz w:val="24"/>
                <w:szCs w:val="24"/>
                <w:lang w:val="en-IN"/>
              </w:rPr>
              <w:t xml:space="preserve">1. Elements of biotechnology 2001. </w:t>
            </w:r>
            <w:r w:rsidRPr="003A4B49">
              <w:rPr>
                <w:rFonts w:ascii="Times New Roman" w:hAnsi="Times New Roman"/>
                <w:sz w:val="24"/>
                <w:szCs w:val="24"/>
                <w:lang w:val="it-IT"/>
              </w:rPr>
              <w:t>P.K.Gupta, Rastogi. Rastogi publication.</w:t>
            </w:r>
          </w:p>
          <w:p w:rsidR="00CA47E3" w:rsidRPr="003A4B49" w:rsidRDefault="00CA47E3" w:rsidP="0096315A">
            <w:pPr>
              <w:spacing w:after="0" w:line="360" w:lineRule="auto"/>
              <w:jc w:val="both"/>
              <w:rPr>
                <w:rFonts w:ascii="Times New Roman" w:hAnsi="Times New Roman"/>
                <w:sz w:val="24"/>
                <w:szCs w:val="24"/>
                <w:lang w:val="en-IN"/>
              </w:rPr>
            </w:pPr>
            <w:r w:rsidRPr="003A4B49">
              <w:rPr>
                <w:rFonts w:ascii="Times New Roman" w:hAnsi="Times New Roman"/>
                <w:sz w:val="24"/>
                <w:szCs w:val="24"/>
                <w:lang w:val="en-IN"/>
              </w:rPr>
              <w:t>2. Industrial microbiology- L. E. Cassida, Wiley Eastern publishers.</w:t>
            </w:r>
          </w:p>
          <w:p w:rsidR="00CA47E3" w:rsidRPr="003A4B49" w:rsidRDefault="00CA47E3" w:rsidP="0096315A">
            <w:pPr>
              <w:spacing w:after="0" w:line="360" w:lineRule="auto"/>
              <w:jc w:val="both"/>
              <w:rPr>
                <w:rFonts w:ascii="Times New Roman" w:hAnsi="Times New Roman"/>
                <w:sz w:val="24"/>
                <w:szCs w:val="24"/>
                <w:lang w:val="en-IN"/>
              </w:rPr>
            </w:pPr>
            <w:r w:rsidRPr="003A4B49">
              <w:rPr>
                <w:rFonts w:ascii="Times New Roman" w:hAnsi="Times New Roman"/>
                <w:sz w:val="24"/>
                <w:szCs w:val="24"/>
                <w:lang w:val="en-IN"/>
              </w:rPr>
              <w:t>3. Industrial microbiology-Prescott and Dunn.</w:t>
            </w:r>
          </w:p>
          <w:p w:rsidR="00CA47E3" w:rsidRPr="003A4B49" w:rsidRDefault="00CA47E3" w:rsidP="0096315A">
            <w:pPr>
              <w:spacing w:after="0" w:line="360" w:lineRule="auto"/>
              <w:jc w:val="both"/>
              <w:rPr>
                <w:rFonts w:ascii="Times New Roman" w:hAnsi="Times New Roman"/>
                <w:sz w:val="24"/>
                <w:szCs w:val="24"/>
                <w:lang w:val="en-IN"/>
              </w:rPr>
            </w:pPr>
            <w:r w:rsidRPr="003A4B49">
              <w:rPr>
                <w:rFonts w:ascii="Times New Roman" w:hAnsi="Times New Roman"/>
                <w:sz w:val="24"/>
                <w:szCs w:val="24"/>
                <w:lang w:val="en-IN"/>
              </w:rPr>
              <w:lastRenderedPageBreak/>
              <w:t>4. Microbial Biotechnology 2007 (2</w:t>
            </w:r>
            <w:r w:rsidRPr="003A4B49">
              <w:rPr>
                <w:rFonts w:ascii="Times New Roman" w:hAnsi="Times New Roman"/>
                <w:sz w:val="24"/>
                <w:szCs w:val="24"/>
                <w:vertAlign w:val="superscript"/>
                <w:lang w:val="en-IN"/>
              </w:rPr>
              <w:t>nd</w:t>
            </w:r>
            <w:r w:rsidRPr="003A4B49">
              <w:rPr>
                <w:rFonts w:ascii="Times New Roman" w:hAnsi="Times New Roman"/>
                <w:sz w:val="24"/>
                <w:szCs w:val="24"/>
                <w:lang w:val="en-IN"/>
              </w:rPr>
              <w:t xml:space="preserve"> Ed)- Glazer,A.N. and Nikaido; Freeman and company.</w:t>
            </w:r>
          </w:p>
          <w:p w:rsidR="00CA47E3" w:rsidRPr="003A4B49" w:rsidRDefault="00CA47E3" w:rsidP="0096315A">
            <w:pPr>
              <w:spacing w:after="0" w:line="360" w:lineRule="auto"/>
              <w:jc w:val="both"/>
              <w:rPr>
                <w:rFonts w:ascii="Times New Roman" w:hAnsi="Times New Roman"/>
                <w:b/>
                <w:bCs/>
                <w:sz w:val="24"/>
                <w:szCs w:val="24"/>
                <w:lang w:val="en-IN"/>
              </w:rPr>
            </w:pPr>
          </w:p>
          <w:p w:rsidR="00CA47E3" w:rsidRPr="003A4B49" w:rsidRDefault="00CA47E3" w:rsidP="0096315A">
            <w:pPr>
              <w:spacing w:after="0" w:line="360" w:lineRule="auto"/>
              <w:jc w:val="both"/>
              <w:rPr>
                <w:rFonts w:ascii="Times New Roman" w:hAnsi="Times New Roman"/>
                <w:b/>
                <w:bCs/>
                <w:sz w:val="24"/>
                <w:szCs w:val="24"/>
                <w:lang w:val="en-IN"/>
              </w:rPr>
            </w:pPr>
            <w:r w:rsidRPr="003A4B49">
              <w:rPr>
                <w:rFonts w:ascii="Times New Roman" w:hAnsi="Times New Roman"/>
                <w:b/>
                <w:bCs/>
                <w:sz w:val="24"/>
                <w:szCs w:val="24"/>
                <w:lang w:val="en-IN"/>
              </w:rPr>
              <w:t>Reference Books:</w:t>
            </w:r>
          </w:p>
          <w:p w:rsidR="00CA47E3" w:rsidRPr="003A4B49" w:rsidRDefault="00CA47E3" w:rsidP="0096315A">
            <w:pPr>
              <w:spacing w:after="0" w:line="360" w:lineRule="auto"/>
              <w:jc w:val="both"/>
              <w:rPr>
                <w:rFonts w:ascii="Times New Roman" w:hAnsi="Times New Roman"/>
                <w:b/>
                <w:bCs/>
                <w:sz w:val="24"/>
                <w:szCs w:val="24"/>
                <w:lang w:val="en-IN"/>
              </w:rPr>
            </w:pPr>
          </w:p>
          <w:p w:rsidR="00CA47E3" w:rsidRPr="003A4B49" w:rsidRDefault="00CA47E3" w:rsidP="0096315A">
            <w:pPr>
              <w:spacing w:after="0" w:line="360" w:lineRule="auto"/>
              <w:jc w:val="both"/>
              <w:rPr>
                <w:rFonts w:ascii="Times New Roman" w:hAnsi="Times New Roman"/>
                <w:b/>
                <w:bCs/>
                <w:sz w:val="24"/>
                <w:szCs w:val="24"/>
                <w:lang w:val="en-IN"/>
              </w:rPr>
            </w:pPr>
            <w:r w:rsidRPr="003A4B49">
              <w:rPr>
                <w:rFonts w:ascii="Times New Roman" w:hAnsi="Times New Roman"/>
                <w:sz w:val="24"/>
                <w:szCs w:val="24"/>
                <w:lang w:val="en-IN"/>
              </w:rPr>
              <w:t>1. Biotechnology – A new industrial revolution Prentis S.Orbis Publishing Ltd., London.</w:t>
            </w:r>
          </w:p>
          <w:p w:rsidR="00CA47E3" w:rsidRPr="003A4B49" w:rsidRDefault="00CA47E3" w:rsidP="0096315A">
            <w:pPr>
              <w:tabs>
                <w:tab w:val="left" w:pos="720"/>
              </w:tabs>
              <w:spacing w:after="0" w:line="360" w:lineRule="auto"/>
              <w:jc w:val="both"/>
              <w:rPr>
                <w:rFonts w:ascii="Times New Roman" w:hAnsi="Times New Roman"/>
                <w:sz w:val="24"/>
                <w:szCs w:val="24"/>
                <w:lang w:val="en-IN"/>
              </w:rPr>
            </w:pPr>
            <w:r w:rsidRPr="003A4B49">
              <w:rPr>
                <w:rFonts w:ascii="Times New Roman" w:hAnsi="Times New Roman"/>
                <w:sz w:val="24"/>
                <w:szCs w:val="24"/>
                <w:lang w:val="en-IN"/>
              </w:rPr>
              <w:t>2. Review articles published in annual reviews, current opinion in microbiology etc. R.C. critical reviews in microbial.</w:t>
            </w:r>
          </w:p>
          <w:p w:rsidR="00CA47E3" w:rsidRPr="003A4B49" w:rsidRDefault="00CA47E3" w:rsidP="0096315A">
            <w:pPr>
              <w:tabs>
                <w:tab w:val="left" w:pos="720"/>
              </w:tabs>
              <w:spacing w:after="0" w:line="360" w:lineRule="auto"/>
              <w:jc w:val="both"/>
              <w:rPr>
                <w:rFonts w:ascii="Times New Roman" w:hAnsi="Times New Roman"/>
                <w:sz w:val="24"/>
                <w:szCs w:val="24"/>
                <w:lang w:val="en-IN"/>
              </w:rPr>
            </w:pPr>
            <w:r w:rsidRPr="003A4B49">
              <w:rPr>
                <w:rFonts w:ascii="Times New Roman" w:hAnsi="Times New Roman"/>
                <w:sz w:val="24"/>
                <w:szCs w:val="24"/>
                <w:lang w:val="en-IN"/>
              </w:rPr>
              <w:t>3. Review articles in Adv. Microbial physiol; Adv. Appl microbial; Bacteriol reviews, microbial reviews etc.</w:t>
            </w:r>
          </w:p>
          <w:p w:rsidR="00CA47E3" w:rsidRPr="003A4B49" w:rsidRDefault="00CA47E3" w:rsidP="0096315A">
            <w:pPr>
              <w:spacing w:after="0" w:line="360" w:lineRule="auto"/>
              <w:textAlignment w:val="baseline"/>
              <w:rPr>
                <w:rFonts w:ascii="Times New Roman" w:eastAsiaTheme="minorEastAsia" w:hAnsi="Times New Roman"/>
                <w:sz w:val="24"/>
                <w:szCs w:val="24"/>
              </w:rPr>
            </w:pPr>
            <w:r w:rsidRPr="003A4B49">
              <w:rPr>
                <w:rFonts w:ascii="Times New Roman" w:hAnsi="Times New Roman"/>
                <w:sz w:val="24"/>
                <w:szCs w:val="24"/>
                <w:lang w:val="en-IN"/>
              </w:rPr>
              <w:br w:type="page"/>
            </w:r>
          </w:p>
        </w:tc>
      </w:tr>
    </w:tbl>
    <w:p w:rsidR="00CA47E3" w:rsidRPr="003A4B49" w:rsidRDefault="00CA47E3" w:rsidP="000B214D">
      <w:pPr>
        <w:rPr>
          <w:rFonts w:ascii="Times New Roman" w:hAnsi="Times New Roman"/>
        </w:rPr>
      </w:pPr>
    </w:p>
    <w:p w:rsidR="00CA47E3" w:rsidRPr="003A4B49" w:rsidRDefault="00CA47E3" w:rsidP="000B214D">
      <w:pPr>
        <w:rPr>
          <w:rFonts w:ascii="Times New Roman" w:hAnsi="Times New Roman"/>
        </w:rPr>
      </w:pPr>
    </w:p>
    <w:p w:rsidR="00CA47E3" w:rsidRPr="003A4B49" w:rsidRDefault="00CA47E3" w:rsidP="000B214D">
      <w:pPr>
        <w:rPr>
          <w:rFonts w:ascii="Times New Roman" w:hAnsi="Times New Roman"/>
        </w:rPr>
      </w:pPr>
    </w:p>
    <w:p w:rsidR="000B214D" w:rsidRPr="003A4B49" w:rsidRDefault="000B214D" w:rsidP="000B214D">
      <w:pPr>
        <w:rPr>
          <w:rFonts w:ascii="Times New Roman" w:hAnsi="Times New Roman"/>
        </w:rPr>
      </w:pPr>
    </w:p>
    <w:p w:rsidR="000B214D" w:rsidRPr="003A4B49" w:rsidRDefault="000B214D" w:rsidP="000B214D">
      <w:pPr>
        <w:rPr>
          <w:rFonts w:ascii="Times New Roman" w:hAnsi="Times New Roman"/>
        </w:rPr>
      </w:pPr>
    </w:p>
    <w:p w:rsidR="00CC628C" w:rsidRDefault="00CC628C">
      <w:pPr>
        <w:rPr>
          <w:rFonts w:ascii="Times New Roman" w:hAnsi="Times New Roman"/>
        </w:rPr>
      </w:pPr>
      <w:r>
        <w:rPr>
          <w:rFonts w:ascii="Times New Roman" w:hAnsi="Times New Roman"/>
        </w:rPr>
        <w:br w:type="page"/>
      </w:r>
    </w:p>
    <w:p w:rsidR="0096315A" w:rsidRPr="003A4B49" w:rsidRDefault="0096315A" w:rsidP="000B214D">
      <w:pPr>
        <w:rPr>
          <w:rFonts w:ascii="Times New Roman" w:hAnsi="Times New Roman"/>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6275"/>
        <w:gridCol w:w="828"/>
        <w:gridCol w:w="828"/>
        <w:gridCol w:w="1283"/>
      </w:tblGrid>
      <w:tr w:rsidR="0096315A" w:rsidRPr="003A4B49" w:rsidTr="0096315A">
        <w:trPr>
          <w:trHeight w:val="200"/>
        </w:trPr>
        <w:tc>
          <w:tcPr>
            <w:tcW w:w="1843" w:type="dxa"/>
          </w:tcPr>
          <w:p w:rsidR="0096315A" w:rsidRPr="003A4B49" w:rsidRDefault="0096315A" w:rsidP="0096315A">
            <w:pPr>
              <w:pStyle w:val="Heading3"/>
              <w:spacing w:before="0" w:after="0"/>
              <w:jc w:val="both"/>
              <w:rPr>
                <w:rFonts w:ascii="Times New Roman" w:hAnsi="Times New Roman"/>
                <w:sz w:val="24"/>
                <w:szCs w:val="24"/>
              </w:rPr>
            </w:pPr>
            <w:r w:rsidRPr="003A4B49">
              <w:rPr>
                <w:rFonts w:ascii="Times New Roman" w:hAnsi="Times New Roman"/>
                <w:sz w:val="24"/>
                <w:szCs w:val="24"/>
              </w:rPr>
              <w:br w:type="page"/>
              <w:t xml:space="preserve">SUBJECT </w:t>
            </w:r>
          </w:p>
          <w:p w:rsidR="0096315A" w:rsidRPr="003A4B49" w:rsidRDefault="0096315A" w:rsidP="0096315A">
            <w:pPr>
              <w:pStyle w:val="Heading3"/>
              <w:spacing w:before="0" w:after="0"/>
              <w:jc w:val="both"/>
              <w:rPr>
                <w:rFonts w:ascii="Times New Roman" w:hAnsi="Times New Roman"/>
                <w:sz w:val="24"/>
                <w:szCs w:val="24"/>
              </w:rPr>
            </w:pPr>
            <w:r w:rsidRPr="003A4B49">
              <w:rPr>
                <w:rFonts w:ascii="Times New Roman" w:hAnsi="Times New Roman"/>
                <w:sz w:val="24"/>
                <w:szCs w:val="24"/>
              </w:rPr>
              <w:t>CODE</w:t>
            </w:r>
          </w:p>
        </w:tc>
        <w:tc>
          <w:tcPr>
            <w:tcW w:w="6275" w:type="dxa"/>
          </w:tcPr>
          <w:p w:rsidR="0096315A" w:rsidRPr="003A4B49" w:rsidRDefault="0096315A" w:rsidP="0096315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828" w:type="dxa"/>
          </w:tcPr>
          <w:p w:rsidR="0096315A" w:rsidRPr="003A4B49" w:rsidRDefault="0096315A" w:rsidP="0096315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828" w:type="dxa"/>
          </w:tcPr>
          <w:p w:rsidR="0096315A" w:rsidRPr="003A4B49" w:rsidRDefault="0096315A" w:rsidP="0096315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1283" w:type="dxa"/>
          </w:tcPr>
          <w:p w:rsidR="0096315A" w:rsidRPr="003A4B49" w:rsidRDefault="0096315A" w:rsidP="0096315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96315A" w:rsidRPr="003A4B49" w:rsidTr="0096315A">
        <w:trPr>
          <w:trHeight w:val="200"/>
        </w:trPr>
        <w:tc>
          <w:tcPr>
            <w:tcW w:w="1843" w:type="dxa"/>
          </w:tcPr>
          <w:p w:rsidR="0096315A" w:rsidRPr="003A4B49" w:rsidRDefault="0096315A" w:rsidP="0096315A">
            <w:pPr>
              <w:spacing w:after="0"/>
              <w:jc w:val="both"/>
              <w:rPr>
                <w:rFonts w:ascii="Times New Roman" w:hAnsi="Times New Roman"/>
                <w:b/>
                <w:bCs/>
                <w:sz w:val="24"/>
                <w:szCs w:val="24"/>
              </w:rPr>
            </w:pPr>
            <w:r w:rsidRPr="003A4B49">
              <w:rPr>
                <w:rFonts w:ascii="Times New Roman" w:hAnsi="Times New Roman"/>
                <w:b/>
                <w:bCs/>
                <w:sz w:val="24"/>
                <w:szCs w:val="24"/>
              </w:rPr>
              <w:t>Theory</w:t>
            </w:r>
          </w:p>
          <w:p w:rsidR="0096315A" w:rsidRPr="003A4B49" w:rsidRDefault="006B6E9C" w:rsidP="0096315A">
            <w:pPr>
              <w:spacing w:after="0"/>
              <w:jc w:val="both"/>
              <w:rPr>
                <w:rFonts w:ascii="Times New Roman" w:eastAsiaTheme="minorEastAsia" w:hAnsi="Times New Roman"/>
                <w:sz w:val="24"/>
                <w:szCs w:val="24"/>
              </w:rPr>
            </w:pPr>
            <w:r w:rsidRPr="003A4B49">
              <w:rPr>
                <w:rFonts w:ascii="Times New Roman" w:eastAsiaTheme="minorEastAsia" w:hAnsi="Times New Roman"/>
                <w:b/>
                <w:sz w:val="24"/>
                <w:szCs w:val="24"/>
              </w:rPr>
              <w:t xml:space="preserve">Open </w:t>
            </w:r>
            <w:r w:rsidR="0096315A" w:rsidRPr="003A4B49">
              <w:rPr>
                <w:rFonts w:ascii="Times New Roman" w:eastAsiaTheme="minorEastAsia" w:hAnsi="Times New Roman"/>
                <w:b/>
                <w:sz w:val="24"/>
                <w:szCs w:val="24"/>
              </w:rPr>
              <w:t>Elective</w:t>
            </w:r>
            <w:r w:rsidR="006C7E51" w:rsidRPr="003A4B49">
              <w:rPr>
                <w:rFonts w:ascii="Times New Roman" w:eastAsiaTheme="minorEastAsia" w:hAnsi="Times New Roman"/>
                <w:sz w:val="24"/>
                <w:szCs w:val="24"/>
              </w:rPr>
              <w:t>.</w:t>
            </w:r>
            <w:r w:rsidR="006D4126" w:rsidRPr="003A4B49">
              <w:rPr>
                <w:rFonts w:ascii="Times New Roman" w:eastAsiaTheme="minorEastAsia" w:hAnsi="Times New Roman"/>
                <w:sz w:val="24"/>
                <w:szCs w:val="24"/>
              </w:rPr>
              <w:t>1</w:t>
            </w:r>
          </w:p>
          <w:p w:rsidR="0096315A" w:rsidRPr="003A4B49" w:rsidRDefault="0096315A" w:rsidP="0096315A">
            <w:pPr>
              <w:spacing w:after="0"/>
              <w:ind w:firstLine="720"/>
              <w:jc w:val="both"/>
              <w:rPr>
                <w:rFonts w:ascii="Times New Roman" w:eastAsiaTheme="minorEastAsia" w:hAnsi="Times New Roman"/>
                <w:sz w:val="24"/>
                <w:szCs w:val="24"/>
              </w:rPr>
            </w:pPr>
          </w:p>
        </w:tc>
        <w:tc>
          <w:tcPr>
            <w:tcW w:w="6275" w:type="dxa"/>
          </w:tcPr>
          <w:p w:rsidR="0096315A" w:rsidRPr="003A4B49" w:rsidRDefault="00297E7E" w:rsidP="0096315A">
            <w:pPr>
              <w:spacing w:after="0" w:line="240" w:lineRule="auto"/>
              <w:jc w:val="both"/>
              <w:rPr>
                <w:rFonts w:ascii="Times New Roman" w:eastAsiaTheme="minorEastAsia" w:hAnsi="Times New Roman"/>
                <w:b/>
                <w:sz w:val="24"/>
                <w:szCs w:val="24"/>
              </w:rPr>
            </w:pPr>
            <w:r>
              <w:rPr>
                <w:rFonts w:ascii="Times New Roman" w:eastAsiaTheme="minorEastAsia" w:hAnsi="Times New Roman"/>
                <w:b/>
                <w:sz w:val="24"/>
                <w:szCs w:val="24"/>
              </w:rPr>
              <w:t>EMT-</w:t>
            </w:r>
            <w:r w:rsidR="006B6E9C" w:rsidRPr="003A4B49">
              <w:rPr>
                <w:rFonts w:ascii="Times New Roman" w:eastAsiaTheme="minorEastAsia" w:hAnsi="Times New Roman"/>
                <w:b/>
                <w:sz w:val="24"/>
                <w:szCs w:val="24"/>
              </w:rPr>
              <w:t>OE</w:t>
            </w:r>
            <w:r w:rsidR="006D130A" w:rsidRPr="003A4B49">
              <w:rPr>
                <w:rFonts w:ascii="Times New Roman" w:eastAsiaTheme="minorEastAsia" w:hAnsi="Times New Roman"/>
                <w:b/>
                <w:sz w:val="24"/>
                <w:szCs w:val="24"/>
              </w:rPr>
              <w:t xml:space="preserve"> </w:t>
            </w:r>
            <w:r>
              <w:rPr>
                <w:rFonts w:ascii="Times New Roman" w:eastAsiaTheme="minorEastAsia" w:hAnsi="Times New Roman"/>
                <w:b/>
                <w:sz w:val="24"/>
                <w:szCs w:val="24"/>
              </w:rPr>
              <w:t>I.1</w:t>
            </w:r>
            <w:r w:rsidR="0096315A" w:rsidRPr="003A4B49">
              <w:rPr>
                <w:rFonts w:ascii="Times New Roman" w:eastAsiaTheme="minorEastAsia" w:hAnsi="Times New Roman"/>
                <w:b/>
                <w:sz w:val="24"/>
                <w:szCs w:val="24"/>
              </w:rPr>
              <w:t>: ENERGY AND ENVIRONMENT</w:t>
            </w:r>
          </w:p>
          <w:p w:rsidR="0096315A" w:rsidRPr="003A4B49" w:rsidRDefault="0096315A" w:rsidP="0096315A">
            <w:pPr>
              <w:pStyle w:val="ListParagraph"/>
              <w:spacing w:after="0"/>
              <w:ind w:left="360"/>
              <w:jc w:val="both"/>
              <w:rPr>
                <w:rFonts w:ascii="Times New Roman" w:eastAsiaTheme="minorEastAsia" w:hAnsi="Times New Roman" w:cs="Times New Roman"/>
                <w:sz w:val="24"/>
                <w:szCs w:val="24"/>
              </w:rPr>
            </w:pPr>
          </w:p>
          <w:p w:rsidR="0096315A" w:rsidRPr="003A4B49" w:rsidRDefault="0096315A" w:rsidP="0096315A">
            <w:pPr>
              <w:pStyle w:val="ListParagraph"/>
              <w:spacing w:after="0"/>
              <w:ind w:left="360"/>
              <w:jc w:val="both"/>
              <w:rPr>
                <w:rFonts w:ascii="Times New Roman" w:eastAsiaTheme="minorEastAsia" w:hAnsi="Times New Roman" w:cs="Times New Roman"/>
                <w:sz w:val="24"/>
                <w:szCs w:val="24"/>
              </w:rPr>
            </w:pPr>
          </w:p>
        </w:tc>
        <w:tc>
          <w:tcPr>
            <w:tcW w:w="828" w:type="dxa"/>
          </w:tcPr>
          <w:p w:rsidR="0096315A" w:rsidRPr="003A4B49" w:rsidRDefault="0096315A" w:rsidP="0096315A">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4</w:t>
            </w:r>
          </w:p>
        </w:tc>
        <w:tc>
          <w:tcPr>
            <w:tcW w:w="828" w:type="dxa"/>
          </w:tcPr>
          <w:p w:rsidR="0096315A" w:rsidRPr="003A4B49" w:rsidRDefault="0096315A" w:rsidP="0096315A">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w:t>
            </w:r>
          </w:p>
        </w:tc>
        <w:tc>
          <w:tcPr>
            <w:tcW w:w="1283" w:type="dxa"/>
          </w:tcPr>
          <w:p w:rsidR="0096315A" w:rsidRPr="003A4B49" w:rsidRDefault="006B6E9C" w:rsidP="0096315A">
            <w:pPr>
              <w:spacing w:after="0"/>
              <w:jc w:val="center"/>
              <w:rPr>
                <w:rFonts w:ascii="Times New Roman" w:eastAsiaTheme="minorEastAsia" w:hAnsi="Times New Roman"/>
                <w:sz w:val="24"/>
                <w:szCs w:val="24"/>
              </w:rPr>
            </w:pPr>
            <w:r w:rsidRPr="003A4B49">
              <w:rPr>
                <w:rFonts w:ascii="Times New Roman" w:eastAsiaTheme="minorEastAsia" w:hAnsi="Times New Roman"/>
                <w:sz w:val="24"/>
                <w:szCs w:val="24"/>
              </w:rPr>
              <w:t>4</w:t>
            </w:r>
          </w:p>
        </w:tc>
      </w:tr>
      <w:tr w:rsidR="0096315A" w:rsidRPr="003A4B49" w:rsidTr="0096315A">
        <w:trPr>
          <w:trHeight w:val="200"/>
        </w:trPr>
        <w:tc>
          <w:tcPr>
            <w:tcW w:w="11057" w:type="dxa"/>
            <w:gridSpan w:val="5"/>
          </w:tcPr>
          <w:p w:rsidR="0096315A" w:rsidRPr="003A4B49" w:rsidRDefault="0096315A" w:rsidP="0096315A">
            <w:pPr>
              <w:spacing w:after="0" w:line="360" w:lineRule="auto"/>
              <w:jc w:val="center"/>
              <w:rPr>
                <w:rFonts w:ascii="Times New Roman" w:hAnsi="Times New Roman"/>
                <w:b/>
                <w:sz w:val="24"/>
                <w:szCs w:val="24"/>
                <w:u w:val="single"/>
              </w:rPr>
            </w:pPr>
          </w:p>
          <w:p w:rsidR="008573C5" w:rsidRPr="003A4B49" w:rsidRDefault="008573C5" w:rsidP="008573C5">
            <w:pPr>
              <w:spacing w:after="0" w:line="360" w:lineRule="auto"/>
              <w:jc w:val="both"/>
              <w:rPr>
                <w:rFonts w:ascii="Times New Roman" w:hAnsi="Times New Roman"/>
                <w:sz w:val="24"/>
                <w:szCs w:val="24"/>
              </w:rPr>
            </w:pPr>
            <w:r w:rsidRPr="003A4B49">
              <w:rPr>
                <w:rFonts w:ascii="Times New Roman" w:hAnsi="Times New Roman"/>
                <w:b/>
                <w:sz w:val="24"/>
                <w:szCs w:val="24"/>
              </w:rPr>
              <w:t>Unit  I- Energy Resources</w:t>
            </w:r>
            <w:r w:rsidRPr="003A4B49">
              <w:rPr>
                <w:rFonts w:ascii="Times New Roman" w:hAnsi="Times New Roman"/>
                <w:sz w:val="24"/>
                <w:szCs w:val="24"/>
              </w:rPr>
              <w:t>: Coal, Oil, Natural Gas, Nuclear Power and Hydroelectricity, Solar, geothermal, tidal and wave energy. Depletion of energy sources and impact, exponential rise in energy consumption on economies of countries and on international relations. Need for use of new and renewable energy sources. Status of Nuclear and Renewable Energy: Present Status and future promise, Hydrogen and fuel cell, Waste as a source of energy: Industrial, domestic and solid waste as a source of energy.</w:t>
            </w:r>
          </w:p>
          <w:p w:rsidR="008573C5" w:rsidRPr="003A4B49" w:rsidRDefault="008573C5" w:rsidP="008573C5">
            <w:pPr>
              <w:spacing w:after="0" w:line="360" w:lineRule="auto"/>
              <w:jc w:val="both"/>
              <w:rPr>
                <w:rFonts w:ascii="Times New Roman" w:hAnsi="Times New Roman"/>
                <w:sz w:val="24"/>
                <w:szCs w:val="24"/>
              </w:rPr>
            </w:pPr>
          </w:p>
          <w:p w:rsidR="008573C5" w:rsidRPr="003A4B49" w:rsidRDefault="008573C5" w:rsidP="008573C5">
            <w:pPr>
              <w:spacing w:after="0" w:line="360" w:lineRule="auto"/>
              <w:jc w:val="both"/>
              <w:rPr>
                <w:rFonts w:ascii="Times New Roman" w:hAnsi="Times New Roman"/>
                <w:sz w:val="24"/>
                <w:szCs w:val="24"/>
              </w:rPr>
            </w:pPr>
            <w:r w:rsidRPr="003A4B49">
              <w:rPr>
                <w:rFonts w:ascii="Times New Roman" w:hAnsi="Times New Roman"/>
                <w:b/>
                <w:sz w:val="24"/>
                <w:szCs w:val="24"/>
              </w:rPr>
              <w:t>Unit II- Bio fuels:</w:t>
            </w:r>
            <w:r w:rsidRPr="003A4B49">
              <w:rPr>
                <w:rFonts w:ascii="Times New Roman" w:hAnsi="Times New Roman"/>
                <w:sz w:val="24"/>
                <w:szCs w:val="24"/>
              </w:rPr>
              <w:t xml:space="preserve"> what are biofuels? Need, Advantages and limitations of biofuels. Debates regarding the production and use of biofuel. first, second , third and fourth generation biofuels.  Production and impacts of  bioethanol, biohydrogen, biogas , bioelectricity and biodiesel. </w:t>
            </w:r>
          </w:p>
          <w:p w:rsidR="008573C5" w:rsidRPr="003A4B49" w:rsidRDefault="008573C5" w:rsidP="008573C5">
            <w:pPr>
              <w:spacing w:after="0" w:line="360" w:lineRule="auto"/>
              <w:jc w:val="both"/>
              <w:rPr>
                <w:rFonts w:ascii="Times New Roman" w:hAnsi="Times New Roman"/>
                <w:b/>
                <w:sz w:val="24"/>
                <w:szCs w:val="24"/>
              </w:rPr>
            </w:pPr>
          </w:p>
          <w:p w:rsidR="008573C5" w:rsidRPr="003A4B49" w:rsidRDefault="008573C5" w:rsidP="008573C5">
            <w:pPr>
              <w:spacing w:after="0" w:line="360" w:lineRule="auto"/>
              <w:jc w:val="both"/>
              <w:rPr>
                <w:rFonts w:ascii="Times New Roman" w:hAnsi="Times New Roman"/>
                <w:sz w:val="24"/>
                <w:szCs w:val="24"/>
              </w:rPr>
            </w:pPr>
            <w:r w:rsidRPr="003A4B49">
              <w:rPr>
                <w:rFonts w:ascii="Times New Roman" w:hAnsi="Times New Roman"/>
                <w:b/>
                <w:sz w:val="24"/>
                <w:szCs w:val="24"/>
              </w:rPr>
              <w:t>Unit-I1I-:</w:t>
            </w:r>
            <w:r w:rsidRPr="003A4B49">
              <w:rPr>
                <w:rFonts w:ascii="Times New Roman" w:hAnsi="Times New Roman"/>
                <w:sz w:val="24"/>
                <w:szCs w:val="24"/>
              </w:rPr>
              <w:t xml:space="preserve"> </w:t>
            </w:r>
            <w:r w:rsidRPr="003A4B49">
              <w:rPr>
                <w:rFonts w:ascii="Times New Roman" w:hAnsi="Times New Roman"/>
                <w:b/>
                <w:sz w:val="24"/>
                <w:szCs w:val="24"/>
              </w:rPr>
              <w:t>Global Energy Scenario:</w:t>
            </w:r>
            <w:r w:rsidRPr="003A4B49">
              <w:rPr>
                <w:rFonts w:ascii="Times New Roman" w:hAnsi="Times New Roman"/>
                <w:sz w:val="24"/>
                <w:szCs w:val="24"/>
              </w:rPr>
              <w:t xml:space="preserve"> Role of energy in economic development and social transformation: Energy &amp; GDP, GNP and its dynamics. Exponential increase in energy consumption and Projected future demands - International Energy Policies of G-8 Countries, G-20 Countries, OPEC Countries, EUCountries. International Energy Treaties (Rio, Montreal, Kyoto), INDO-US Nuclear Deal. Future Energy Options: Sustainable Development, Energy Crisis: Transition from carbon rich and nuclear to carbon free technologies. </w:t>
            </w:r>
          </w:p>
          <w:p w:rsidR="008573C5" w:rsidRPr="003A4B49" w:rsidRDefault="008573C5" w:rsidP="008573C5">
            <w:pPr>
              <w:spacing w:after="0" w:line="360" w:lineRule="auto"/>
              <w:jc w:val="both"/>
              <w:rPr>
                <w:rFonts w:ascii="Times New Roman" w:hAnsi="Times New Roman"/>
                <w:sz w:val="24"/>
                <w:szCs w:val="24"/>
              </w:rPr>
            </w:pPr>
          </w:p>
          <w:p w:rsidR="008573C5" w:rsidRPr="003A4B49" w:rsidRDefault="008573C5" w:rsidP="008573C5">
            <w:pPr>
              <w:spacing w:after="0" w:line="360" w:lineRule="auto"/>
              <w:jc w:val="both"/>
              <w:rPr>
                <w:rFonts w:ascii="Times New Roman" w:hAnsi="Times New Roman"/>
                <w:sz w:val="24"/>
                <w:szCs w:val="24"/>
              </w:rPr>
            </w:pPr>
            <w:r w:rsidRPr="003A4B49">
              <w:rPr>
                <w:rFonts w:ascii="Times New Roman" w:hAnsi="Times New Roman"/>
                <w:b/>
                <w:sz w:val="24"/>
                <w:szCs w:val="24"/>
              </w:rPr>
              <w:t>Unit-IV:</w:t>
            </w:r>
            <w:r w:rsidRPr="003A4B49">
              <w:rPr>
                <w:rFonts w:ascii="Times New Roman" w:hAnsi="Times New Roman"/>
                <w:sz w:val="24"/>
                <w:szCs w:val="24"/>
              </w:rPr>
              <w:t xml:space="preserve"> </w:t>
            </w:r>
            <w:r w:rsidRPr="003A4B49">
              <w:rPr>
                <w:rFonts w:ascii="Times New Roman" w:hAnsi="Times New Roman"/>
                <w:b/>
                <w:sz w:val="24"/>
                <w:szCs w:val="24"/>
              </w:rPr>
              <w:t>Indian Energy Scenario</w:t>
            </w:r>
            <w:r w:rsidRPr="003A4B49">
              <w:rPr>
                <w:rFonts w:ascii="Times New Roman" w:hAnsi="Times New Roman"/>
                <w:sz w:val="24"/>
                <w:szCs w:val="24"/>
              </w:rPr>
              <w:t>:  Fossil fuels, Renewable sources including Bio-fuels in India, their utilization pattern in the past, present and future projections of consumption pattern, Sector wise energy consumption, Impact of Energy on Economy, Development and Environment,  Need for use of new and renewable energy sources. Status of Nuclear  Energy. Energy, Energy Conservation Act-2001 &amp; its features, Electricity Act-2003 &amp; its features. Framework of Central Electricity Authority (CEA), Central &amp; States Electricity Regulatory Commissions (CERC &amp; ERCs) , Jawaharlal Nehru National Solar Mission.</w:t>
            </w:r>
          </w:p>
          <w:p w:rsidR="008573C5" w:rsidRPr="003A4B49" w:rsidRDefault="008573C5" w:rsidP="008573C5">
            <w:pPr>
              <w:spacing w:after="0" w:line="360" w:lineRule="auto"/>
              <w:jc w:val="both"/>
              <w:rPr>
                <w:rFonts w:ascii="Times New Roman" w:hAnsi="Times New Roman"/>
                <w:sz w:val="24"/>
                <w:szCs w:val="24"/>
              </w:rPr>
            </w:pPr>
          </w:p>
          <w:p w:rsidR="008573C5" w:rsidRPr="003A4B49" w:rsidRDefault="008573C5" w:rsidP="008573C5">
            <w:pPr>
              <w:spacing w:after="0" w:line="360" w:lineRule="auto"/>
              <w:jc w:val="both"/>
              <w:rPr>
                <w:rFonts w:ascii="Times New Roman" w:hAnsi="Times New Roman"/>
                <w:sz w:val="24"/>
                <w:szCs w:val="24"/>
              </w:rPr>
            </w:pPr>
            <w:r w:rsidRPr="003A4B49">
              <w:rPr>
                <w:rFonts w:ascii="Times New Roman" w:hAnsi="Times New Roman"/>
                <w:b/>
                <w:sz w:val="24"/>
                <w:szCs w:val="24"/>
              </w:rPr>
              <w:t>Unit-V</w:t>
            </w:r>
            <w:r w:rsidRPr="003A4B49">
              <w:rPr>
                <w:rFonts w:ascii="Times New Roman" w:hAnsi="Times New Roman"/>
                <w:sz w:val="24"/>
                <w:szCs w:val="24"/>
              </w:rPr>
              <w:t xml:space="preserve">: </w:t>
            </w:r>
            <w:r w:rsidRPr="003A4B49">
              <w:rPr>
                <w:rFonts w:ascii="Times New Roman" w:hAnsi="Times New Roman"/>
                <w:b/>
                <w:sz w:val="24"/>
                <w:szCs w:val="24"/>
              </w:rPr>
              <w:t>Impact of Energy Systems on Environment:</w:t>
            </w:r>
            <w:r w:rsidRPr="003A4B49">
              <w:rPr>
                <w:rFonts w:ascii="Times New Roman" w:hAnsi="Times New Roman"/>
                <w:sz w:val="24"/>
                <w:szCs w:val="24"/>
              </w:rPr>
              <w:t xml:space="preserve"> Environmental degradation due to energy production and utilization, Primary and Secondary pollution such as SOx, NOx, SPM in air, thermal and water pollution, </w:t>
            </w:r>
            <w:r w:rsidRPr="003A4B49">
              <w:rPr>
                <w:rFonts w:ascii="Times New Roman" w:hAnsi="Times New Roman"/>
                <w:sz w:val="24"/>
                <w:szCs w:val="24"/>
              </w:rPr>
              <w:lastRenderedPageBreak/>
              <w:t xml:space="preserve">depletion of ozone layer, global warming, Green House Gases Emission, biological damage due to environmental degradation. Sociological and Economical problems due to Thermal and other energy projects. Physiological, ecological and environemtal and health problems due to energy plants. Effect of Hydro electric power stations on ecology and environment.  Environmental pollution limits guidelines for thermal power plant- Various pollution control equipments , Limitations and advantages of pollution control systems. Nuclear power plants and environmental pollution, pollution control measures. Pollution due to vehicles and Control emission from Vehicles </w:t>
            </w:r>
          </w:p>
          <w:p w:rsidR="008573C5" w:rsidRPr="003A4B49" w:rsidRDefault="008573C5" w:rsidP="008573C5">
            <w:pPr>
              <w:spacing w:after="0" w:line="360" w:lineRule="auto"/>
              <w:jc w:val="both"/>
              <w:rPr>
                <w:rFonts w:ascii="Times New Roman" w:hAnsi="Times New Roman"/>
                <w:sz w:val="24"/>
                <w:szCs w:val="24"/>
              </w:rPr>
            </w:pPr>
            <w:r w:rsidRPr="003A4B49">
              <w:rPr>
                <w:rFonts w:ascii="Times New Roman" w:hAnsi="Times New Roman"/>
                <w:b/>
                <w:sz w:val="24"/>
                <w:szCs w:val="24"/>
              </w:rPr>
              <w:t>Reference Books:</w:t>
            </w:r>
            <w:r w:rsidRPr="003A4B49">
              <w:rPr>
                <w:rFonts w:ascii="Times New Roman" w:hAnsi="Times New Roman"/>
                <w:sz w:val="24"/>
                <w:szCs w:val="24"/>
              </w:rPr>
              <w:t xml:space="preserve"> </w:t>
            </w:r>
          </w:p>
          <w:p w:rsidR="008573C5" w:rsidRPr="003A4B49" w:rsidRDefault="008573C5" w:rsidP="008573C5">
            <w:pPr>
              <w:spacing w:after="0" w:line="360" w:lineRule="auto"/>
              <w:jc w:val="both"/>
              <w:rPr>
                <w:rFonts w:ascii="Times New Roman" w:hAnsi="Times New Roman"/>
                <w:sz w:val="24"/>
                <w:szCs w:val="24"/>
              </w:rPr>
            </w:pPr>
            <w:r w:rsidRPr="003A4B49">
              <w:rPr>
                <w:rFonts w:ascii="Times New Roman" w:hAnsi="Times New Roman"/>
                <w:sz w:val="24"/>
                <w:szCs w:val="24"/>
              </w:rPr>
              <w:t xml:space="preserve">1. Energy for a sustainable world: Jose Goldenberg, Thomas Johansson, A.K.N.Reddy, Robert Williams (Wiley Eastern). </w:t>
            </w:r>
          </w:p>
          <w:p w:rsidR="008573C5" w:rsidRPr="003A4B49" w:rsidRDefault="008573C5" w:rsidP="008573C5">
            <w:pPr>
              <w:spacing w:after="0" w:line="360" w:lineRule="auto"/>
              <w:jc w:val="both"/>
              <w:rPr>
                <w:rFonts w:ascii="Times New Roman" w:hAnsi="Times New Roman"/>
                <w:sz w:val="24"/>
                <w:szCs w:val="24"/>
              </w:rPr>
            </w:pPr>
            <w:r w:rsidRPr="003A4B49">
              <w:rPr>
                <w:rFonts w:ascii="Times New Roman" w:hAnsi="Times New Roman"/>
                <w:sz w:val="24"/>
                <w:szCs w:val="24"/>
              </w:rPr>
              <w:t>2. Energy policy for : B.V.Desai (Weiley Eastern).</w:t>
            </w:r>
          </w:p>
          <w:p w:rsidR="008573C5" w:rsidRPr="003A4B49" w:rsidRDefault="008573C5" w:rsidP="008573C5">
            <w:pPr>
              <w:spacing w:after="0" w:line="360" w:lineRule="auto"/>
              <w:jc w:val="both"/>
              <w:rPr>
                <w:rFonts w:ascii="Times New Roman" w:hAnsi="Times New Roman"/>
                <w:sz w:val="24"/>
                <w:szCs w:val="24"/>
              </w:rPr>
            </w:pPr>
            <w:r w:rsidRPr="003A4B49">
              <w:rPr>
                <w:rFonts w:ascii="Times New Roman" w:hAnsi="Times New Roman"/>
                <w:sz w:val="24"/>
                <w:szCs w:val="24"/>
              </w:rPr>
              <w:t xml:space="preserve">3. TEDDY Year Book Published by Tata Energy Research Institute (TERI). </w:t>
            </w:r>
          </w:p>
          <w:p w:rsidR="008573C5" w:rsidRPr="003A4B49" w:rsidRDefault="008573C5" w:rsidP="008573C5">
            <w:pPr>
              <w:spacing w:after="0" w:line="360" w:lineRule="auto"/>
              <w:jc w:val="both"/>
              <w:rPr>
                <w:rFonts w:ascii="Times New Roman" w:hAnsi="Times New Roman"/>
                <w:sz w:val="24"/>
                <w:szCs w:val="24"/>
              </w:rPr>
            </w:pPr>
            <w:r w:rsidRPr="003A4B49">
              <w:rPr>
                <w:rFonts w:ascii="Times New Roman" w:hAnsi="Times New Roman"/>
                <w:sz w:val="24"/>
                <w:szCs w:val="24"/>
              </w:rPr>
              <w:t xml:space="preserve">4. World Energy Resources : Charles E. Brown, Springer2002. </w:t>
            </w:r>
          </w:p>
          <w:p w:rsidR="008573C5" w:rsidRPr="003A4B49" w:rsidRDefault="008573C5" w:rsidP="008573C5">
            <w:pPr>
              <w:spacing w:after="0" w:line="360" w:lineRule="auto"/>
              <w:jc w:val="both"/>
              <w:rPr>
                <w:rFonts w:ascii="Times New Roman" w:hAnsi="Times New Roman"/>
                <w:sz w:val="24"/>
                <w:szCs w:val="24"/>
              </w:rPr>
            </w:pPr>
            <w:r w:rsidRPr="003A4B49">
              <w:rPr>
                <w:rFonts w:ascii="Times New Roman" w:hAnsi="Times New Roman"/>
                <w:sz w:val="24"/>
                <w:szCs w:val="24"/>
              </w:rPr>
              <w:t xml:space="preserve">5. Environmental Impact Analysis Handbook -J.G.Rau, D.C.Wood (McGraw Hill). </w:t>
            </w:r>
          </w:p>
          <w:p w:rsidR="008573C5" w:rsidRPr="003A4B49" w:rsidRDefault="008573C5" w:rsidP="008573C5">
            <w:pPr>
              <w:spacing w:after="0" w:line="360" w:lineRule="auto"/>
              <w:jc w:val="both"/>
              <w:rPr>
                <w:rFonts w:ascii="Times New Roman" w:hAnsi="Times New Roman"/>
                <w:sz w:val="24"/>
                <w:szCs w:val="24"/>
              </w:rPr>
            </w:pPr>
            <w:r w:rsidRPr="003A4B49">
              <w:rPr>
                <w:rFonts w:ascii="Times New Roman" w:hAnsi="Times New Roman"/>
                <w:sz w:val="24"/>
                <w:szCs w:val="24"/>
              </w:rPr>
              <w:t>6. Energy &amp; Environment – J.M. Fowler, (McGrawHill)</w:t>
            </w:r>
          </w:p>
          <w:p w:rsidR="008573C5" w:rsidRPr="003A4B49" w:rsidRDefault="008573C5" w:rsidP="008573C5">
            <w:pPr>
              <w:spacing w:after="0" w:line="360" w:lineRule="auto"/>
              <w:jc w:val="both"/>
              <w:rPr>
                <w:rFonts w:ascii="Times New Roman" w:hAnsi="Times New Roman"/>
                <w:sz w:val="24"/>
                <w:szCs w:val="24"/>
              </w:rPr>
            </w:pPr>
            <w:r w:rsidRPr="003A4B49">
              <w:rPr>
                <w:rFonts w:ascii="Times New Roman" w:hAnsi="Times New Roman"/>
                <w:sz w:val="24"/>
                <w:szCs w:val="24"/>
              </w:rPr>
              <w:t>7.Web site of Ministry of New and renewable energy.</w:t>
            </w:r>
          </w:p>
          <w:p w:rsidR="0096315A" w:rsidRPr="003A4B49" w:rsidRDefault="0096315A" w:rsidP="0096315A">
            <w:pPr>
              <w:spacing w:line="330" w:lineRule="atLeast"/>
              <w:textAlignment w:val="baseline"/>
              <w:rPr>
                <w:rFonts w:ascii="Times New Roman" w:eastAsiaTheme="minorEastAsia" w:hAnsi="Times New Roman"/>
                <w:sz w:val="24"/>
                <w:szCs w:val="24"/>
              </w:rPr>
            </w:pPr>
          </w:p>
        </w:tc>
      </w:tr>
    </w:tbl>
    <w:p w:rsidR="0096315A" w:rsidRPr="003A4B49" w:rsidRDefault="0096315A" w:rsidP="000B214D">
      <w:pPr>
        <w:rPr>
          <w:rFonts w:ascii="Times New Roman" w:hAnsi="Times New Roman"/>
        </w:rPr>
      </w:pPr>
    </w:p>
    <w:p w:rsidR="0096315A" w:rsidRPr="003A4B49" w:rsidRDefault="0096315A" w:rsidP="000B214D">
      <w:pPr>
        <w:rPr>
          <w:rFonts w:ascii="Times New Roman" w:hAnsi="Times New Roman"/>
        </w:rPr>
      </w:pPr>
    </w:p>
    <w:p w:rsidR="0096315A" w:rsidRPr="003A4B49" w:rsidRDefault="0096315A" w:rsidP="000B214D">
      <w:pPr>
        <w:rPr>
          <w:rFonts w:ascii="Times New Roman" w:hAnsi="Times New Roman"/>
        </w:rPr>
      </w:pPr>
    </w:p>
    <w:p w:rsidR="0096315A" w:rsidRPr="003A4B49" w:rsidRDefault="0096315A" w:rsidP="000B214D">
      <w:pPr>
        <w:rPr>
          <w:rFonts w:ascii="Times New Roman" w:hAnsi="Times New Roman"/>
        </w:rPr>
      </w:pPr>
    </w:p>
    <w:p w:rsidR="0096315A" w:rsidRPr="003A4B49" w:rsidRDefault="0096315A" w:rsidP="000B214D">
      <w:pPr>
        <w:rPr>
          <w:rFonts w:ascii="Times New Roman" w:hAnsi="Times New Roman"/>
        </w:rPr>
      </w:pPr>
    </w:p>
    <w:p w:rsidR="0096315A" w:rsidRPr="003A4B49" w:rsidRDefault="0096315A" w:rsidP="000B214D">
      <w:pPr>
        <w:rPr>
          <w:rFonts w:ascii="Times New Roman" w:hAnsi="Times New Roman"/>
        </w:rPr>
      </w:pPr>
    </w:p>
    <w:p w:rsidR="0096315A" w:rsidRPr="003A4B49" w:rsidRDefault="0096315A" w:rsidP="000B214D">
      <w:pPr>
        <w:rPr>
          <w:rFonts w:ascii="Times New Roman" w:hAnsi="Times New Roman"/>
        </w:rPr>
      </w:pPr>
    </w:p>
    <w:p w:rsidR="0096315A" w:rsidRPr="003A4B49" w:rsidRDefault="0096315A" w:rsidP="000B214D">
      <w:pPr>
        <w:rPr>
          <w:rFonts w:ascii="Times New Roman" w:hAnsi="Times New Roman"/>
        </w:rPr>
      </w:pPr>
    </w:p>
    <w:p w:rsidR="0096315A" w:rsidRPr="003A4B49" w:rsidRDefault="0096315A" w:rsidP="000B214D">
      <w:pPr>
        <w:rPr>
          <w:rFonts w:ascii="Times New Roman" w:hAnsi="Times New Roman"/>
        </w:rPr>
      </w:pPr>
    </w:p>
    <w:p w:rsidR="0096315A" w:rsidRPr="003A4B49" w:rsidRDefault="0096315A" w:rsidP="000B214D">
      <w:pPr>
        <w:rPr>
          <w:rFonts w:ascii="Times New Roman" w:hAnsi="Times New Roman"/>
        </w:rPr>
      </w:pPr>
    </w:p>
    <w:p w:rsidR="0096315A" w:rsidRPr="003A4B49" w:rsidRDefault="0096315A" w:rsidP="000B214D">
      <w:pPr>
        <w:rPr>
          <w:rFonts w:ascii="Times New Roman" w:hAnsi="Times New Roman"/>
        </w:rPr>
      </w:pPr>
    </w:p>
    <w:p w:rsidR="0096315A" w:rsidRPr="003A4B49" w:rsidRDefault="0096315A" w:rsidP="000B214D">
      <w:pPr>
        <w:rPr>
          <w:rFonts w:ascii="Times New Roman" w:hAnsi="Times New Roman"/>
        </w:rPr>
      </w:pPr>
    </w:p>
    <w:p w:rsidR="0096315A" w:rsidRPr="003A4B49" w:rsidRDefault="0096315A" w:rsidP="000B214D">
      <w:pPr>
        <w:rPr>
          <w:rFonts w:ascii="Times New Roman" w:hAnsi="Times New Roman"/>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6275"/>
        <w:gridCol w:w="828"/>
        <w:gridCol w:w="828"/>
        <w:gridCol w:w="1283"/>
      </w:tblGrid>
      <w:tr w:rsidR="00B23551" w:rsidRPr="003A4B49" w:rsidTr="0041543A">
        <w:trPr>
          <w:trHeight w:val="200"/>
        </w:trPr>
        <w:tc>
          <w:tcPr>
            <w:tcW w:w="1843" w:type="dxa"/>
          </w:tcPr>
          <w:p w:rsidR="00B23551" w:rsidRPr="003A4B49" w:rsidRDefault="00B23551" w:rsidP="0041543A">
            <w:pPr>
              <w:pStyle w:val="Heading3"/>
              <w:spacing w:before="0" w:after="0"/>
              <w:jc w:val="both"/>
              <w:rPr>
                <w:rFonts w:ascii="Times New Roman" w:hAnsi="Times New Roman"/>
                <w:sz w:val="24"/>
                <w:szCs w:val="24"/>
              </w:rPr>
            </w:pPr>
            <w:r w:rsidRPr="003A4B49">
              <w:rPr>
                <w:rFonts w:ascii="Times New Roman" w:hAnsi="Times New Roman"/>
                <w:sz w:val="24"/>
                <w:szCs w:val="24"/>
              </w:rPr>
              <w:t xml:space="preserve">SUBJECT </w:t>
            </w:r>
          </w:p>
          <w:p w:rsidR="00B23551" w:rsidRPr="003A4B49" w:rsidRDefault="00B23551" w:rsidP="0041543A">
            <w:pPr>
              <w:pStyle w:val="Heading3"/>
              <w:spacing w:before="0" w:after="0"/>
              <w:jc w:val="both"/>
              <w:rPr>
                <w:rFonts w:ascii="Times New Roman" w:hAnsi="Times New Roman"/>
                <w:sz w:val="24"/>
                <w:szCs w:val="24"/>
              </w:rPr>
            </w:pPr>
            <w:r w:rsidRPr="003A4B49">
              <w:rPr>
                <w:rFonts w:ascii="Times New Roman" w:hAnsi="Times New Roman"/>
                <w:sz w:val="24"/>
                <w:szCs w:val="24"/>
              </w:rPr>
              <w:t>CODE</w:t>
            </w:r>
          </w:p>
        </w:tc>
        <w:tc>
          <w:tcPr>
            <w:tcW w:w="6275" w:type="dxa"/>
          </w:tcPr>
          <w:p w:rsidR="00B23551" w:rsidRPr="003A4B49" w:rsidRDefault="00B23551"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828" w:type="dxa"/>
          </w:tcPr>
          <w:p w:rsidR="00B23551" w:rsidRPr="003A4B49" w:rsidRDefault="00B23551"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828" w:type="dxa"/>
          </w:tcPr>
          <w:p w:rsidR="00B23551" w:rsidRPr="003A4B49" w:rsidRDefault="00B23551"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1283" w:type="dxa"/>
          </w:tcPr>
          <w:p w:rsidR="00B23551" w:rsidRPr="003A4B49" w:rsidRDefault="00B23551"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B23551" w:rsidRPr="003A4B49" w:rsidTr="00B23551">
        <w:trPr>
          <w:trHeight w:val="782"/>
        </w:trPr>
        <w:tc>
          <w:tcPr>
            <w:tcW w:w="1843" w:type="dxa"/>
          </w:tcPr>
          <w:p w:rsidR="00B62D3C" w:rsidRPr="003A4B49" w:rsidRDefault="00B62D3C" w:rsidP="00B62D3C">
            <w:pPr>
              <w:spacing w:after="0"/>
              <w:jc w:val="both"/>
              <w:rPr>
                <w:rFonts w:ascii="Times New Roman" w:hAnsi="Times New Roman"/>
                <w:b/>
                <w:bCs/>
                <w:sz w:val="24"/>
                <w:szCs w:val="24"/>
              </w:rPr>
            </w:pPr>
            <w:r w:rsidRPr="003A4B49">
              <w:rPr>
                <w:rFonts w:ascii="Times New Roman" w:hAnsi="Times New Roman"/>
                <w:b/>
                <w:bCs/>
                <w:sz w:val="24"/>
                <w:szCs w:val="24"/>
              </w:rPr>
              <w:t>Theory:</w:t>
            </w:r>
          </w:p>
          <w:p w:rsidR="00B23551" w:rsidRPr="003A4B49" w:rsidRDefault="00B62D3C" w:rsidP="0041543A">
            <w:pPr>
              <w:spacing w:after="0"/>
              <w:jc w:val="both"/>
              <w:rPr>
                <w:rFonts w:ascii="Times New Roman" w:eastAsiaTheme="minorEastAsia" w:hAnsi="Times New Roman"/>
                <w:sz w:val="24"/>
                <w:szCs w:val="24"/>
              </w:rPr>
            </w:pPr>
            <w:r w:rsidRPr="003A4B49">
              <w:rPr>
                <w:rFonts w:ascii="Times New Roman" w:eastAsiaTheme="minorEastAsia" w:hAnsi="Times New Roman"/>
                <w:b/>
                <w:sz w:val="24"/>
                <w:szCs w:val="24"/>
              </w:rPr>
              <w:t xml:space="preserve">Open Elective. </w:t>
            </w:r>
            <w:r w:rsidR="006D4126" w:rsidRPr="003A4B49">
              <w:rPr>
                <w:rFonts w:ascii="Times New Roman" w:eastAsiaTheme="minorEastAsia" w:hAnsi="Times New Roman"/>
                <w:b/>
                <w:sz w:val="24"/>
                <w:szCs w:val="24"/>
              </w:rPr>
              <w:t>1</w:t>
            </w:r>
          </w:p>
        </w:tc>
        <w:tc>
          <w:tcPr>
            <w:tcW w:w="6275" w:type="dxa"/>
          </w:tcPr>
          <w:p w:rsidR="00B23551" w:rsidRPr="003A4B49" w:rsidRDefault="00297E7E" w:rsidP="00B23551">
            <w:pPr>
              <w:spacing w:after="0" w:line="240" w:lineRule="auto"/>
              <w:jc w:val="both"/>
              <w:rPr>
                <w:rFonts w:ascii="Times New Roman" w:eastAsiaTheme="minorEastAsia" w:hAnsi="Times New Roman"/>
                <w:b/>
                <w:sz w:val="24"/>
                <w:szCs w:val="24"/>
              </w:rPr>
            </w:pPr>
            <w:r>
              <w:rPr>
                <w:rFonts w:ascii="Times New Roman" w:eastAsiaTheme="minorEastAsia" w:hAnsi="Times New Roman"/>
                <w:b/>
                <w:sz w:val="24"/>
                <w:szCs w:val="24"/>
              </w:rPr>
              <w:t>EMT-</w:t>
            </w:r>
            <w:r w:rsidRPr="003A4B49">
              <w:rPr>
                <w:rFonts w:ascii="Times New Roman" w:eastAsiaTheme="minorEastAsia" w:hAnsi="Times New Roman"/>
                <w:b/>
                <w:sz w:val="24"/>
                <w:szCs w:val="24"/>
              </w:rPr>
              <w:t xml:space="preserve">OE </w:t>
            </w:r>
            <w:r>
              <w:rPr>
                <w:rFonts w:ascii="Times New Roman" w:eastAsiaTheme="minorEastAsia" w:hAnsi="Times New Roman"/>
                <w:b/>
                <w:sz w:val="24"/>
                <w:szCs w:val="24"/>
              </w:rPr>
              <w:t>I.2</w:t>
            </w:r>
            <w:r w:rsidR="00B23551" w:rsidRPr="003A4B49">
              <w:rPr>
                <w:rFonts w:ascii="Times New Roman" w:eastAsiaTheme="minorEastAsia" w:hAnsi="Times New Roman"/>
                <w:b/>
                <w:sz w:val="24"/>
                <w:szCs w:val="24"/>
              </w:rPr>
              <w:t xml:space="preserve">:  GEOMATICS FOR NATURAL RESOURCE   MANAGEMENT </w:t>
            </w:r>
          </w:p>
        </w:tc>
        <w:tc>
          <w:tcPr>
            <w:tcW w:w="828" w:type="dxa"/>
          </w:tcPr>
          <w:p w:rsidR="00B23551" w:rsidRPr="003A4B49" w:rsidRDefault="00B23551" w:rsidP="0041543A">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4</w:t>
            </w:r>
          </w:p>
        </w:tc>
        <w:tc>
          <w:tcPr>
            <w:tcW w:w="828" w:type="dxa"/>
          </w:tcPr>
          <w:p w:rsidR="00B23551" w:rsidRPr="003A4B49" w:rsidRDefault="00B23551" w:rsidP="0041543A">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w:t>
            </w:r>
          </w:p>
        </w:tc>
        <w:tc>
          <w:tcPr>
            <w:tcW w:w="1283" w:type="dxa"/>
          </w:tcPr>
          <w:p w:rsidR="00B23551" w:rsidRPr="003A4B49" w:rsidRDefault="00F005FB" w:rsidP="0041543A">
            <w:pPr>
              <w:spacing w:after="0"/>
              <w:jc w:val="center"/>
              <w:rPr>
                <w:rFonts w:ascii="Times New Roman" w:eastAsiaTheme="minorEastAsia" w:hAnsi="Times New Roman"/>
                <w:sz w:val="24"/>
                <w:szCs w:val="24"/>
              </w:rPr>
            </w:pPr>
            <w:r w:rsidRPr="003A4B49">
              <w:rPr>
                <w:rFonts w:ascii="Times New Roman" w:eastAsiaTheme="minorEastAsia" w:hAnsi="Times New Roman"/>
                <w:sz w:val="24"/>
                <w:szCs w:val="24"/>
              </w:rPr>
              <w:t>4</w:t>
            </w:r>
          </w:p>
        </w:tc>
      </w:tr>
      <w:tr w:rsidR="00B23551" w:rsidRPr="003A4B49" w:rsidTr="0041543A">
        <w:trPr>
          <w:trHeight w:val="200"/>
        </w:trPr>
        <w:tc>
          <w:tcPr>
            <w:tcW w:w="11057" w:type="dxa"/>
            <w:gridSpan w:val="5"/>
          </w:tcPr>
          <w:p w:rsidR="00B23551" w:rsidRPr="003A4B49" w:rsidRDefault="00B23551" w:rsidP="00B23551">
            <w:pPr>
              <w:pStyle w:val="NormalWeb"/>
              <w:shd w:val="clear" w:color="auto" w:fill="FFFFFF"/>
              <w:spacing w:before="0" w:beforeAutospacing="0" w:after="0" w:afterAutospacing="0" w:line="276" w:lineRule="auto"/>
              <w:jc w:val="both"/>
              <w:rPr>
                <w:b/>
                <w:bCs/>
                <w:color w:val="222222"/>
              </w:rPr>
            </w:pPr>
          </w:p>
          <w:p w:rsidR="00B23551" w:rsidRPr="003A4B49" w:rsidRDefault="00B23551" w:rsidP="00B23551">
            <w:pPr>
              <w:shd w:val="clear" w:color="auto" w:fill="FFFFFF"/>
              <w:spacing w:after="0"/>
              <w:jc w:val="both"/>
              <w:rPr>
                <w:rFonts w:ascii="Times New Roman" w:hAnsi="Times New Roman"/>
                <w:color w:val="222222"/>
                <w:sz w:val="24"/>
                <w:szCs w:val="24"/>
              </w:rPr>
            </w:pPr>
            <w:r w:rsidRPr="003A4B49">
              <w:rPr>
                <w:rFonts w:ascii="Times New Roman" w:hAnsi="Times New Roman"/>
                <w:b/>
                <w:bCs/>
                <w:color w:val="222222"/>
                <w:sz w:val="24"/>
                <w:szCs w:val="24"/>
              </w:rPr>
              <w:t>UNIT I:  LAND RESOURCES AND MUNICIPAL &amp; URBAN GIS:</w:t>
            </w:r>
          </w:p>
          <w:p w:rsidR="00C15FBC" w:rsidRPr="003A4B49" w:rsidRDefault="00B23551" w:rsidP="00B23551">
            <w:pPr>
              <w:shd w:val="clear" w:color="auto" w:fill="FFFFFF"/>
              <w:spacing w:after="0"/>
              <w:jc w:val="both"/>
              <w:rPr>
                <w:rFonts w:ascii="Times New Roman" w:hAnsi="Times New Roman"/>
                <w:color w:val="222222"/>
                <w:sz w:val="24"/>
                <w:szCs w:val="24"/>
              </w:rPr>
            </w:pPr>
            <w:r w:rsidRPr="003A4B49">
              <w:rPr>
                <w:rFonts w:ascii="Times New Roman" w:hAnsi="Times New Roman"/>
                <w:color w:val="222222"/>
                <w:sz w:val="24"/>
                <w:szCs w:val="24"/>
              </w:rPr>
              <w:t xml:space="preserve">Appropriate methodology, Rapid land use assessment, Rapid land use information system. Land evaluation and suitability studies by Remote sensing and </w:t>
            </w:r>
          </w:p>
          <w:p w:rsidR="00B23551" w:rsidRPr="003A4B49" w:rsidRDefault="00B23551" w:rsidP="00B23551">
            <w:pPr>
              <w:shd w:val="clear" w:color="auto" w:fill="FFFFFF"/>
              <w:spacing w:after="0"/>
              <w:jc w:val="both"/>
              <w:rPr>
                <w:rFonts w:ascii="Times New Roman" w:hAnsi="Times New Roman"/>
                <w:color w:val="222222"/>
                <w:sz w:val="24"/>
                <w:szCs w:val="24"/>
              </w:rPr>
            </w:pPr>
            <w:r w:rsidRPr="003A4B49">
              <w:rPr>
                <w:rFonts w:ascii="Times New Roman" w:hAnsi="Times New Roman"/>
                <w:color w:val="222222"/>
                <w:sz w:val="24"/>
                <w:szCs w:val="24"/>
              </w:rPr>
              <w:t>. Techniques of land use / land cover map preparation. Land use / land cover mapping and planning. Dynamic urban land use, Semi dynamic land  use.</w:t>
            </w:r>
          </w:p>
          <w:p w:rsidR="00B23551" w:rsidRPr="003A4B49" w:rsidRDefault="00B23551" w:rsidP="00B23551">
            <w:pPr>
              <w:shd w:val="clear" w:color="auto" w:fill="FFFFFF"/>
              <w:spacing w:after="0"/>
              <w:jc w:val="both"/>
              <w:rPr>
                <w:rFonts w:ascii="Times New Roman" w:hAnsi="Times New Roman"/>
                <w:color w:val="222222"/>
                <w:sz w:val="24"/>
                <w:szCs w:val="24"/>
              </w:rPr>
            </w:pPr>
            <w:r w:rsidRPr="003A4B49">
              <w:rPr>
                <w:rFonts w:ascii="Times New Roman" w:hAnsi="Times New Roman"/>
                <w:color w:val="222222"/>
                <w:sz w:val="24"/>
                <w:szCs w:val="24"/>
              </w:rPr>
              <w:t>GST for Urban Environmental Monitoring. GST for Municipal Administration. Geomatics in Solid and Hazardous waste disposal site selection, Environmental Information System Development for municipalities: Case studies   GST for Traffic and Transportation planning assessment</w:t>
            </w:r>
          </w:p>
          <w:p w:rsidR="00B23551" w:rsidRPr="003A4B49" w:rsidRDefault="00B23551" w:rsidP="00B23551">
            <w:pPr>
              <w:shd w:val="clear" w:color="auto" w:fill="FFFFFF"/>
              <w:spacing w:after="0"/>
              <w:jc w:val="both"/>
              <w:rPr>
                <w:rFonts w:ascii="Times New Roman" w:hAnsi="Times New Roman"/>
                <w:color w:val="222222"/>
                <w:sz w:val="24"/>
                <w:szCs w:val="24"/>
              </w:rPr>
            </w:pPr>
            <w:r w:rsidRPr="003A4B49">
              <w:rPr>
                <w:rFonts w:ascii="Times New Roman" w:hAnsi="Times New Roman"/>
                <w:color w:val="222222"/>
                <w:sz w:val="24"/>
                <w:szCs w:val="24"/>
              </w:rPr>
              <w:t> </w:t>
            </w:r>
          </w:p>
          <w:p w:rsidR="00B23551" w:rsidRPr="003A4B49" w:rsidRDefault="00B23551" w:rsidP="00B23551">
            <w:pPr>
              <w:shd w:val="clear" w:color="auto" w:fill="FFFFFF"/>
              <w:spacing w:after="0"/>
              <w:jc w:val="both"/>
              <w:rPr>
                <w:rFonts w:ascii="Times New Roman" w:hAnsi="Times New Roman"/>
                <w:color w:val="222222"/>
                <w:sz w:val="24"/>
                <w:szCs w:val="24"/>
              </w:rPr>
            </w:pPr>
            <w:r w:rsidRPr="003A4B49">
              <w:rPr>
                <w:rFonts w:ascii="Times New Roman" w:hAnsi="Times New Roman"/>
                <w:b/>
                <w:bCs/>
                <w:color w:val="222222"/>
                <w:sz w:val="24"/>
                <w:szCs w:val="24"/>
              </w:rPr>
              <w:t>UNIT II: GEOSCIENCES :</w:t>
            </w:r>
          </w:p>
          <w:p w:rsidR="00B23551" w:rsidRPr="003A4B49" w:rsidRDefault="00B23551" w:rsidP="00B23551">
            <w:pPr>
              <w:shd w:val="clear" w:color="auto" w:fill="FFFFFF"/>
              <w:spacing w:after="0"/>
              <w:jc w:val="both"/>
              <w:rPr>
                <w:rFonts w:ascii="Times New Roman" w:hAnsi="Times New Roman"/>
                <w:color w:val="222222"/>
                <w:sz w:val="24"/>
                <w:szCs w:val="24"/>
              </w:rPr>
            </w:pPr>
            <w:r w:rsidRPr="003A4B49">
              <w:rPr>
                <w:rFonts w:ascii="Times New Roman" w:hAnsi="Times New Roman"/>
                <w:color w:val="222222"/>
                <w:sz w:val="24"/>
                <w:szCs w:val="24"/>
              </w:rPr>
              <w:t> Role of Remote sensing and GIS in geological studies and case studies. Evaluation of Geological Mapping, Introduction to Prospection Techniques,  History of Remote Sensing in Geological Exploration. Image  Lineaments and structural origin, Prospecting, Applications of thermal and Radar remote sensing in structural geology. Spectral response of Minerals, Rocks, Alterites, case studies</w:t>
            </w:r>
          </w:p>
          <w:p w:rsidR="00B23551" w:rsidRPr="003A4B49" w:rsidRDefault="00B23551" w:rsidP="00B23551">
            <w:pPr>
              <w:shd w:val="clear" w:color="auto" w:fill="FFFFFF"/>
              <w:spacing w:after="0"/>
              <w:rPr>
                <w:rFonts w:ascii="Times New Roman" w:hAnsi="Times New Roman"/>
                <w:color w:val="222222"/>
                <w:sz w:val="24"/>
                <w:szCs w:val="24"/>
              </w:rPr>
            </w:pPr>
            <w:r w:rsidRPr="003A4B49">
              <w:rPr>
                <w:rFonts w:ascii="Times New Roman" w:hAnsi="Times New Roman"/>
                <w:color w:val="222222"/>
                <w:sz w:val="24"/>
                <w:szCs w:val="24"/>
              </w:rPr>
              <w:t> </w:t>
            </w:r>
          </w:p>
          <w:p w:rsidR="00B23551" w:rsidRPr="003A4B49" w:rsidRDefault="00B23551" w:rsidP="00B23551">
            <w:pPr>
              <w:shd w:val="clear" w:color="auto" w:fill="FFFFFF"/>
              <w:spacing w:after="0"/>
              <w:jc w:val="both"/>
              <w:rPr>
                <w:rFonts w:ascii="Times New Roman" w:hAnsi="Times New Roman"/>
                <w:color w:val="222222"/>
                <w:sz w:val="24"/>
                <w:szCs w:val="24"/>
              </w:rPr>
            </w:pPr>
            <w:r w:rsidRPr="003A4B49">
              <w:rPr>
                <w:rFonts w:ascii="Times New Roman" w:hAnsi="Times New Roman"/>
                <w:b/>
                <w:bCs/>
                <w:color w:val="222222"/>
                <w:sz w:val="24"/>
                <w:szCs w:val="24"/>
              </w:rPr>
              <w:t>UNIT III: WATER RESOURCES, GRICULTURE AND FORESTRY:</w:t>
            </w:r>
          </w:p>
          <w:p w:rsidR="00B23551" w:rsidRPr="003A4B49" w:rsidRDefault="00B23551" w:rsidP="00B23551">
            <w:pPr>
              <w:shd w:val="clear" w:color="auto" w:fill="FFFFFF"/>
              <w:spacing w:after="0"/>
              <w:jc w:val="both"/>
              <w:rPr>
                <w:rFonts w:ascii="Times New Roman" w:hAnsi="Times New Roman"/>
                <w:color w:val="222222"/>
                <w:sz w:val="24"/>
                <w:szCs w:val="24"/>
              </w:rPr>
            </w:pPr>
            <w:r w:rsidRPr="003A4B49">
              <w:rPr>
                <w:rFonts w:ascii="Times New Roman" w:hAnsi="Times New Roman"/>
                <w:color w:val="222222"/>
                <w:sz w:val="24"/>
                <w:szCs w:val="24"/>
              </w:rPr>
              <w:t>The hydrological cycle, Hillslope hydrology, The drainage basin, Channel networks, Automatic derivation of catchment characteristics, The global cycle.Ground water exploration and targeting. Introduction, Characteristics, Watershed and people, Watershed characteristics, watershed management and Integrated approach for sustainable planning. Water quality modeling. Watershed Management  in India, Case studies.</w:t>
            </w:r>
          </w:p>
          <w:p w:rsidR="00B23551" w:rsidRPr="003A4B49" w:rsidRDefault="00B23551" w:rsidP="00B23551">
            <w:pPr>
              <w:shd w:val="clear" w:color="auto" w:fill="FFFFFF"/>
              <w:spacing w:after="0"/>
              <w:rPr>
                <w:rFonts w:ascii="Times New Roman" w:hAnsi="Times New Roman"/>
                <w:color w:val="222222"/>
                <w:sz w:val="24"/>
                <w:szCs w:val="24"/>
              </w:rPr>
            </w:pPr>
            <w:r w:rsidRPr="003A4B49">
              <w:rPr>
                <w:rFonts w:ascii="Times New Roman" w:hAnsi="Times New Roman"/>
                <w:color w:val="222222"/>
                <w:sz w:val="24"/>
                <w:szCs w:val="24"/>
              </w:rPr>
              <w:t>Soil and altitude, Soil and aspect, Soil and slopes, Soil landscapes, Soil erosion modeling.</w:t>
            </w:r>
          </w:p>
          <w:p w:rsidR="00B23551" w:rsidRPr="003A4B49" w:rsidRDefault="00B23551" w:rsidP="00B23551">
            <w:pPr>
              <w:shd w:val="clear" w:color="auto" w:fill="FFFFFF"/>
              <w:spacing w:after="0"/>
              <w:jc w:val="both"/>
              <w:rPr>
                <w:rFonts w:ascii="Times New Roman" w:hAnsi="Times New Roman"/>
                <w:color w:val="222222"/>
                <w:sz w:val="24"/>
                <w:szCs w:val="24"/>
              </w:rPr>
            </w:pPr>
            <w:r w:rsidRPr="003A4B49">
              <w:rPr>
                <w:rFonts w:ascii="Times New Roman" w:hAnsi="Times New Roman"/>
                <w:color w:val="222222"/>
                <w:sz w:val="24"/>
                <w:szCs w:val="24"/>
              </w:rPr>
              <w:t>Crop type classification, area estimates, and spectral response of different crops.  Crop diseases and Assessment, Crop and Water management and monitoring.  Advances in Crop monitoring.</w:t>
            </w:r>
          </w:p>
          <w:p w:rsidR="00B23551" w:rsidRPr="003A4B49" w:rsidRDefault="00B23551" w:rsidP="00B23551">
            <w:pPr>
              <w:shd w:val="clear" w:color="auto" w:fill="FFFFFF"/>
              <w:spacing w:after="0"/>
              <w:jc w:val="both"/>
              <w:rPr>
                <w:rFonts w:ascii="Times New Roman" w:hAnsi="Times New Roman"/>
                <w:color w:val="222222"/>
                <w:sz w:val="24"/>
                <w:szCs w:val="24"/>
              </w:rPr>
            </w:pPr>
            <w:r w:rsidRPr="003A4B49">
              <w:rPr>
                <w:rFonts w:ascii="Times New Roman" w:hAnsi="Times New Roman"/>
                <w:color w:val="222222"/>
                <w:sz w:val="24"/>
                <w:szCs w:val="24"/>
              </w:rPr>
              <w:t>Survey and mapping of forest cover, </w:t>
            </w:r>
            <w:r w:rsidRPr="003A4B49">
              <w:rPr>
                <w:rFonts w:ascii="Times New Roman" w:hAnsi="Times New Roman"/>
                <w:color w:val="222222"/>
                <w:spacing w:val="-3"/>
                <w:sz w:val="24"/>
                <w:szCs w:val="24"/>
              </w:rPr>
              <w:t>Forest change detection, Forest damage assessment and Forests monitoring, Land evaluation for forestry.</w:t>
            </w:r>
          </w:p>
          <w:p w:rsidR="00B23551" w:rsidRPr="003A4B49" w:rsidRDefault="00B23551" w:rsidP="00B23551">
            <w:pPr>
              <w:shd w:val="clear" w:color="auto" w:fill="FFFFFF"/>
              <w:spacing w:after="0"/>
              <w:jc w:val="both"/>
              <w:rPr>
                <w:rFonts w:ascii="Times New Roman" w:hAnsi="Times New Roman"/>
                <w:color w:val="222222"/>
                <w:sz w:val="24"/>
                <w:szCs w:val="24"/>
              </w:rPr>
            </w:pPr>
            <w:r w:rsidRPr="003A4B49">
              <w:rPr>
                <w:rFonts w:ascii="Times New Roman" w:hAnsi="Times New Roman"/>
                <w:color w:val="222222"/>
                <w:sz w:val="24"/>
                <w:szCs w:val="24"/>
              </w:rPr>
              <w:t> </w:t>
            </w:r>
          </w:p>
          <w:p w:rsidR="00B23551" w:rsidRPr="003A4B49" w:rsidRDefault="00B23551" w:rsidP="00B23551">
            <w:pPr>
              <w:shd w:val="clear" w:color="auto" w:fill="FFFFFF"/>
              <w:spacing w:after="0"/>
              <w:jc w:val="both"/>
              <w:rPr>
                <w:rFonts w:ascii="Times New Roman" w:hAnsi="Times New Roman"/>
                <w:color w:val="222222"/>
                <w:sz w:val="24"/>
                <w:szCs w:val="24"/>
              </w:rPr>
            </w:pPr>
            <w:r w:rsidRPr="003A4B49">
              <w:rPr>
                <w:rFonts w:ascii="Times New Roman" w:hAnsi="Times New Roman"/>
                <w:b/>
                <w:bCs/>
                <w:color w:val="222222"/>
                <w:sz w:val="24"/>
                <w:szCs w:val="24"/>
              </w:rPr>
              <w:t>UNIT IV: ECOSYSTEM MODELING:</w:t>
            </w:r>
          </w:p>
          <w:p w:rsidR="00B23551" w:rsidRPr="003A4B49" w:rsidRDefault="00B23551" w:rsidP="00B23551">
            <w:pPr>
              <w:shd w:val="clear" w:color="auto" w:fill="FFFFFF"/>
              <w:spacing w:after="0"/>
              <w:jc w:val="both"/>
              <w:rPr>
                <w:rFonts w:ascii="Times New Roman" w:hAnsi="Times New Roman"/>
                <w:color w:val="222222"/>
                <w:sz w:val="24"/>
                <w:szCs w:val="24"/>
              </w:rPr>
            </w:pPr>
            <w:r w:rsidRPr="003A4B49">
              <w:rPr>
                <w:rFonts w:ascii="Times New Roman" w:hAnsi="Times New Roman"/>
                <w:b/>
                <w:bCs/>
                <w:color w:val="222222"/>
                <w:sz w:val="24"/>
                <w:szCs w:val="24"/>
              </w:rPr>
              <w:t> </w:t>
            </w:r>
            <w:r w:rsidRPr="003A4B49">
              <w:rPr>
                <w:rFonts w:ascii="Times New Roman" w:hAnsi="Times New Roman"/>
                <w:color w:val="222222"/>
                <w:sz w:val="24"/>
                <w:szCs w:val="24"/>
              </w:rPr>
              <w:t>Spectral response of vegetation and mapping, Ecosystem Analysis, Environmental impact analysis and monitoring, Ecosystem modeling, Wetland mapping. Spatial Models of Ecological Systems and Process.</w:t>
            </w:r>
          </w:p>
          <w:p w:rsidR="00B23551" w:rsidRPr="003A4B49" w:rsidRDefault="00B23551" w:rsidP="00B23551">
            <w:pPr>
              <w:shd w:val="clear" w:color="auto" w:fill="FFFFFF"/>
              <w:spacing w:after="0"/>
              <w:jc w:val="both"/>
              <w:rPr>
                <w:rFonts w:ascii="Times New Roman" w:hAnsi="Times New Roman"/>
                <w:color w:val="222222"/>
                <w:sz w:val="24"/>
                <w:szCs w:val="24"/>
              </w:rPr>
            </w:pPr>
            <w:r w:rsidRPr="003A4B49">
              <w:rPr>
                <w:rFonts w:ascii="Times New Roman" w:hAnsi="Times New Roman"/>
                <w:color w:val="222222"/>
                <w:sz w:val="24"/>
                <w:szCs w:val="24"/>
              </w:rPr>
              <w:t> </w:t>
            </w:r>
          </w:p>
          <w:p w:rsidR="00B23551" w:rsidRPr="003A4B49" w:rsidRDefault="00B23551" w:rsidP="00B23551">
            <w:pPr>
              <w:shd w:val="clear" w:color="auto" w:fill="FFFFFF"/>
              <w:spacing w:after="0"/>
              <w:jc w:val="both"/>
              <w:rPr>
                <w:rFonts w:ascii="Times New Roman" w:hAnsi="Times New Roman"/>
                <w:color w:val="222222"/>
                <w:sz w:val="24"/>
                <w:szCs w:val="24"/>
              </w:rPr>
            </w:pPr>
            <w:r w:rsidRPr="003A4B49">
              <w:rPr>
                <w:rFonts w:ascii="Times New Roman" w:hAnsi="Times New Roman"/>
                <w:b/>
                <w:bCs/>
                <w:color w:val="222222"/>
                <w:sz w:val="24"/>
                <w:szCs w:val="24"/>
              </w:rPr>
              <w:t>UNIT V: DISASTER MANAGEMENT:</w:t>
            </w:r>
          </w:p>
          <w:p w:rsidR="00B23551" w:rsidRPr="003A4B49" w:rsidRDefault="00B23551" w:rsidP="00B23551">
            <w:pPr>
              <w:shd w:val="clear" w:color="auto" w:fill="FFFFFF"/>
              <w:spacing w:after="0"/>
              <w:jc w:val="both"/>
              <w:rPr>
                <w:rFonts w:ascii="Times New Roman" w:hAnsi="Times New Roman"/>
                <w:color w:val="222222"/>
                <w:sz w:val="24"/>
                <w:szCs w:val="24"/>
              </w:rPr>
            </w:pPr>
            <w:r w:rsidRPr="003A4B49">
              <w:rPr>
                <w:rFonts w:ascii="Times New Roman" w:hAnsi="Times New Roman"/>
                <w:color w:val="222222"/>
                <w:sz w:val="24"/>
                <w:szCs w:val="24"/>
              </w:rPr>
              <w:t xml:space="preserve">Introduction and Overview- Natural and man made hazards – Vulnerability assessment and Mapping on Disasters- Spatial Information for natural Hazard and risk assessment -Land slides- volcanoes- floods and </w:t>
            </w:r>
            <w:r w:rsidRPr="003A4B49">
              <w:rPr>
                <w:rFonts w:ascii="Times New Roman" w:hAnsi="Times New Roman"/>
                <w:color w:val="222222"/>
                <w:sz w:val="24"/>
                <w:szCs w:val="24"/>
              </w:rPr>
              <w:lastRenderedPageBreak/>
              <w:t>famines- earth quakes- Drought hazard and risk assessment-Human Induced disasters- industrial disasters- dams- constructional and others.</w:t>
            </w:r>
          </w:p>
          <w:p w:rsidR="00B23551" w:rsidRPr="003A4B49" w:rsidRDefault="00B23551" w:rsidP="00B23551">
            <w:pPr>
              <w:shd w:val="clear" w:color="auto" w:fill="FFFFFF"/>
              <w:spacing w:after="0"/>
              <w:rPr>
                <w:rFonts w:ascii="Times New Roman" w:hAnsi="Times New Roman"/>
                <w:color w:val="222222"/>
                <w:sz w:val="24"/>
                <w:szCs w:val="24"/>
              </w:rPr>
            </w:pPr>
            <w:r w:rsidRPr="003A4B49">
              <w:rPr>
                <w:rFonts w:ascii="Times New Roman" w:hAnsi="Times New Roman"/>
                <w:b/>
                <w:bCs/>
                <w:color w:val="222222"/>
                <w:sz w:val="24"/>
                <w:szCs w:val="24"/>
              </w:rPr>
              <w:t> </w:t>
            </w:r>
          </w:p>
          <w:p w:rsidR="00B23551" w:rsidRPr="003A4B49" w:rsidRDefault="00B23551" w:rsidP="00B23551">
            <w:pPr>
              <w:shd w:val="clear" w:color="auto" w:fill="FFFFFF"/>
              <w:spacing w:after="0"/>
              <w:rPr>
                <w:rFonts w:ascii="Times New Roman" w:hAnsi="Times New Roman"/>
                <w:b/>
                <w:bCs/>
                <w:color w:val="222222"/>
                <w:sz w:val="24"/>
                <w:szCs w:val="24"/>
              </w:rPr>
            </w:pPr>
          </w:p>
          <w:p w:rsidR="00B23551" w:rsidRPr="003A4B49" w:rsidRDefault="00B23551" w:rsidP="00B23551">
            <w:pPr>
              <w:shd w:val="clear" w:color="auto" w:fill="FFFFFF"/>
              <w:spacing w:after="0"/>
              <w:rPr>
                <w:rFonts w:ascii="Times New Roman" w:hAnsi="Times New Roman"/>
                <w:b/>
                <w:bCs/>
                <w:color w:val="222222"/>
                <w:sz w:val="24"/>
                <w:szCs w:val="24"/>
              </w:rPr>
            </w:pPr>
          </w:p>
          <w:p w:rsidR="00B23551" w:rsidRPr="003A4B49" w:rsidRDefault="00B23551" w:rsidP="00B23551">
            <w:pPr>
              <w:shd w:val="clear" w:color="auto" w:fill="FFFFFF"/>
              <w:spacing w:after="0"/>
              <w:rPr>
                <w:rFonts w:ascii="Times New Roman" w:hAnsi="Times New Roman"/>
                <w:color w:val="222222"/>
                <w:sz w:val="24"/>
                <w:szCs w:val="24"/>
              </w:rPr>
            </w:pPr>
            <w:r w:rsidRPr="003A4B49">
              <w:rPr>
                <w:rFonts w:ascii="Times New Roman" w:hAnsi="Times New Roman"/>
                <w:b/>
                <w:bCs/>
                <w:color w:val="222222"/>
                <w:sz w:val="24"/>
                <w:szCs w:val="24"/>
              </w:rPr>
              <w:t>Books:</w:t>
            </w:r>
          </w:p>
          <w:p w:rsidR="00B23551" w:rsidRPr="003A4B49" w:rsidRDefault="00B23551" w:rsidP="008C7AE4">
            <w:pPr>
              <w:numPr>
                <w:ilvl w:val="0"/>
                <w:numId w:val="3"/>
              </w:numPr>
              <w:shd w:val="clear" w:color="auto" w:fill="FFFFFF"/>
              <w:spacing w:after="0"/>
              <w:ind w:left="924"/>
              <w:rPr>
                <w:rFonts w:ascii="Times New Roman" w:hAnsi="Times New Roman"/>
                <w:color w:val="222222"/>
                <w:sz w:val="24"/>
                <w:szCs w:val="24"/>
              </w:rPr>
            </w:pPr>
            <w:r w:rsidRPr="003A4B49">
              <w:rPr>
                <w:rFonts w:ascii="Times New Roman" w:hAnsi="Times New Roman"/>
                <w:color w:val="222222"/>
                <w:sz w:val="24"/>
                <w:szCs w:val="24"/>
              </w:rPr>
              <w:t>Good child : Environmental Modeling With GIS</w:t>
            </w:r>
          </w:p>
          <w:p w:rsidR="00B23551" w:rsidRPr="003A4B49" w:rsidRDefault="00B23551" w:rsidP="008C7AE4">
            <w:pPr>
              <w:numPr>
                <w:ilvl w:val="0"/>
                <w:numId w:val="3"/>
              </w:numPr>
              <w:shd w:val="clear" w:color="auto" w:fill="FFFFFF"/>
              <w:spacing w:after="0"/>
              <w:ind w:left="924"/>
              <w:rPr>
                <w:rFonts w:ascii="Times New Roman" w:hAnsi="Times New Roman"/>
                <w:color w:val="222222"/>
                <w:sz w:val="24"/>
                <w:szCs w:val="24"/>
              </w:rPr>
            </w:pPr>
            <w:r w:rsidRPr="003A4B49">
              <w:rPr>
                <w:rFonts w:ascii="Times New Roman" w:hAnsi="Times New Roman"/>
                <w:color w:val="222222"/>
                <w:sz w:val="24"/>
                <w:szCs w:val="24"/>
              </w:rPr>
              <w:t>Manual of Geospatial Science and Technology Edited By John. D. Bossler, Taylor And Francis, London</w:t>
            </w:r>
          </w:p>
          <w:p w:rsidR="00B23551" w:rsidRPr="003A4B49" w:rsidRDefault="00B23551" w:rsidP="008C7AE4">
            <w:pPr>
              <w:numPr>
                <w:ilvl w:val="0"/>
                <w:numId w:val="3"/>
              </w:numPr>
              <w:shd w:val="clear" w:color="auto" w:fill="FFFFFF"/>
              <w:spacing w:after="0"/>
              <w:ind w:left="924"/>
              <w:rPr>
                <w:rFonts w:ascii="Times New Roman" w:hAnsi="Times New Roman"/>
                <w:color w:val="222222"/>
                <w:sz w:val="24"/>
                <w:szCs w:val="24"/>
              </w:rPr>
            </w:pPr>
            <w:r w:rsidRPr="003A4B49">
              <w:rPr>
                <w:rFonts w:ascii="Times New Roman" w:hAnsi="Times New Roman"/>
                <w:color w:val="222222"/>
                <w:sz w:val="24"/>
                <w:szCs w:val="24"/>
              </w:rPr>
              <w:t>Lillesand, T.M. and Kiefer R.W. Remote Sensing and Image Interpretation, John Wiley and Sons, Inc, New York, 1987.</w:t>
            </w:r>
          </w:p>
          <w:p w:rsidR="00B23551" w:rsidRPr="003A4B49" w:rsidRDefault="00B23551" w:rsidP="008C7AE4">
            <w:pPr>
              <w:numPr>
                <w:ilvl w:val="0"/>
                <w:numId w:val="3"/>
              </w:numPr>
              <w:shd w:val="clear" w:color="auto" w:fill="FFFFFF"/>
              <w:spacing w:after="0"/>
              <w:ind w:left="924"/>
              <w:rPr>
                <w:rFonts w:ascii="Times New Roman" w:hAnsi="Times New Roman"/>
                <w:color w:val="222222"/>
                <w:sz w:val="24"/>
                <w:szCs w:val="24"/>
              </w:rPr>
            </w:pPr>
            <w:r w:rsidRPr="003A4B49">
              <w:rPr>
                <w:rFonts w:ascii="Times New Roman" w:hAnsi="Times New Roman"/>
                <w:color w:val="222222"/>
                <w:sz w:val="24"/>
                <w:szCs w:val="24"/>
              </w:rPr>
              <w:t>Geographical Information Systems by David Martin</w:t>
            </w:r>
          </w:p>
          <w:p w:rsidR="00B23551" w:rsidRPr="003A4B49" w:rsidRDefault="00B23551" w:rsidP="008C7AE4">
            <w:pPr>
              <w:numPr>
                <w:ilvl w:val="0"/>
                <w:numId w:val="3"/>
              </w:numPr>
              <w:shd w:val="clear" w:color="auto" w:fill="FFFFFF"/>
              <w:spacing w:after="0"/>
              <w:ind w:left="924"/>
              <w:rPr>
                <w:rFonts w:ascii="Times New Roman" w:hAnsi="Times New Roman"/>
                <w:color w:val="222222"/>
                <w:sz w:val="24"/>
                <w:szCs w:val="24"/>
              </w:rPr>
            </w:pPr>
            <w:r w:rsidRPr="003A4B49">
              <w:rPr>
                <w:rFonts w:ascii="Times New Roman" w:hAnsi="Times New Roman"/>
                <w:color w:val="222222"/>
                <w:sz w:val="24"/>
                <w:szCs w:val="24"/>
              </w:rPr>
              <w:t>RS in Geology by Siegal</w:t>
            </w:r>
          </w:p>
          <w:p w:rsidR="00B23551" w:rsidRPr="003A4B49" w:rsidRDefault="00B23551" w:rsidP="008C7AE4">
            <w:pPr>
              <w:numPr>
                <w:ilvl w:val="0"/>
                <w:numId w:val="3"/>
              </w:numPr>
              <w:shd w:val="clear" w:color="auto" w:fill="FFFFFF"/>
              <w:spacing w:after="0"/>
              <w:ind w:left="924"/>
              <w:rPr>
                <w:rFonts w:ascii="Times New Roman" w:hAnsi="Times New Roman"/>
                <w:color w:val="222222"/>
                <w:sz w:val="24"/>
                <w:szCs w:val="24"/>
              </w:rPr>
            </w:pPr>
            <w:r w:rsidRPr="003A4B49">
              <w:rPr>
                <w:rFonts w:ascii="Times New Roman" w:hAnsi="Times New Roman"/>
                <w:color w:val="222222"/>
                <w:sz w:val="24"/>
                <w:szCs w:val="24"/>
              </w:rPr>
              <w:t>RS in Forest Resources by John. A. Howard, Chapman and Hall.</w:t>
            </w:r>
          </w:p>
          <w:p w:rsidR="00B23551" w:rsidRPr="003A4B49" w:rsidRDefault="00B23551" w:rsidP="00B23551">
            <w:pPr>
              <w:spacing w:after="0"/>
              <w:jc w:val="both"/>
              <w:rPr>
                <w:rFonts w:ascii="Times New Roman" w:eastAsiaTheme="minorEastAsia" w:hAnsi="Times New Roman"/>
                <w:b/>
                <w:sz w:val="24"/>
                <w:szCs w:val="24"/>
              </w:rPr>
            </w:pPr>
          </w:p>
        </w:tc>
      </w:tr>
    </w:tbl>
    <w:p w:rsidR="00B23551" w:rsidRPr="003A4B49" w:rsidRDefault="00B23551" w:rsidP="00B23551">
      <w:pPr>
        <w:rPr>
          <w:rFonts w:ascii="Times New Roman" w:hAnsi="Times New Roman"/>
        </w:rPr>
      </w:pPr>
    </w:p>
    <w:p w:rsidR="00B23551" w:rsidRPr="003A4B49" w:rsidRDefault="00B23551" w:rsidP="00B23551">
      <w:pPr>
        <w:rPr>
          <w:rFonts w:ascii="Times New Roman" w:hAnsi="Times New Roman"/>
        </w:rPr>
      </w:pPr>
    </w:p>
    <w:p w:rsidR="00DD3347" w:rsidRPr="003A4B49" w:rsidRDefault="00DD3347" w:rsidP="00B23551">
      <w:pPr>
        <w:rPr>
          <w:rFonts w:ascii="Times New Roman" w:hAnsi="Times New Roman"/>
        </w:rPr>
      </w:pPr>
    </w:p>
    <w:p w:rsidR="00DD3347" w:rsidRPr="003A4B49" w:rsidRDefault="00DD3347" w:rsidP="00B23551">
      <w:pPr>
        <w:rPr>
          <w:rFonts w:ascii="Times New Roman" w:hAnsi="Times New Roman"/>
        </w:rPr>
      </w:pPr>
    </w:p>
    <w:p w:rsidR="00DD3347" w:rsidRPr="003A4B49" w:rsidRDefault="00DD3347" w:rsidP="00B23551">
      <w:pPr>
        <w:rPr>
          <w:rFonts w:ascii="Times New Roman" w:hAnsi="Times New Roman"/>
        </w:rPr>
      </w:pPr>
    </w:p>
    <w:p w:rsidR="00DD3347" w:rsidRPr="003A4B49" w:rsidRDefault="00DD3347" w:rsidP="00B23551">
      <w:pPr>
        <w:rPr>
          <w:rFonts w:ascii="Times New Roman" w:hAnsi="Times New Roman"/>
        </w:rPr>
      </w:pPr>
    </w:p>
    <w:p w:rsidR="007E0092" w:rsidRPr="003A4B49" w:rsidRDefault="007E0092" w:rsidP="00B23551">
      <w:pPr>
        <w:rPr>
          <w:rFonts w:ascii="Times New Roman" w:hAnsi="Times New Roman"/>
        </w:rPr>
      </w:pPr>
    </w:p>
    <w:p w:rsidR="007E0092" w:rsidRPr="003A4B49" w:rsidRDefault="007E0092" w:rsidP="00B23551">
      <w:pPr>
        <w:rPr>
          <w:rFonts w:ascii="Times New Roman" w:hAnsi="Times New Roman"/>
        </w:rPr>
      </w:pPr>
    </w:p>
    <w:p w:rsidR="007E0092" w:rsidRPr="003A4B49" w:rsidRDefault="007E0092" w:rsidP="00B23551">
      <w:pPr>
        <w:rPr>
          <w:rFonts w:ascii="Times New Roman" w:hAnsi="Times New Roman"/>
        </w:rPr>
      </w:pPr>
    </w:p>
    <w:p w:rsidR="007E0092" w:rsidRPr="003A4B49" w:rsidRDefault="007E0092" w:rsidP="00B23551">
      <w:pPr>
        <w:rPr>
          <w:rFonts w:ascii="Times New Roman" w:hAnsi="Times New Roman"/>
        </w:rPr>
      </w:pPr>
    </w:p>
    <w:p w:rsidR="007E0092" w:rsidRPr="003A4B49" w:rsidRDefault="007E0092" w:rsidP="00B23551">
      <w:pPr>
        <w:rPr>
          <w:rFonts w:ascii="Times New Roman" w:hAnsi="Times New Roman"/>
        </w:rPr>
      </w:pPr>
    </w:p>
    <w:p w:rsidR="007E0092" w:rsidRPr="003A4B49" w:rsidRDefault="007E0092" w:rsidP="00B23551">
      <w:pPr>
        <w:rPr>
          <w:rFonts w:ascii="Times New Roman" w:hAnsi="Times New Roman"/>
        </w:rPr>
      </w:pPr>
    </w:p>
    <w:p w:rsidR="007E0092" w:rsidRPr="003A4B49" w:rsidRDefault="007E0092" w:rsidP="00B23551">
      <w:pPr>
        <w:rPr>
          <w:rFonts w:ascii="Times New Roman" w:hAnsi="Times New Roman"/>
        </w:rPr>
      </w:pPr>
    </w:p>
    <w:p w:rsidR="007E0092" w:rsidRPr="003A4B49" w:rsidRDefault="007E0092" w:rsidP="00B23551">
      <w:pPr>
        <w:rPr>
          <w:rFonts w:ascii="Times New Roman" w:hAnsi="Times New Roman"/>
        </w:rPr>
      </w:pPr>
    </w:p>
    <w:p w:rsidR="007E0092" w:rsidRPr="003A4B49" w:rsidRDefault="007E0092" w:rsidP="00B23551">
      <w:pPr>
        <w:rPr>
          <w:rFonts w:ascii="Times New Roman" w:hAnsi="Times New Roman"/>
        </w:rPr>
      </w:pPr>
    </w:p>
    <w:p w:rsidR="007E0092" w:rsidRPr="003A4B49" w:rsidRDefault="007E0092" w:rsidP="00B23551">
      <w:pPr>
        <w:rPr>
          <w:rFonts w:ascii="Times New Roman" w:hAnsi="Times New Roman"/>
        </w:rPr>
      </w:pPr>
    </w:p>
    <w:p w:rsidR="007E0092" w:rsidRPr="003A4B49" w:rsidRDefault="007E0092" w:rsidP="00B23551">
      <w:pPr>
        <w:rPr>
          <w:rFonts w:ascii="Times New Roman" w:hAnsi="Times New Roman"/>
        </w:rPr>
      </w:pPr>
    </w:p>
    <w:tbl>
      <w:tblPr>
        <w:tblStyle w:val="TableGrid"/>
        <w:tblW w:w="0" w:type="auto"/>
        <w:tblLook w:val="04A0"/>
      </w:tblPr>
      <w:tblGrid>
        <w:gridCol w:w="1912"/>
        <w:gridCol w:w="5831"/>
        <w:gridCol w:w="377"/>
        <w:gridCol w:w="719"/>
        <w:gridCol w:w="737"/>
      </w:tblGrid>
      <w:tr w:rsidR="007E0092" w:rsidRPr="003A4B49" w:rsidTr="007E0092">
        <w:tc>
          <w:tcPr>
            <w:tcW w:w="1915" w:type="dxa"/>
          </w:tcPr>
          <w:p w:rsidR="007E0092" w:rsidRPr="003A4B49" w:rsidRDefault="007E0092" w:rsidP="00355824">
            <w:pPr>
              <w:pStyle w:val="Heading3"/>
              <w:spacing w:before="0" w:after="0"/>
              <w:jc w:val="both"/>
              <w:outlineLvl w:val="2"/>
              <w:rPr>
                <w:rFonts w:ascii="Times New Roman" w:hAnsi="Times New Roman"/>
                <w:sz w:val="24"/>
                <w:szCs w:val="24"/>
              </w:rPr>
            </w:pPr>
            <w:r w:rsidRPr="003A4B49">
              <w:rPr>
                <w:rFonts w:ascii="Times New Roman" w:hAnsi="Times New Roman"/>
                <w:sz w:val="24"/>
                <w:szCs w:val="24"/>
              </w:rPr>
              <w:lastRenderedPageBreak/>
              <w:t xml:space="preserve">SUBJECT </w:t>
            </w:r>
          </w:p>
          <w:p w:rsidR="007E0092" w:rsidRPr="003A4B49" w:rsidRDefault="007E0092" w:rsidP="00355824">
            <w:pPr>
              <w:pStyle w:val="Heading3"/>
              <w:spacing w:before="0" w:after="0"/>
              <w:jc w:val="both"/>
              <w:outlineLvl w:val="2"/>
              <w:rPr>
                <w:rFonts w:ascii="Times New Roman" w:hAnsi="Times New Roman"/>
                <w:sz w:val="24"/>
                <w:szCs w:val="24"/>
              </w:rPr>
            </w:pPr>
            <w:r w:rsidRPr="003A4B49">
              <w:rPr>
                <w:rFonts w:ascii="Times New Roman" w:hAnsi="Times New Roman"/>
                <w:sz w:val="24"/>
                <w:szCs w:val="24"/>
              </w:rPr>
              <w:t>CODE</w:t>
            </w:r>
          </w:p>
        </w:tc>
        <w:tc>
          <w:tcPr>
            <w:tcW w:w="5843" w:type="dxa"/>
          </w:tcPr>
          <w:p w:rsidR="007E0092" w:rsidRPr="003A4B49" w:rsidRDefault="007E0092" w:rsidP="00355824">
            <w:pPr>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360" w:type="dxa"/>
          </w:tcPr>
          <w:p w:rsidR="007E0092" w:rsidRPr="003A4B49" w:rsidRDefault="007E0092" w:rsidP="00355824">
            <w:pPr>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720" w:type="dxa"/>
          </w:tcPr>
          <w:p w:rsidR="007E0092" w:rsidRPr="003A4B49" w:rsidRDefault="007E0092" w:rsidP="00355824">
            <w:pPr>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738" w:type="dxa"/>
          </w:tcPr>
          <w:p w:rsidR="007E0092" w:rsidRPr="003A4B49" w:rsidRDefault="007E0092" w:rsidP="00355824">
            <w:pPr>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7E0092" w:rsidRPr="003A4B49" w:rsidTr="007E0092">
        <w:tc>
          <w:tcPr>
            <w:tcW w:w="1915" w:type="dxa"/>
          </w:tcPr>
          <w:p w:rsidR="007E0092" w:rsidRPr="003A4B49" w:rsidRDefault="007E0092" w:rsidP="007E0092">
            <w:pPr>
              <w:jc w:val="both"/>
              <w:rPr>
                <w:rFonts w:ascii="Times New Roman" w:hAnsi="Times New Roman"/>
                <w:b/>
                <w:bCs/>
                <w:sz w:val="24"/>
                <w:szCs w:val="24"/>
              </w:rPr>
            </w:pPr>
            <w:r w:rsidRPr="003A4B49">
              <w:rPr>
                <w:rFonts w:ascii="Times New Roman" w:hAnsi="Times New Roman"/>
                <w:b/>
                <w:bCs/>
                <w:sz w:val="24"/>
                <w:szCs w:val="24"/>
              </w:rPr>
              <w:t>Theory:</w:t>
            </w:r>
          </w:p>
          <w:p w:rsidR="007E0092" w:rsidRPr="003A4B49" w:rsidRDefault="007E0092" w:rsidP="007E0092">
            <w:pPr>
              <w:rPr>
                <w:rFonts w:ascii="Times New Roman" w:hAnsi="Times New Roman"/>
              </w:rPr>
            </w:pPr>
            <w:r w:rsidRPr="003A4B49">
              <w:rPr>
                <w:rFonts w:ascii="Times New Roman" w:eastAsiaTheme="minorEastAsia" w:hAnsi="Times New Roman"/>
                <w:b/>
                <w:sz w:val="24"/>
                <w:szCs w:val="24"/>
              </w:rPr>
              <w:t xml:space="preserve">Open Elective. </w:t>
            </w:r>
            <w:r w:rsidR="000875BF" w:rsidRPr="003A4B49">
              <w:rPr>
                <w:rFonts w:ascii="Times New Roman" w:eastAsiaTheme="minorEastAsia" w:hAnsi="Times New Roman"/>
                <w:b/>
                <w:sz w:val="24"/>
                <w:szCs w:val="24"/>
              </w:rPr>
              <w:t>1</w:t>
            </w:r>
          </w:p>
        </w:tc>
        <w:tc>
          <w:tcPr>
            <w:tcW w:w="5843" w:type="dxa"/>
          </w:tcPr>
          <w:p w:rsidR="007E0092" w:rsidRPr="003A4B49" w:rsidRDefault="00297E7E" w:rsidP="007E0092">
            <w:pPr>
              <w:tabs>
                <w:tab w:val="left" w:pos="5040"/>
              </w:tabs>
              <w:jc w:val="center"/>
              <w:rPr>
                <w:rFonts w:ascii="Times New Roman" w:hAnsi="Times New Roman"/>
                <w:b/>
              </w:rPr>
            </w:pPr>
            <w:r>
              <w:rPr>
                <w:rFonts w:ascii="Times New Roman" w:eastAsiaTheme="minorEastAsia" w:hAnsi="Times New Roman"/>
                <w:b/>
                <w:sz w:val="24"/>
                <w:szCs w:val="24"/>
              </w:rPr>
              <w:t>EMT-</w:t>
            </w:r>
            <w:r w:rsidRPr="003A4B49">
              <w:rPr>
                <w:rFonts w:ascii="Times New Roman" w:eastAsiaTheme="minorEastAsia" w:hAnsi="Times New Roman"/>
                <w:b/>
                <w:sz w:val="24"/>
                <w:szCs w:val="24"/>
              </w:rPr>
              <w:t xml:space="preserve">OE </w:t>
            </w:r>
            <w:r>
              <w:rPr>
                <w:rFonts w:ascii="Times New Roman" w:eastAsiaTheme="minorEastAsia" w:hAnsi="Times New Roman"/>
                <w:b/>
                <w:sz w:val="24"/>
                <w:szCs w:val="24"/>
              </w:rPr>
              <w:t>I.3</w:t>
            </w:r>
            <w:r w:rsidR="006C7E51" w:rsidRPr="003A4B49">
              <w:rPr>
                <w:rFonts w:ascii="Times New Roman" w:eastAsiaTheme="minorEastAsia" w:hAnsi="Times New Roman"/>
                <w:b/>
                <w:sz w:val="24"/>
                <w:szCs w:val="24"/>
              </w:rPr>
              <w:t xml:space="preserve">: </w:t>
            </w:r>
            <w:r w:rsidR="007E0092" w:rsidRPr="003A4B49">
              <w:rPr>
                <w:rFonts w:ascii="Times New Roman" w:hAnsi="Times New Roman"/>
                <w:b/>
                <w:sz w:val="28"/>
              </w:rPr>
              <w:t>GEOGRAPHICAL INFORMATION SYSTEMS</w:t>
            </w:r>
          </w:p>
          <w:p w:rsidR="007E0092" w:rsidRPr="003A4B49" w:rsidRDefault="007E0092" w:rsidP="00B23551">
            <w:pPr>
              <w:rPr>
                <w:rFonts w:ascii="Times New Roman" w:hAnsi="Times New Roman"/>
              </w:rPr>
            </w:pPr>
          </w:p>
        </w:tc>
        <w:tc>
          <w:tcPr>
            <w:tcW w:w="360" w:type="dxa"/>
          </w:tcPr>
          <w:p w:rsidR="007E0092" w:rsidRPr="003A4B49" w:rsidRDefault="007E0092" w:rsidP="00B23551">
            <w:pPr>
              <w:rPr>
                <w:rFonts w:ascii="Times New Roman" w:hAnsi="Times New Roman"/>
              </w:rPr>
            </w:pPr>
            <w:r w:rsidRPr="003A4B49">
              <w:rPr>
                <w:rFonts w:ascii="Times New Roman" w:hAnsi="Times New Roman"/>
              </w:rPr>
              <w:t>4</w:t>
            </w:r>
          </w:p>
        </w:tc>
        <w:tc>
          <w:tcPr>
            <w:tcW w:w="720" w:type="dxa"/>
          </w:tcPr>
          <w:p w:rsidR="007E0092" w:rsidRPr="003A4B49" w:rsidRDefault="007E0092" w:rsidP="00B23551">
            <w:pPr>
              <w:rPr>
                <w:rFonts w:ascii="Times New Roman" w:hAnsi="Times New Roman"/>
              </w:rPr>
            </w:pPr>
            <w:r w:rsidRPr="003A4B49">
              <w:rPr>
                <w:rFonts w:ascii="Times New Roman" w:hAnsi="Times New Roman"/>
              </w:rPr>
              <w:t>-</w:t>
            </w:r>
          </w:p>
        </w:tc>
        <w:tc>
          <w:tcPr>
            <w:tcW w:w="738" w:type="dxa"/>
          </w:tcPr>
          <w:p w:rsidR="007E0092" w:rsidRPr="003A4B49" w:rsidRDefault="007E0092" w:rsidP="00B23551">
            <w:pPr>
              <w:rPr>
                <w:rFonts w:ascii="Times New Roman" w:hAnsi="Times New Roman"/>
              </w:rPr>
            </w:pPr>
            <w:r w:rsidRPr="003A4B49">
              <w:rPr>
                <w:rFonts w:ascii="Times New Roman" w:hAnsi="Times New Roman"/>
              </w:rPr>
              <w:t>4</w:t>
            </w:r>
          </w:p>
        </w:tc>
      </w:tr>
      <w:tr w:rsidR="007E0092" w:rsidRPr="003A4B49" w:rsidTr="00355824">
        <w:tc>
          <w:tcPr>
            <w:tcW w:w="9576" w:type="dxa"/>
            <w:gridSpan w:val="5"/>
          </w:tcPr>
          <w:p w:rsidR="007E0092" w:rsidRPr="003A4B49" w:rsidRDefault="007E0092" w:rsidP="007E0092">
            <w:pPr>
              <w:tabs>
                <w:tab w:val="left" w:pos="5040"/>
              </w:tabs>
              <w:jc w:val="both"/>
              <w:rPr>
                <w:rFonts w:ascii="Times New Roman" w:hAnsi="Times New Roman"/>
                <w:b/>
              </w:rPr>
            </w:pPr>
          </w:p>
          <w:p w:rsidR="007E0092" w:rsidRPr="003A4B49" w:rsidRDefault="007E0092" w:rsidP="007E0092">
            <w:pPr>
              <w:tabs>
                <w:tab w:val="left" w:pos="5040"/>
              </w:tabs>
              <w:jc w:val="both"/>
              <w:rPr>
                <w:rFonts w:ascii="Times New Roman" w:hAnsi="Times New Roman"/>
                <w:b/>
              </w:rPr>
            </w:pPr>
            <w:r w:rsidRPr="003A4B49">
              <w:rPr>
                <w:rFonts w:ascii="Times New Roman" w:hAnsi="Times New Roman"/>
                <w:b/>
              </w:rPr>
              <w:t>UNIT I:</w:t>
            </w:r>
            <w:r w:rsidRPr="003A4B49">
              <w:rPr>
                <w:rFonts w:ascii="Times New Roman" w:hAnsi="Times New Roman"/>
              </w:rPr>
              <w:t xml:space="preserve"> </w:t>
            </w:r>
            <w:r w:rsidRPr="003A4B49">
              <w:rPr>
                <w:rFonts w:ascii="Times New Roman" w:hAnsi="Times New Roman"/>
                <w:b/>
              </w:rPr>
              <w:t xml:space="preserve">FUNDAMENTALS OF GIS: </w:t>
            </w:r>
          </w:p>
          <w:p w:rsidR="007E0092" w:rsidRPr="003A4B49" w:rsidRDefault="007E0092" w:rsidP="007E0092">
            <w:pPr>
              <w:tabs>
                <w:tab w:val="left" w:pos="5040"/>
              </w:tabs>
              <w:jc w:val="both"/>
              <w:rPr>
                <w:rFonts w:ascii="Times New Roman" w:hAnsi="Times New Roman"/>
              </w:rPr>
            </w:pPr>
            <w:r w:rsidRPr="003A4B49">
              <w:rPr>
                <w:rFonts w:ascii="Times New Roman" w:hAnsi="Times New Roman"/>
              </w:rPr>
              <w:t>Map – scale, projection and symbolism. GIS - Introduction, definition and terminology, categories, components, fundamental operations, functional elements. Data structures, data models, GIS data, acquisition, input, storage, output generation. Data preprocessing, database management, integrated analysis of spatial and attribute data.</w:t>
            </w:r>
          </w:p>
          <w:p w:rsidR="007E0092" w:rsidRPr="003A4B49" w:rsidRDefault="007E0092" w:rsidP="007E0092">
            <w:pPr>
              <w:tabs>
                <w:tab w:val="left" w:pos="5040"/>
              </w:tabs>
              <w:jc w:val="both"/>
              <w:rPr>
                <w:rFonts w:ascii="Times New Roman" w:hAnsi="Times New Roman"/>
                <w:b/>
                <w:bCs/>
              </w:rPr>
            </w:pPr>
          </w:p>
          <w:p w:rsidR="007E0092" w:rsidRPr="003A4B49" w:rsidRDefault="007E0092" w:rsidP="007E0092">
            <w:pPr>
              <w:tabs>
                <w:tab w:val="left" w:pos="5040"/>
              </w:tabs>
              <w:jc w:val="both"/>
              <w:rPr>
                <w:rFonts w:ascii="Times New Roman" w:hAnsi="Times New Roman"/>
                <w:b/>
                <w:bCs/>
              </w:rPr>
            </w:pPr>
            <w:r w:rsidRPr="003A4B49">
              <w:rPr>
                <w:rFonts w:ascii="Times New Roman" w:hAnsi="Times New Roman"/>
                <w:b/>
                <w:bCs/>
              </w:rPr>
              <w:t xml:space="preserve">UNIT II: GIS SPATIAL ANALYSIS , MEASUREMENT AND </w:t>
            </w:r>
            <w:r w:rsidRPr="003A4B49">
              <w:rPr>
                <w:rFonts w:ascii="Times New Roman" w:hAnsi="Times New Roman"/>
                <w:b/>
              </w:rPr>
              <w:t>SPATIAL ARRANGEMENT</w:t>
            </w:r>
            <w:r w:rsidRPr="003A4B49">
              <w:rPr>
                <w:rFonts w:ascii="Times New Roman" w:hAnsi="Times New Roman"/>
                <w:b/>
                <w:bCs/>
              </w:rPr>
              <w:t xml:space="preserve">: </w:t>
            </w:r>
          </w:p>
          <w:p w:rsidR="007E0092" w:rsidRPr="003A4B49" w:rsidRDefault="007E0092" w:rsidP="007E0092">
            <w:pPr>
              <w:tabs>
                <w:tab w:val="left" w:pos="5040"/>
              </w:tabs>
              <w:jc w:val="both"/>
              <w:rPr>
                <w:rFonts w:ascii="Times New Roman" w:hAnsi="Times New Roman"/>
              </w:rPr>
            </w:pPr>
            <w:r w:rsidRPr="003A4B49">
              <w:rPr>
                <w:rFonts w:ascii="Times New Roman" w:hAnsi="Times New Roman"/>
                <w:bCs/>
              </w:rPr>
              <w:t xml:space="preserve">Introduction, </w:t>
            </w:r>
            <w:r w:rsidRPr="003A4B49">
              <w:rPr>
                <w:rFonts w:ascii="Times New Roman" w:hAnsi="Times New Roman"/>
              </w:rPr>
              <w:t>Defining spatial objects - point, line and area objects based on their attributes, higher level point, line and area objects. Measuring length of linear objects, measuring polygons, measuring shape, measuring distance. Classification – Principles, Neighborhood functions, Polygonal neighborhoods, Buffers.</w:t>
            </w:r>
            <w:r w:rsidRPr="003A4B49">
              <w:rPr>
                <w:rFonts w:ascii="Times New Roman" w:hAnsi="Times New Roman"/>
                <w:bCs/>
              </w:rPr>
              <w:t xml:space="preserve"> Spatial Arrangement -</w:t>
            </w:r>
            <w:r w:rsidRPr="003A4B49">
              <w:rPr>
                <w:rFonts w:ascii="Times New Roman" w:hAnsi="Times New Roman"/>
                <w:b/>
                <w:bCs/>
              </w:rPr>
              <w:t xml:space="preserve"> </w:t>
            </w:r>
            <w:r w:rsidRPr="003A4B49">
              <w:rPr>
                <w:rFonts w:ascii="Times New Roman" w:hAnsi="Times New Roman"/>
              </w:rPr>
              <w:t>Point patterns, Theissen Polygons, Area patterns, Linear patterns, Directionality of Linear and Areal objects, Connectivity of Linear objects, Routing and allocation.</w:t>
            </w:r>
          </w:p>
          <w:p w:rsidR="007E0092" w:rsidRPr="003A4B49" w:rsidRDefault="007E0092" w:rsidP="007E0092">
            <w:pPr>
              <w:tabs>
                <w:tab w:val="left" w:pos="5040"/>
              </w:tabs>
              <w:jc w:val="both"/>
              <w:rPr>
                <w:rFonts w:ascii="Times New Roman" w:hAnsi="Times New Roman"/>
              </w:rPr>
            </w:pPr>
          </w:p>
          <w:p w:rsidR="007E0092" w:rsidRPr="003A4B49" w:rsidRDefault="007E0092" w:rsidP="007E0092">
            <w:pPr>
              <w:tabs>
                <w:tab w:val="left" w:pos="5040"/>
              </w:tabs>
              <w:jc w:val="both"/>
              <w:rPr>
                <w:rFonts w:ascii="Times New Roman" w:hAnsi="Times New Roman"/>
                <w:b/>
              </w:rPr>
            </w:pPr>
            <w:r w:rsidRPr="003A4B49">
              <w:rPr>
                <w:rFonts w:ascii="Times New Roman" w:hAnsi="Times New Roman"/>
                <w:b/>
                <w:bCs/>
              </w:rPr>
              <w:t>UNIT III: STATISTICAL SURFACES AND OVERLAY</w:t>
            </w:r>
            <w:r w:rsidRPr="003A4B49">
              <w:rPr>
                <w:rFonts w:ascii="Times New Roman" w:hAnsi="Times New Roman"/>
              </w:rPr>
              <w:t xml:space="preserve"> </w:t>
            </w:r>
            <w:r w:rsidRPr="003A4B49">
              <w:rPr>
                <w:rFonts w:ascii="Times New Roman" w:hAnsi="Times New Roman"/>
                <w:b/>
              </w:rPr>
              <w:t xml:space="preserve">ANALYSIS: </w:t>
            </w:r>
          </w:p>
          <w:p w:rsidR="007E0092" w:rsidRPr="003A4B49" w:rsidRDefault="007E0092" w:rsidP="007E0092">
            <w:pPr>
              <w:tabs>
                <w:tab w:val="left" w:pos="5040"/>
              </w:tabs>
              <w:jc w:val="both"/>
              <w:rPr>
                <w:rFonts w:ascii="Times New Roman" w:hAnsi="Times New Roman"/>
              </w:rPr>
            </w:pPr>
            <w:r w:rsidRPr="003A4B49">
              <w:rPr>
                <w:rFonts w:ascii="Times New Roman" w:hAnsi="Times New Roman"/>
              </w:rPr>
              <w:t xml:space="preserve">Surface mapping, sampling the statistical surface, Digital Elevation Model (DEM). Interpolation- linear and non-linear, uses and problems. Terrain reclassification – steepness of slope, aspect, shape or form. Discrete surfaces - dot distribution maps, choropleth maps. </w:t>
            </w:r>
          </w:p>
          <w:p w:rsidR="007E0092" w:rsidRPr="003A4B49" w:rsidRDefault="007E0092" w:rsidP="007E0092">
            <w:pPr>
              <w:tabs>
                <w:tab w:val="left" w:pos="5040"/>
              </w:tabs>
              <w:jc w:val="both"/>
              <w:rPr>
                <w:rFonts w:ascii="Times New Roman" w:hAnsi="Times New Roman"/>
              </w:rPr>
            </w:pPr>
            <w:r w:rsidRPr="003A4B49">
              <w:rPr>
                <w:rFonts w:ascii="Times New Roman" w:hAnsi="Times New Roman"/>
              </w:rPr>
              <w:t>Cartographic overlay, point-in-polygon and line-in-polygon operations, Polygon overlay, Automating point-in-polygon and line-in-polygon procedures in Raster, Automating Polygon overlay in Raster, Automating vector overlay, types of overlay.</w:t>
            </w:r>
          </w:p>
          <w:p w:rsidR="007E0092" w:rsidRPr="003A4B49" w:rsidRDefault="007E0092" w:rsidP="007E0092">
            <w:pPr>
              <w:tabs>
                <w:tab w:val="left" w:pos="5040"/>
              </w:tabs>
              <w:jc w:val="both"/>
              <w:rPr>
                <w:rFonts w:ascii="Times New Roman" w:hAnsi="Times New Roman"/>
              </w:rPr>
            </w:pPr>
          </w:p>
          <w:p w:rsidR="007E0092" w:rsidRPr="003A4B49" w:rsidRDefault="007E0092" w:rsidP="007E0092">
            <w:pPr>
              <w:tabs>
                <w:tab w:val="left" w:pos="5040"/>
              </w:tabs>
              <w:jc w:val="both"/>
              <w:rPr>
                <w:rFonts w:ascii="Times New Roman" w:hAnsi="Times New Roman"/>
                <w:b/>
              </w:rPr>
            </w:pPr>
            <w:r w:rsidRPr="003A4B49">
              <w:rPr>
                <w:rFonts w:ascii="Times New Roman" w:hAnsi="Times New Roman"/>
                <w:b/>
              </w:rPr>
              <w:t xml:space="preserve">UNIT IV: DATA MODELING: </w:t>
            </w:r>
          </w:p>
          <w:p w:rsidR="007E0092" w:rsidRPr="003A4B49" w:rsidRDefault="007E0092" w:rsidP="007E0092">
            <w:pPr>
              <w:tabs>
                <w:tab w:val="left" w:pos="5040"/>
              </w:tabs>
              <w:jc w:val="both"/>
              <w:rPr>
                <w:rFonts w:ascii="Times New Roman" w:hAnsi="Times New Roman"/>
                <w:b/>
              </w:rPr>
            </w:pPr>
            <w:r w:rsidRPr="003A4B49">
              <w:rPr>
                <w:rFonts w:ascii="Times New Roman" w:hAnsi="Times New Roman"/>
              </w:rPr>
              <w:t xml:space="preserve">The state of GIS for Environmental Problem Solving, A Perspective on the State of Environmental Simulation Modeling, GIS and Environmental Modeling, The Role of Software Venders in Integrating GIS and Environmental Modeling, Cartographic Modeling, Scope of GIS and relationship to environmental modeling, data models and data quality. </w:t>
            </w:r>
          </w:p>
          <w:p w:rsidR="007E0092" w:rsidRPr="003A4B49" w:rsidRDefault="007E0092" w:rsidP="007E0092">
            <w:pPr>
              <w:tabs>
                <w:tab w:val="left" w:pos="5040"/>
              </w:tabs>
              <w:jc w:val="both"/>
              <w:rPr>
                <w:rFonts w:ascii="Times New Roman" w:hAnsi="Times New Roman"/>
              </w:rPr>
            </w:pPr>
          </w:p>
          <w:p w:rsidR="007E0092" w:rsidRPr="003A4B49" w:rsidRDefault="007E0092" w:rsidP="007E0092">
            <w:pPr>
              <w:tabs>
                <w:tab w:val="num" w:pos="720"/>
                <w:tab w:val="left" w:pos="5040"/>
              </w:tabs>
              <w:jc w:val="both"/>
              <w:rPr>
                <w:rFonts w:ascii="Times New Roman" w:hAnsi="Times New Roman"/>
                <w:b/>
              </w:rPr>
            </w:pPr>
            <w:r w:rsidRPr="003A4B49">
              <w:rPr>
                <w:rFonts w:ascii="Times New Roman" w:hAnsi="Times New Roman"/>
                <w:b/>
              </w:rPr>
              <w:t xml:space="preserve">UNIT V: INTEGRATED MODELING USING GIS: </w:t>
            </w:r>
          </w:p>
          <w:p w:rsidR="007E0092" w:rsidRPr="003A4B49" w:rsidRDefault="007E0092" w:rsidP="007E0092">
            <w:pPr>
              <w:tabs>
                <w:tab w:val="num" w:pos="720"/>
                <w:tab w:val="left" w:pos="5040"/>
              </w:tabs>
              <w:jc w:val="both"/>
              <w:rPr>
                <w:rFonts w:ascii="Times New Roman" w:hAnsi="Times New Roman"/>
              </w:rPr>
            </w:pPr>
            <w:r w:rsidRPr="003A4B49">
              <w:rPr>
                <w:rFonts w:ascii="Times New Roman" w:hAnsi="Times New Roman"/>
              </w:rPr>
              <w:t>Hydrological Modeling - water quality modeling, watershed management and modeling, saltwater intrusion models. Land-surface-subsurface Process Modeling -  pipeline alignment studies, solid and hazardous waste disposal site selection,  zoning atlas for industrial siting, environmental information system development. Ecosystem modeling, risk and hazard modeling.</w:t>
            </w:r>
          </w:p>
          <w:p w:rsidR="007E0092" w:rsidRPr="003A4B49" w:rsidRDefault="007E0092" w:rsidP="007E0092">
            <w:pPr>
              <w:tabs>
                <w:tab w:val="num" w:pos="720"/>
                <w:tab w:val="left" w:pos="5040"/>
              </w:tabs>
              <w:jc w:val="both"/>
              <w:rPr>
                <w:rFonts w:ascii="Times New Roman" w:hAnsi="Times New Roman"/>
              </w:rPr>
            </w:pPr>
          </w:p>
          <w:p w:rsidR="007E0092" w:rsidRPr="003A4B49" w:rsidRDefault="007E0092" w:rsidP="007E0092">
            <w:pPr>
              <w:tabs>
                <w:tab w:val="left" w:pos="5040"/>
              </w:tabs>
              <w:jc w:val="both"/>
              <w:rPr>
                <w:rFonts w:ascii="Times New Roman" w:hAnsi="Times New Roman"/>
                <w:b/>
              </w:rPr>
            </w:pPr>
            <w:r w:rsidRPr="003A4B49">
              <w:rPr>
                <w:rFonts w:ascii="Times New Roman" w:hAnsi="Times New Roman"/>
                <w:b/>
              </w:rPr>
              <w:t>Text Books:</w:t>
            </w:r>
          </w:p>
          <w:p w:rsidR="007E0092" w:rsidRPr="003A4B49" w:rsidRDefault="007E0092" w:rsidP="007E0092">
            <w:pPr>
              <w:numPr>
                <w:ilvl w:val="0"/>
                <w:numId w:val="31"/>
              </w:numPr>
              <w:rPr>
                <w:rFonts w:ascii="Times New Roman" w:hAnsi="Times New Roman"/>
              </w:rPr>
            </w:pPr>
            <w:r w:rsidRPr="003A4B49">
              <w:rPr>
                <w:rFonts w:ascii="Times New Roman" w:hAnsi="Times New Roman"/>
              </w:rPr>
              <w:t>M.Anji Reddy, Text book of Remote sensing and GIS by, BSP Publications, Hyderabad,  fourth edition..</w:t>
            </w:r>
          </w:p>
          <w:p w:rsidR="007E0092" w:rsidRPr="003A4B49" w:rsidRDefault="007E0092" w:rsidP="007E0092">
            <w:pPr>
              <w:numPr>
                <w:ilvl w:val="0"/>
                <w:numId w:val="31"/>
              </w:numPr>
              <w:tabs>
                <w:tab w:val="left" w:pos="5040"/>
              </w:tabs>
              <w:jc w:val="both"/>
              <w:rPr>
                <w:rFonts w:ascii="Times New Roman" w:hAnsi="Times New Roman"/>
              </w:rPr>
            </w:pPr>
            <w:r w:rsidRPr="003A4B49">
              <w:rPr>
                <w:rFonts w:ascii="Times New Roman" w:hAnsi="Times New Roman"/>
              </w:rPr>
              <w:t>Fundamentals of Geographic Information Systems  by Michael N DeMers. Published By john Wiley &amp; Sons Inc., 3</w:t>
            </w:r>
            <w:r w:rsidRPr="003A4B49">
              <w:rPr>
                <w:rFonts w:ascii="Times New Roman" w:hAnsi="Times New Roman"/>
                <w:vertAlign w:val="superscript"/>
              </w:rPr>
              <w:t>rd</w:t>
            </w:r>
            <w:r w:rsidRPr="003A4B49">
              <w:rPr>
                <w:rFonts w:ascii="Times New Roman" w:hAnsi="Times New Roman"/>
              </w:rPr>
              <w:t xml:space="preserve">  edition, 2008.</w:t>
            </w:r>
          </w:p>
          <w:p w:rsidR="007E0092" w:rsidRPr="003A4B49" w:rsidRDefault="007E0092" w:rsidP="007E0092">
            <w:pPr>
              <w:numPr>
                <w:ilvl w:val="0"/>
                <w:numId w:val="31"/>
              </w:numPr>
              <w:tabs>
                <w:tab w:val="left" w:pos="5040"/>
              </w:tabs>
              <w:jc w:val="both"/>
              <w:rPr>
                <w:rFonts w:ascii="Times New Roman" w:hAnsi="Times New Roman"/>
              </w:rPr>
            </w:pPr>
            <w:r w:rsidRPr="003A4B49">
              <w:rPr>
                <w:rFonts w:ascii="Times New Roman" w:hAnsi="Times New Roman"/>
              </w:rPr>
              <w:t>Environmental Modeling with GIS, Michael F. Autor Goodchild, Bradley O. Parks, Louis T. Stewart, publisher- Oxford university press, 1993.</w:t>
            </w:r>
          </w:p>
          <w:p w:rsidR="007E0092" w:rsidRPr="003A4B49" w:rsidRDefault="007E0092" w:rsidP="007E0092">
            <w:pPr>
              <w:numPr>
                <w:ilvl w:val="0"/>
                <w:numId w:val="31"/>
              </w:numPr>
              <w:tabs>
                <w:tab w:val="left" w:pos="5040"/>
              </w:tabs>
              <w:jc w:val="both"/>
              <w:rPr>
                <w:rFonts w:ascii="Times New Roman" w:hAnsi="Times New Roman"/>
                <w:b/>
                <w:sz w:val="28"/>
              </w:rPr>
            </w:pPr>
            <w:r w:rsidRPr="003A4B49">
              <w:rPr>
                <w:rFonts w:ascii="Times New Roman" w:hAnsi="Times New Roman"/>
                <w:bCs/>
              </w:rPr>
              <w:t>Geographic Information Systems</w:t>
            </w:r>
            <w:r w:rsidRPr="003A4B49">
              <w:rPr>
                <w:rFonts w:ascii="Times New Roman" w:hAnsi="Times New Roman"/>
              </w:rPr>
              <w:t xml:space="preserve">: A </w:t>
            </w:r>
            <w:r w:rsidRPr="003A4B49">
              <w:rPr>
                <w:rFonts w:ascii="Times New Roman" w:hAnsi="Times New Roman"/>
                <w:vanish/>
              </w:rPr>
              <w:br/>
            </w:r>
            <w:r w:rsidRPr="003A4B49">
              <w:rPr>
                <w:rFonts w:ascii="Times New Roman" w:hAnsi="Times New Roman"/>
              </w:rPr>
              <w:t xml:space="preserve">Management Perspective by Stan </w:t>
            </w:r>
            <w:r w:rsidRPr="003A4B49">
              <w:rPr>
                <w:rFonts w:ascii="Times New Roman" w:hAnsi="Times New Roman"/>
                <w:bCs/>
              </w:rPr>
              <w:t>Arnoff, WDL publications, 1989.</w:t>
            </w:r>
          </w:p>
          <w:p w:rsidR="007E0092" w:rsidRPr="003A4B49" w:rsidRDefault="007E0092" w:rsidP="007E0092">
            <w:pPr>
              <w:rPr>
                <w:rFonts w:ascii="Times New Roman" w:hAnsi="Times New Roman"/>
              </w:rPr>
            </w:pPr>
            <w:r w:rsidRPr="003A4B49">
              <w:rPr>
                <w:rFonts w:ascii="Times New Roman" w:hAnsi="Times New Roman"/>
                <w:b/>
                <w:sz w:val="28"/>
              </w:rPr>
              <w:br w:type="page"/>
            </w:r>
          </w:p>
        </w:tc>
      </w:tr>
    </w:tbl>
    <w:p w:rsidR="00DD3347" w:rsidRPr="003A4B49" w:rsidRDefault="00DD3347" w:rsidP="00B23551">
      <w:pPr>
        <w:rPr>
          <w:rFonts w:ascii="Times New Roman" w:hAnsi="Times New Roman"/>
        </w:rPr>
      </w:pPr>
    </w:p>
    <w:tbl>
      <w:tblPr>
        <w:tblStyle w:val="TableGrid"/>
        <w:tblW w:w="0" w:type="auto"/>
        <w:tblLook w:val="04A0"/>
      </w:tblPr>
      <w:tblGrid>
        <w:gridCol w:w="1912"/>
        <w:gridCol w:w="5831"/>
        <w:gridCol w:w="377"/>
        <w:gridCol w:w="719"/>
        <w:gridCol w:w="737"/>
      </w:tblGrid>
      <w:tr w:rsidR="00A865BD" w:rsidRPr="003A4B49" w:rsidTr="00850639">
        <w:tc>
          <w:tcPr>
            <w:tcW w:w="1915" w:type="dxa"/>
          </w:tcPr>
          <w:p w:rsidR="00A865BD" w:rsidRPr="003A4B49" w:rsidRDefault="00A865BD" w:rsidP="00850639">
            <w:pPr>
              <w:pStyle w:val="Heading3"/>
              <w:spacing w:before="0" w:after="0"/>
              <w:jc w:val="both"/>
              <w:outlineLvl w:val="2"/>
              <w:rPr>
                <w:rFonts w:ascii="Times New Roman" w:hAnsi="Times New Roman"/>
                <w:sz w:val="24"/>
                <w:szCs w:val="24"/>
              </w:rPr>
            </w:pPr>
            <w:r w:rsidRPr="003A4B49">
              <w:rPr>
                <w:rFonts w:ascii="Times New Roman" w:hAnsi="Times New Roman"/>
                <w:sz w:val="24"/>
                <w:szCs w:val="24"/>
              </w:rPr>
              <w:lastRenderedPageBreak/>
              <w:t xml:space="preserve">SUBJECT </w:t>
            </w:r>
          </w:p>
          <w:p w:rsidR="00A865BD" w:rsidRPr="003A4B49" w:rsidRDefault="00A865BD" w:rsidP="00850639">
            <w:pPr>
              <w:pStyle w:val="Heading3"/>
              <w:spacing w:before="0" w:after="0"/>
              <w:jc w:val="both"/>
              <w:outlineLvl w:val="2"/>
              <w:rPr>
                <w:rFonts w:ascii="Times New Roman" w:hAnsi="Times New Roman"/>
                <w:sz w:val="24"/>
                <w:szCs w:val="24"/>
              </w:rPr>
            </w:pPr>
            <w:r w:rsidRPr="003A4B49">
              <w:rPr>
                <w:rFonts w:ascii="Times New Roman" w:hAnsi="Times New Roman"/>
                <w:sz w:val="24"/>
                <w:szCs w:val="24"/>
              </w:rPr>
              <w:t>CODE</w:t>
            </w:r>
          </w:p>
        </w:tc>
        <w:tc>
          <w:tcPr>
            <w:tcW w:w="5843" w:type="dxa"/>
          </w:tcPr>
          <w:p w:rsidR="00A865BD" w:rsidRPr="003A4B49" w:rsidRDefault="00A865BD" w:rsidP="00850639">
            <w:pPr>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360" w:type="dxa"/>
          </w:tcPr>
          <w:p w:rsidR="00A865BD" w:rsidRPr="003A4B49" w:rsidRDefault="00A865BD" w:rsidP="00850639">
            <w:pPr>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720" w:type="dxa"/>
          </w:tcPr>
          <w:p w:rsidR="00A865BD" w:rsidRPr="003A4B49" w:rsidRDefault="00A865BD" w:rsidP="00850639">
            <w:pPr>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738" w:type="dxa"/>
          </w:tcPr>
          <w:p w:rsidR="00A865BD" w:rsidRPr="003A4B49" w:rsidRDefault="00A865BD" w:rsidP="00850639">
            <w:pPr>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A865BD" w:rsidRPr="003A4B49" w:rsidTr="00850639">
        <w:tc>
          <w:tcPr>
            <w:tcW w:w="1915" w:type="dxa"/>
          </w:tcPr>
          <w:p w:rsidR="00A865BD" w:rsidRPr="003A4B49" w:rsidRDefault="00A865BD" w:rsidP="00850639">
            <w:pPr>
              <w:jc w:val="both"/>
              <w:rPr>
                <w:rFonts w:ascii="Times New Roman" w:hAnsi="Times New Roman"/>
                <w:b/>
                <w:bCs/>
                <w:sz w:val="24"/>
                <w:szCs w:val="24"/>
              </w:rPr>
            </w:pPr>
            <w:r w:rsidRPr="003A4B49">
              <w:rPr>
                <w:rFonts w:ascii="Times New Roman" w:hAnsi="Times New Roman"/>
                <w:b/>
                <w:bCs/>
                <w:sz w:val="24"/>
                <w:szCs w:val="24"/>
              </w:rPr>
              <w:t>Theory:</w:t>
            </w:r>
          </w:p>
          <w:p w:rsidR="00A865BD" w:rsidRPr="003A4B49" w:rsidRDefault="00A865BD" w:rsidP="00850639">
            <w:pPr>
              <w:rPr>
                <w:rFonts w:ascii="Times New Roman" w:hAnsi="Times New Roman"/>
                <w:sz w:val="24"/>
                <w:szCs w:val="24"/>
              </w:rPr>
            </w:pPr>
            <w:r w:rsidRPr="003A4B49">
              <w:rPr>
                <w:rFonts w:ascii="Times New Roman" w:eastAsiaTheme="minorEastAsia" w:hAnsi="Times New Roman"/>
                <w:b/>
                <w:sz w:val="24"/>
                <w:szCs w:val="24"/>
              </w:rPr>
              <w:t>Open Elective. 1</w:t>
            </w:r>
          </w:p>
        </w:tc>
        <w:tc>
          <w:tcPr>
            <w:tcW w:w="5843" w:type="dxa"/>
          </w:tcPr>
          <w:p w:rsidR="006A767D" w:rsidRPr="003A4B49" w:rsidRDefault="00287899" w:rsidP="006A767D">
            <w:pPr>
              <w:jc w:val="both"/>
              <w:rPr>
                <w:rFonts w:ascii="Times New Roman" w:eastAsiaTheme="minorEastAsia" w:hAnsi="Times New Roman"/>
                <w:b/>
                <w:sz w:val="24"/>
                <w:szCs w:val="24"/>
              </w:rPr>
            </w:pPr>
            <w:r>
              <w:rPr>
                <w:rFonts w:ascii="Times New Roman" w:eastAsiaTheme="minorEastAsia" w:hAnsi="Times New Roman"/>
                <w:b/>
                <w:sz w:val="24"/>
                <w:szCs w:val="24"/>
              </w:rPr>
              <w:t>EMT-</w:t>
            </w:r>
            <w:r w:rsidRPr="003A4B49">
              <w:rPr>
                <w:rFonts w:ascii="Times New Roman" w:eastAsiaTheme="minorEastAsia" w:hAnsi="Times New Roman"/>
                <w:b/>
                <w:sz w:val="24"/>
                <w:szCs w:val="24"/>
              </w:rPr>
              <w:t xml:space="preserve">OE </w:t>
            </w:r>
            <w:r>
              <w:rPr>
                <w:rFonts w:ascii="Times New Roman" w:eastAsiaTheme="minorEastAsia" w:hAnsi="Times New Roman"/>
                <w:b/>
                <w:sz w:val="24"/>
                <w:szCs w:val="24"/>
              </w:rPr>
              <w:t>I.4</w:t>
            </w:r>
            <w:r w:rsidR="00A865BD" w:rsidRPr="003A4B49">
              <w:rPr>
                <w:rFonts w:ascii="Times New Roman" w:eastAsiaTheme="minorEastAsia" w:hAnsi="Times New Roman"/>
                <w:b/>
                <w:sz w:val="24"/>
                <w:szCs w:val="24"/>
              </w:rPr>
              <w:t xml:space="preserve">: </w:t>
            </w:r>
            <w:r w:rsidR="006A767D" w:rsidRPr="003A4B49">
              <w:rPr>
                <w:rFonts w:ascii="Times New Roman" w:eastAsiaTheme="minorEastAsia" w:hAnsi="Times New Roman"/>
                <w:b/>
                <w:sz w:val="24"/>
                <w:szCs w:val="24"/>
              </w:rPr>
              <w:t xml:space="preserve"> ECOSYSTEM BASED DISASTER  </w:t>
            </w:r>
          </w:p>
          <w:p w:rsidR="006A767D" w:rsidRPr="003A4B49" w:rsidRDefault="006A767D" w:rsidP="006A767D">
            <w:pPr>
              <w:pStyle w:val="ListParagraph"/>
              <w:jc w:val="both"/>
              <w:rPr>
                <w:rFonts w:ascii="Times New Roman" w:eastAsiaTheme="minorEastAsia" w:hAnsi="Times New Roman" w:cs="Times New Roman"/>
                <w:b/>
                <w:sz w:val="24"/>
                <w:szCs w:val="24"/>
              </w:rPr>
            </w:pPr>
            <w:r w:rsidRPr="003A4B49">
              <w:rPr>
                <w:rFonts w:ascii="Times New Roman" w:eastAsiaTheme="minorEastAsia" w:hAnsi="Times New Roman" w:cs="Times New Roman"/>
                <w:b/>
                <w:sz w:val="24"/>
                <w:szCs w:val="24"/>
              </w:rPr>
              <w:t xml:space="preserve">RISK REDUCTION </w:t>
            </w:r>
          </w:p>
          <w:p w:rsidR="00A865BD" w:rsidRPr="003A4B49" w:rsidRDefault="00A865BD" w:rsidP="006A767D">
            <w:pPr>
              <w:tabs>
                <w:tab w:val="left" w:pos="5040"/>
              </w:tabs>
              <w:rPr>
                <w:rFonts w:ascii="Times New Roman" w:hAnsi="Times New Roman"/>
                <w:sz w:val="24"/>
                <w:szCs w:val="24"/>
              </w:rPr>
            </w:pPr>
          </w:p>
        </w:tc>
        <w:tc>
          <w:tcPr>
            <w:tcW w:w="360" w:type="dxa"/>
          </w:tcPr>
          <w:p w:rsidR="00A865BD" w:rsidRPr="003A4B49" w:rsidRDefault="00A865BD" w:rsidP="00850639">
            <w:pPr>
              <w:rPr>
                <w:rFonts w:ascii="Times New Roman" w:hAnsi="Times New Roman"/>
                <w:sz w:val="24"/>
                <w:szCs w:val="24"/>
              </w:rPr>
            </w:pPr>
            <w:r w:rsidRPr="003A4B49">
              <w:rPr>
                <w:rFonts w:ascii="Times New Roman" w:hAnsi="Times New Roman"/>
                <w:sz w:val="24"/>
                <w:szCs w:val="24"/>
              </w:rPr>
              <w:t>4</w:t>
            </w:r>
          </w:p>
        </w:tc>
        <w:tc>
          <w:tcPr>
            <w:tcW w:w="720" w:type="dxa"/>
          </w:tcPr>
          <w:p w:rsidR="00A865BD" w:rsidRPr="003A4B49" w:rsidRDefault="00A865BD" w:rsidP="00850639">
            <w:pPr>
              <w:rPr>
                <w:rFonts w:ascii="Times New Roman" w:hAnsi="Times New Roman"/>
                <w:sz w:val="24"/>
                <w:szCs w:val="24"/>
              </w:rPr>
            </w:pPr>
            <w:r w:rsidRPr="003A4B49">
              <w:rPr>
                <w:rFonts w:ascii="Times New Roman" w:hAnsi="Times New Roman"/>
                <w:sz w:val="24"/>
                <w:szCs w:val="24"/>
              </w:rPr>
              <w:t>-</w:t>
            </w:r>
          </w:p>
        </w:tc>
        <w:tc>
          <w:tcPr>
            <w:tcW w:w="738" w:type="dxa"/>
          </w:tcPr>
          <w:p w:rsidR="00A865BD" w:rsidRPr="003A4B49" w:rsidRDefault="00A865BD" w:rsidP="00850639">
            <w:pPr>
              <w:rPr>
                <w:rFonts w:ascii="Times New Roman" w:hAnsi="Times New Roman"/>
                <w:sz w:val="24"/>
                <w:szCs w:val="24"/>
              </w:rPr>
            </w:pPr>
            <w:r w:rsidRPr="003A4B49">
              <w:rPr>
                <w:rFonts w:ascii="Times New Roman" w:hAnsi="Times New Roman"/>
                <w:sz w:val="24"/>
                <w:szCs w:val="24"/>
              </w:rPr>
              <w:t>4</w:t>
            </w:r>
          </w:p>
        </w:tc>
      </w:tr>
      <w:tr w:rsidR="00A865BD" w:rsidRPr="003A4B49" w:rsidTr="00850639">
        <w:tc>
          <w:tcPr>
            <w:tcW w:w="9576" w:type="dxa"/>
            <w:gridSpan w:val="5"/>
          </w:tcPr>
          <w:p w:rsidR="00A865BD" w:rsidRPr="007B43AF" w:rsidRDefault="00A865BD" w:rsidP="00850639">
            <w:pPr>
              <w:tabs>
                <w:tab w:val="left" w:pos="5040"/>
              </w:tabs>
              <w:jc w:val="both"/>
              <w:rPr>
                <w:rFonts w:ascii="Times New Roman" w:hAnsi="Times New Roman"/>
                <w:b/>
                <w:sz w:val="24"/>
                <w:szCs w:val="24"/>
              </w:rPr>
            </w:pPr>
          </w:p>
          <w:p w:rsidR="00087C65" w:rsidRPr="007B43AF" w:rsidRDefault="00087C65" w:rsidP="00087C65">
            <w:pPr>
              <w:jc w:val="both"/>
              <w:rPr>
                <w:rFonts w:ascii="Times New Roman" w:hAnsi="Times New Roman"/>
                <w:b/>
                <w:sz w:val="24"/>
                <w:szCs w:val="24"/>
              </w:rPr>
            </w:pPr>
            <w:r w:rsidRPr="007B43AF">
              <w:rPr>
                <w:rFonts w:ascii="Times New Roman" w:hAnsi="Times New Roman"/>
                <w:b/>
                <w:sz w:val="24"/>
                <w:szCs w:val="24"/>
              </w:rPr>
              <w:t>Unit I: Understanding Ecosystem and disaster phenomena</w:t>
            </w:r>
          </w:p>
          <w:p w:rsidR="00087C65" w:rsidRPr="007B43AF" w:rsidRDefault="00087C65" w:rsidP="00087C65">
            <w:pPr>
              <w:jc w:val="both"/>
              <w:rPr>
                <w:rFonts w:ascii="Times New Roman" w:hAnsi="Times New Roman"/>
                <w:sz w:val="24"/>
                <w:szCs w:val="24"/>
              </w:rPr>
            </w:pPr>
            <w:r w:rsidRPr="007B43AF">
              <w:rPr>
                <w:rFonts w:ascii="Times New Roman" w:hAnsi="Times New Roman"/>
                <w:sz w:val="24"/>
                <w:szCs w:val="24"/>
              </w:rPr>
              <w:t>Concept and definitions and functions of different terms of disaster and Ecosystem, Approaches to understand disaster phenomena (natural science, applied science, progressive and holistic approaches),Parameters of Disaster Risk, Levels of disaster as per national guideline.</w:t>
            </w:r>
          </w:p>
          <w:p w:rsidR="00087C65" w:rsidRPr="007B43AF" w:rsidRDefault="00087C65" w:rsidP="00087C65">
            <w:pPr>
              <w:jc w:val="both"/>
              <w:rPr>
                <w:rFonts w:ascii="Times New Roman" w:hAnsi="Times New Roman"/>
                <w:sz w:val="24"/>
                <w:szCs w:val="24"/>
              </w:rPr>
            </w:pPr>
          </w:p>
          <w:p w:rsidR="00087C65" w:rsidRPr="007B43AF" w:rsidRDefault="00087C65" w:rsidP="00087C65">
            <w:pPr>
              <w:jc w:val="both"/>
              <w:rPr>
                <w:rFonts w:ascii="Times New Roman" w:hAnsi="Times New Roman"/>
                <w:b/>
                <w:sz w:val="24"/>
                <w:szCs w:val="24"/>
              </w:rPr>
            </w:pPr>
            <w:r w:rsidRPr="007B43AF">
              <w:rPr>
                <w:rFonts w:ascii="Times New Roman" w:hAnsi="Times New Roman"/>
                <w:b/>
                <w:sz w:val="24"/>
                <w:szCs w:val="24"/>
              </w:rPr>
              <w:t>Unit II: Overview, classification, characteristics, problem areas of disasters</w:t>
            </w:r>
          </w:p>
          <w:p w:rsidR="00087C65" w:rsidRPr="007B43AF" w:rsidRDefault="00087C65" w:rsidP="00087C65">
            <w:pPr>
              <w:jc w:val="both"/>
              <w:rPr>
                <w:rFonts w:ascii="Times New Roman" w:hAnsi="Times New Roman"/>
                <w:sz w:val="24"/>
                <w:szCs w:val="24"/>
              </w:rPr>
            </w:pPr>
            <w:r w:rsidRPr="007B43AF">
              <w:rPr>
                <w:rFonts w:ascii="Times New Roman" w:hAnsi="Times New Roman"/>
                <w:sz w:val="24"/>
                <w:szCs w:val="24"/>
              </w:rPr>
              <w:t>Disaster trends (Global, national and regional),Selected models for understanding the causes of disaster and disaster risk mitigation, Classification of hazards (natural and manmade),Response time, frequency, forewarning, exposure time of different hazards, General characteristics and problem areas of different natural and man-made hazards (e.g. flood, erosion, earthquake, landslide, lightning, tropical cyclone, drought, civil unrest etc.),Common approaches to study natural and manmade hazards; vulnerability and disasters.</w:t>
            </w:r>
          </w:p>
          <w:p w:rsidR="00087C65" w:rsidRPr="007B43AF" w:rsidRDefault="00087C65" w:rsidP="00087C65">
            <w:pPr>
              <w:jc w:val="both"/>
              <w:rPr>
                <w:rFonts w:ascii="Times New Roman" w:hAnsi="Times New Roman"/>
                <w:sz w:val="24"/>
                <w:szCs w:val="24"/>
              </w:rPr>
            </w:pPr>
          </w:p>
          <w:p w:rsidR="00087C65" w:rsidRPr="007B43AF" w:rsidRDefault="00087C65" w:rsidP="00087C65">
            <w:pPr>
              <w:jc w:val="both"/>
              <w:rPr>
                <w:rFonts w:ascii="Times New Roman" w:hAnsi="Times New Roman"/>
                <w:b/>
                <w:sz w:val="24"/>
                <w:szCs w:val="24"/>
              </w:rPr>
            </w:pPr>
            <w:r w:rsidRPr="007B43AF">
              <w:rPr>
                <w:rFonts w:ascii="Times New Roman" w:hAnsi="Times New Roman"/>
                <w:b/>
                <w:sz w:val="24"/>
                <w:szCs w:val="24"/>
              </w:rPr>
              <w:t>Unit III: Disaster risk mitigation</w:t>
            </w:r>
          </w:p>
          <w:p w:rsidR="00087C65" w:rsidRPr="007B43AF" w:rsidRDefault="00087C65" w:rsidP="00087C65">
            <w:pPr>
              <w:tabs>
                <w:tab w:val="left" w:pos="0"/>
              </w:tabs>
              <w:jc w:val="both"/>
              <w:rPr>
                <w:rFonts w:ascii="Times New Roman" w:hAnsi="Times New Roman"/>
                <w:sz w:val="24"/>
                <w:szCs w:val="24"/>
              </w:rPr>
            </w:pPr>
            <w:r w:rsidRPr="007B43AF">
              <w:rPr>
                <w:rFonts w:ascii="Times New Roman" w:hAnsi="Times New Roman"/>
                <w:sz w:val="24"/>
                <w:szCs w:val="24"/>
              </w:rPr>
              <w:t xml:space="preserve">Disaster risk assessment (Hazard-Vulnerability-Capacity analysis), Hazard mapping and forecasting; Principles and aspects of Disaster prevention, Disaster mitigation, Preparedness for damage mitigation and coping with disasters; </w:t>
            </w:r>
            <w:bookmarkStart w:id="0" w:name="page2"/>
            <w:bookmarkEnd w:id="0"/>
            <w:r w:rsidRPr="007B43AF">
              <w:rPr>
                <w:rFonts w:ascii="Times New Roman" w:hAnsi="Times New Roman"/>
                <w:sz w:val="24"/>
                <w:szCs w:val="24"/>
              </w:rPr>
              <w:t>Capacity building for disaster/damage mitigation (structural and non-structural measures); Contingency planning for damage mitigation of different hazards; Relevance of indigenous knowledge, appropriate technology and local resources in disaster risk mitigation; Community based disaster risk reduction mechanism; Counter disaster resources and their roles.</w:t>
            </w:r>
          </w:p>
          <w:p w:rsidR="00087C65" w:rsidRPr="007B43AF" w:rsidRDefault="00087C65" w:rsidP="00087C65">
            <w:pPr>
              <w:jc w:val="both"/>
              <w:rPr>
                <w:rFonts w:ascii="Times New Roman" w:hAnsi="Times New Roman"/>
                <w:sz w:val="24"/>
                <w:szCs w:val="24"/>
              </w:rPr>
            </w:pPr>
          </w:p>
          <w:p w:rsidR="00087C65" w:rsidRPr="007B43AF" w:rsidRDefault="00087C65" w:rsidP="00087C65">
            <w:pPr>
              <w:jc w:val="both"/>
              <w:rPr>
                <w:rFonts w:ascii="Times New Roman" w:hAnsi="Times New Roman"/>
                <w:b/>
                <w:sz w:val="24"/>
                <w:szCs w:val="24"/>
              </w:rPr>
            </w:pPr>
            <w:r w:rsidRPr="007B43AF">
              <w:rPr>
                <w:rFonts w:ascii="Times New Roman" w:hAnsi="Times New Roman"/>
                <w:b/>
                <w:sz w:val="24"/>
                <w:szCs w:val="24"/>
              </w:rPr>
              <w:t>Unit IV: Environment and disasters</w:t>
            </w:r>
          </w:p>
          <w:p w:rsidR="00087C65" w:rsidRPr="007B43AF" w:rsidRDefault="00087C65" w:rsidP="00087C65">
            <w:pPr>
              <w:jc w:val="both"/>
              <w:rPr>
                <w:rFonts w:ascii="Times New Roman" w:hAnsi="Times New Roman"/>
                <w:sz w:val="24"/>
                <w:szCs w:val="24"/>
              </w:rPr>
            </w:pPr>
            <w:r w:rsidRPr="007B43AF">
              <w:rPr>
                <w:rFonts w:ascii="Times New Roman" w:hAnsi="Times New Roman"/>
                <w:sz w:val="24"/>
                <w:szCs w:val="24"/>
              </w:rPr>
              <w:t xml:space="preserve">Environment, ecosystem and disasters. Climate change – issues and concerns. </w:t>
            </w:r>
            <w:r w:rsidRPr="007B43AF">
              <w:rPr>
                <w:rFonts w:ascii="Times New Roman" w:hAnsi="Times New Roman"/>
                <w:color w:val="000000" w:themeColor="text1"/>
                <w:sz w:val="24"/>
                <w:szCs w:val="24"/>
              </w:rPr>
              <w:t xml:space="preserve">Biodiversity loss and DRR; Global water crisis and DRR; Desertification, soil erosion and DRR; </w:t>
            </w:r>
            <w:r w:rsidRPr="007B43AF">
              <w:rPr>
                <w:rFonts w:ascii="Times New Roman" w:eastAsiaTheme="minorHAnsi" w:hAnsi="Times New Roman"/>
                <w:color w:val="000000" w:themeColor="text1"/>
                <w:sz w:val="24"/>
                <w:szCs w:val="24"/>
              </w:rPr>
              <w:t>ecosystems for urban risk reduction</w:t>
            </w:r>
            <w:r w:rsidRPr="007B43AF">
              <w:rPr>
                <w:rFonts w:ascii="Times New Roman" w:hAnsi="Times New Roman"/>
                <w:sz w:val="24"/>
                <w:szCs w:val="24"/>
              </w:rPr>
              <w:t>; Industrial hazards and safety measures; Post disaster impact on environment;  Impact of developmental projects on disaster risk; Aspects of environmental management for disaster risk reduction;  Environmental Impact Assessment (EIA).</w:t>
            </w:r>
          </w:p>
          <w:p w:rsidR="00087C65" w:rsidRPr="007B43AF" w:rsidRDefault="00087C65" w:rsidP="00087C65">
            <w:pPr>
              <w:jc w:val="both"/>
              <w:rPr>
                <w:rFonts w:ascii="Times New Roman" w:hAnsi="Times New Roman"/>
                <w:sz w:val="24"/>
                <w:szCs w:val="24"/>
              </w:rPr>
            </w:pPr>
          </w:p>
          <w:p w:rsidR="00087C65" w:rsidRPr="007B43AF" w:rsidRDefault="00087C65" w:rsidP="00087C65">
            <w:pPr>
              <w:jc w:val="both"/>
              <w:rPr>
                <w:rFonts w:ascii="Times New Roman" w:hAnsi="Times New Roman"/>
                <w:b/>
                <w:sz w:val="24"/>
                <w:szCs w:val="24"/>
              </w:rPr>
            </w:pPr>
            <w:r w:rsidRPr="007B43AF">
              <w:rPr>
                <w:rFonts w:ascii="Times New Roman" w:hAnsi="Times New Roman"/>
                <w:b/>
                <w:sz w:val="24"/>
                <w:szCs w:val="24"/>
              </w:rPr>
              <w:t>Unit V: Planning for disaster management</w:t>
            </w:r>
          </w:p>
          <w:p w:rsidR="00087C65" w:rsidRPr="007B43AF" w:rsidRDefault="00087C65" w:rsidP="00087C65">
            <w:pPr>
              <w:jc w:val="both"/>
              <w:rPr>
                <w:rFonts w:ascii="Times New Roman" w:hAnsi="Times New Roman"/>
                <w:sz w:val="24"/>
                <w:szCs w:val="24"/>
              </w:rPr>
            </w:pPr>
            <w:r w:rsidRPr="007B43AF">
              <w:rPr>
                <w:rFonts w:ascii="Times New Roman" w:eastAsiaTheme="minorHAnsi" w:hAnsi="Times New Roman"/>
                <w:color w:val="000000" w:themeColor="text1"/>
                <w:sz w:val="24"/>
                <w:szCs w:val="24"/>
              </w:rPr>
              <w:t>Concept of spatial planning for DRR;</w:t>
            </w:r>
            <w:r w:rsidRPr="007B43AF">
              <w:rPr>
                <w:rFonts w:ascii="GillSansStd" w:eastAsiaTheme="minorHAnsi" w:hAnsi="GillSansStd" w:cs="GillSansStd"/>
                <w:color w:val="58595B"/>
                <w:sz w:val="24"/>
                <w:szCs w:val="24"/>
              </w:rPr>
              <w:t xml:space="preserve"> </w:t>
            </w:r>
            <w:r w:rsidRPr="007B43AF">
              <w:rPr>
                <w:rFonts w:ascii="Times New Roman" w:hAnsi="Times New Roman"/>
                <w:sz w:val="24"/>
                <w:szCs w:val="24"/>
              </w:rPr>
              <w:t>Community-hazard profile in India; Different phases of Disaster Management (DM cycle; Relief mechanism (needs assessment, relief administration and distribution, management of relief centres, external support etc.);Disaster Management Act (2005); Disaster Management Policy (2009); organizational framework for disaster management in India.</w:t>
            </w:r>
          </w:p>
          <w:p w:rsidR="00087C65" w:rsidRPr="007B43AF" w:rsidRDefault="00087C65" w:rsidP="00087C65">
            <w:pPr>
              <w:jc w:val="both"/>
              <w:rPr>
                <w:rFonts w:ascii="Times New Roman" w:hAnsi="Times New Roman"/>
                <w:sz w:val="24"/>
                <w:szCs w:val="24"/>
              </w:rPr>
            </w:pPr>
            <w:r w:rsidRPr="007B43AF">
              <w:rPr>
                <w:rFonts w:ascii="Times New Roman" w:hAnsi="Times New Roman"/>
                <w:b/>
                <w:sz w:val="24"/>
                <w:szCs w:val="24"/>
              </w:rPr>
              <w:t>Case studies</w:t>
            </w:r>
            <w:r w:rsidRPr="007B43AF">
              <w:rPr>
                <w:rFonts w:ascii="Times New Roman" w:hAnsi="Times New Roman"/>
                <w:sz w:val="24"/>
                <w:szCs w:val="24"/>
              </w:rPr>
              <w:t>: Hazard mapping of vulnerable areas, Vulnerability assessment (physical, social, organizational, economical, technological), Risk mitigation planning for vulnerable areas.</w:t>
            </w:r>
          </w:p>
          <w:p w:rsidR="00087C65" w:rsidRPr="007B43AF" w:rsidRDefault="00087C65" w:rsidP="00087C65">
            <w:pPr>
              <w:jc w:val="both"/>
              <w:rPr>
                <w:rFonts w:ascii="Times New Roman" w:hAnsi="Times New Roman"/>
                <w:b/>
                <w:sz w:val="24"/>
                <w:szCs w:val="24"/>
                <w:u w:val="single"/>
              </w:rPr>
            </w:pPr>
          </w:p>
          <w:p w:rsidR="00087C65" w:rsidRPr="007B43AF" w:rsidRDefault="00087C65" w:rsidP="00087C65">
            <w:pPr>
              <w:jc w:val="both"/>
              <w:rPr>
                <w:rFonts w:ascii="Times New Roman" w:hAnsi="Times New Roman"/>
                <w:b/>
                <w:sz w:val="24"/>
                <w:szCs w:val="24"/>
                <w:u w:val="single"/>
              </w:rPr>
            </w:pPr>
            <w:r w:rsidRPr="007B43AF">
              <w:rPr>
                <w:rFonts w:ascii="Times New Roman" w:hAnsi="Times New Roman"/>
                <w:b/>
                <w:sz w:val="24"/>
                <w:szCs w:val="24"/>
                <w:u w:val="single"/>
              </w:rPr>
              <w:t>Text books</w:t>
            </w:r>
          </w:p>
          <w:p w:rsidR="00087C65" w:rsidRPr="007B43AF" w:rsidRDefault="00087C65" w:rsidP="00087C65">
            <w:pPr>
              <w:jc w:val="both"/>
              <w:rPr>
                <w:rFonts w:ascii="Times New Roman" w:hAnsi="Times New Roman"/>
                <w:sz w:val="24"/>
                <w:szCs w:val="24"/>
              </w:rPr>
            </w:pPr>
          </w:p>
          <w:p w:rsidR="00087C65" w:rsidRPr="007B43AF" w:rsidRDefault="00087C65" w:rsidP="00087C65">
            <w:pPr>
              <w:numPr>
                <w:ilvl w:val="0"/>
                <w:numId w:val="43"/>
              </w:numPr>
              <w:tabs>
                <w:tab w:val="left" w:pos="680"/>
              </w:tabs>
              <w:ind w:left="680" w:hanging="350"/>
              <w:jc w:val="both"/>
              <w:rPr>
                <w:rFonts w:ascii="Times New Roman" w:hAnsi="Times New Roman"/>
                <w:sz w:val="24"/>
                <w:szCs w:val="24"/>
              </w:rPr>
            </w:pPr>
            <w:r w:rsidRPr="007B43AF">
              <w:rPr>
                <w:rFonts w:ascii="Times New Roman" w:hAnsi="Times New Roman"/>
                <w:sz w:val="24"/>
                <w:szCs w:val="24"/>
              </w:rPr>
              <w:t>Alexander, D. Natural Disasters, ULC press Ltd, London, 1993.</w:t>
            </w:r>
          </w:p>
          <w:p w:rsidR="00087C65" w:rsidRPr="007B43AF" w:rsidRDefault="00087C65" w:rsidP="00087C65">
            <w:pPr>
              <w:jc w:val="both"/>
              <w:rPr>
                <w:rFonts w:ascii="Times New Roman" w:hAnsi="Times New Roman"/>
                <w:sz w:val="24"/>
                <w:szCs w:val="24"/>
              </w:rPr>
            </w:pPr>
          </w:p>
          <w:p w:rsidR="00087C65" w:rsidRPr="007B43AF" w:rsidRDefault="00087C65" w:rsidP="00087C65">
            <w:pPr>
              <w:numPr>
                <w:ilvl w:val="0"/>
                <w:numId w:val="43"/>
              </w:numPr>
              <w:tabs>
                <w:tab w:val="left" w:pos="680"/>
              </w:tabs>
              <w:ind w:left="680" w:hanging="350"/>
              <w:jc w:val="both"/>
              <w:rPr>
                <w:rFonts w:ascii="Times New Roman" w:hAnsi="Times New Roman"/>
                <w:sz w:val="24"/>
                <w:szCs w:val="24"/>
              </w:rPr>
            </w:pPr>
            <w:r w:rsidRPr="007B43AF">
              <w:rPr>
                <w:rFonts w:ascii="Times New Roman" w:hAnsi="Times New Roman"/>
                <w:sz w:val="24"/>
                <w:szCs w:val="24"/>
              </w:rPr>
              <w:t>Carter, W. N. Disaster Management: A Disaster Management Handbook, Asian Development Bank, Bangkok, 1991.</w:t>
            </w:r>
          </w:p>
          <w:p w:rsidR="00087C65" w:rsidRPr="007B43AF" w:rsidRDefault="00087C65" w:rsidP="00087C65">
            <w:pPr>
              <w:numPr>
                <w:ilvl w:val="0"/>
                <w:numId w:val="43"/>
              </w:numPr>
              <w:tabs>
                <w:tab w:val="left" w:pos="680"/>
              </w:tabs>
              <w:ind w:left="680" w:hanging="350"/>
              <w:jc w:val="both"/>
              <w:rPr>
                <w:rFonts w:ascii="Times New Roman" w:hAnsi="Times New Roman"/>
                <w:sz w:val="24"/>
                <w:szCs w:val="24"/>
              </w:rPr>
            </w:pPr>
            <w:r w:rsidRPr="007B43AF">
              <w:rPr>
                <w:rFonts w:ascii="Times New Roman" w:hAnsi="Times New Roman"/>
                <w:sz w:val="24"/>
                <w:szCs w:val="24"/>
              </w:rPr>
              <w:t>Disaster Management in India, Ministry of Home Affairs, Government of India, New Delhi, 2011.</w:t>
            </w:r>
          </w:p>
          <w:p w:rsidR="00087C65" w:rsidRPr="007B43AF" w:rsidRDefault="00087C65" w:rsidP="00087C65">
            <w:pPr>
              <w:jc w:val="both"/>
              <w:rPr>
                <w:rFonts w:ascii="Times New Roman" w:hAnsi="Times New Roman"/>
                <w:sz w:val="24"/>
                <w:szCs w:val="24"/>
              </w:rPr>
            </w:pPr>
          </w:p>
          <w:p w:rsidR="00087C65" w:rsidRPr="007B43AF" w:rsidRDefault="00087C65" w:rsidP="00087C65">
            <w:pPr>
              <w:numPr>
                <w:ilvl w:val="0"/>
                <w:numId w:val="43"/>
              </w:numPr>
              <w:tabs>
                <w:tab w:val="left" w:pos="680"/>
              </w:tabs>
              <w:ind w:left="680" w:hanging="350"/>
              <w:jc w:val="both"/>
              <w:rPr>
                <w:rFonts w:ascii="Times New Roman" w:hAnsi="Times New Roman"/>
                <w:sz w:val="24"/>
                <w:szCs w:val="24"/>
              </w:rPr>
            </w:pPr>
            <w:r w:rsidRPr="007B43AF">
              <w:rPr>
                <w:rFonts w:ascii="Times New Roman" w:hAnsi="Times New Roman"/>
                <w:sz w:val="24"/>
                <w:szCs w:val="24"/>
              </w:rPr>
              <w:t>National Policy on Disaster Management, NDMA, New Delhi, 2009.</w:t>
            </w:r>
          </w:p>
          <w:p w:rsidR="00087C65" w:rsidRPr="007B43AF" w:rsidRDefault="00087C65" w:rsidP="00087C65">
            <w:pPr>
              <w:jc w:val="both"/>
              <w:rPr>
                <w:rFonts w:ascii="Times New Roman" w:hAnsi="Times New Roman"/>
                <w:sz w:val="24"/>
                <w:szCs w:val="24"/>
              </w:rPr>
            </w:pPr>
          </w:p>
          <w:p w:rsidR="00087C65" w:rsidRPr="007B43AF" w:rsidRDefault="00087C65" w:rsidP="00087C65">
            <w:pPr>
              <w:numPr>
                <w:ilvl w:val="0"/>
                <w:numId w:val="43"/>
              </w:numPr>
              <w:tabs>
                <w:tab w:val="left" w:pos="680"/>
              </w:tabs>
              <w:ind w:left="680" w:hanging="350"/>
              <w:jc w:val="both"/>
              <w:rPr>
                <w:rFonts w:ascii="Times New Roman" w:hAnsi="Times New Roman"/>
                <w:sz w:val="24"/>
                <w:szCs w:val="24"/>
              </w:rPr>
            </w:pPr>
            <w:r w:rsidRPr="007B43AF">
              <w:rPr>
                <w:rFonts w:ascii="Times New Roman" w:hAnsi="Times New Roman"/>
                <w:sz w:val="24"/>
                <w:szCs w:val="24"/>
              </w:rPr>
              <w:t>Disaster Management Act. (2005), Ministry of Home Affairs, Government of India, New Delhi, 2005.</w:t>
            </w:r>
          </w:p>
          <w:p w:rsidR="00087C65" w:rsidRPr="007B43AF" w:rsidRDefault="00087C65" w:rsidP="00087C65">
            <w:pPr>
              <w:numPr>
                <w:ilvl w:val="0"/>
                <w:numId w:val="43"/>
              </w:numPr>
              <w:tabs>
                <w:tab w:val="left" w:pos="680"/>
              </w:tabs>
              <w:ind w:left="680" w:hanging="350"/>
              <w:jc w:val="both"/>
              <w:rPr>
                <w:rFonts w:ascii="Times New Roman" w:hAnsi="Times New Roman"/>
                <w:sz w:val="24"/>
                <w:szCs w:val="24"/>
              </w:rPr>
            </w:pPr>
            <w:r w:rsidRPr="007B43AF">
              <w:rPr>
                <w:rFonts w:ascii="Times New Roman" w:hAnsi="Times New Roman"/>
                <w:sz w:val="24"/>
                <w:szCs w:val="24"/>
              </w:rPr>
              <w:t>Parasuraman, S &amp; Unnikrishnan, P. V. (ed.), India Disasters Repot Towards a policy initiative. Oxford, 2000.</w:t>
            </w:r>
          </w:p>
          <w:p w:rsidR="00A865BD" w:rsidRPr="003A4B49" w:rsidRDefault="00A865BD" w:rsidP="00A865BD">
            <w:pPr>
              <w:tabs>
                <w:tab w:val="left" w:pos="5040"/>
              </w:tabs>
              <w:jc w:val="both"/>
              <w:rPr>
                <w:rFonts w:ascii="Times New Roman" w:hAnsi="Times New Roman"/>
                <w:sz w:val="24"/>
                <w:szCs w:val="24"/>
              </w:rPr>
            </w:pPr>
          </w:p>
        </w:tc>
      </w:tr>
    </w:tbl>
    <w:p w:rsidR="00A865BD" w:rsidRPr="003A4B49" w:rsidRDefault="00A865BD" w:rsidP="00B23551">
      <w:pPr>
        <w:rPr>
          <w:rFonts w:ascii="Times New Roman" w:hAnsi="Times New Roman"/>
        </w:rPr>
      </w:pPr>
    </w:p>
    <w:p w:rsidR="00A865BD" w:rsidRPr="003A4B49" w:rsidRDefault="00A865BD" w:rsidP="00B23551">
      <w:pPr>
        <w:rPr>
          <w:rFonts w:ascii="Times New Roman" w:hAnsi="Times New Roman"/>
        </w:rPr>
      </w:pPr>
    </w:p>
    <w:p w:rsidR="00A865BD" w:rsidRPr="003A4B49" w:rsidRDefault="00A865BD" w:rsidP="00B23551">
      <w:pPr>
        <w:rPr>
          <w:rFonts w:ascii="Times New Roman" w:hAnsi="Times New Roman"/>
        </w:rPr>
      </w:pPr>
    </w:p>
    <w:p w:rsidR="00A865BD" w:rsidRPr="003A4B49" w:rsidRDefault="00A865BD" w:rsidP="00B23551">
      <w:pPr>
        <w:rPr>
          <w:rFonts w:ascii="Times New Roman" w:hAnsi="Times New Roman"/>
        </w:rPr>
      </w:pPr>
    </w:p>
    <w:p w:rsidR="00A865BD" w:rsidRPr="003A4B49" w:rsidRDefault="00A865BD" w:rsidP="00B23551">
      <w:pPr>
        <w:rPr>
          <w:rFonts w:ascii="Times New Roman" w:hAnsi="Times New Roman"/>
        </w:rPr>
      </w:pPr>
    </w:p>
    <w:p w:rsidR="00A865BD" w:rsidRPr="003A4B49" w:rsidRDefault="00A865BD" w:rsidP="00B23551">
      <w:pPr>
        <w:rPr>
          <w:rFonts w:ascii="Times New Roman" w:hAnsi="Times New Roman"/>
        </w:rPr>
      </w:pPr>
    </w:p>
    <w:p w:rsidR="00A865BD" w:rsidRPr="003A4B49" w:rsidRDefault="00A865BD" w:rsidP="00B23551">
      <w:pPr>
        <w:rPr>
          <w:rFonts w:ascii="Times New Roman" w:hAnsi="Times New Roman"/>
        </w:rPr>
      </w:pPr>
    </w:p>
    <w:p w:rsidR="00A865BD" w:rsidRPr="003A4B49" w:rsidRDefault="00A865BD" w:rsidP="00B23551">
      <w:pPr>
        <w:rPr>
          <w:rFonts w:ascii="Times New Roman" w:hAnsi="Times New Roman"/>
        </w:rPr>
      </w:pPr>
    </w:p>
    <w:p w:rsidR="00A865BD" w:rsidRPr="003A4B49" w:rsidRDefault="00A865BD" w:rsidP="00B23551">
      <w:pPr>
        <w:rPr>
          <w:rFonts w:ascii="Times New Roman" w:hAnsi="Times New Roman"/>
        </w:rPr>
      </w:pPr>
    </w:p>
    <w:p w:rsidR="00A865BD" w:rsidRPr="003A4B49" w:rsidRDefault="00A865BD" w:rsidP="00B23551">
      <w:pPr>
        <w:rPr>
          <w:rFonts w:ascii="Times New Roman" w:hAnsi="Times New Roman"/>
        </w:rPr>
      </w:pPr>
    </w:p>
    <w:p w:rsidR="00A865BD" w:rsidRPr="003A4B49" w:rsidRDefault="00A865BD" w:rsidP="00B23551">
      <w:pPr>
        <w:rPr>
          <w:rFonts w:ascii="Times New Roman" w:hAnsi="Times New Roman"/>
        </w:rPr>
      </w:pPr>
    </w:p>
    <w:p w:rsidR="00A865BD" w:rsidRPr="003A4B49" w:rsidRDefault="00A865BD" w:rsidP="00B23551">
      <w:pPr>
        <w:rPr>
          <w:rFonts w:ascii="Times New Roman" w:hAnsi="Times New Roman"/>
        </w:rPr>
      </w:pPr>
    </w:p>
    <w:p w:rsidR="00A865BD" w:rsidRPr="003A4B49" w:rsidRDefault="00A865BD" w:rsidP="00B23551">
      <w:pPr>
        <w:rPr>
          <w:rFonts w:ascii="Times New Roman" w:hAnsi="Times New Roman"/>
        </w:rPr>
      </w:pPr>
    </w:p>
    <w:p w:rsidR="00A865BD" w:rsidRPr="003A4B49" w:rsidRDefault="00A865BD" w:rsidP="00B23551">
      <w:pPr>
        <w:rPr>
          <w:rFonts w:ascii="Times New Roman" w:hAnsi="Times New Roman"/>
        </w:rPr>
      </w:pPr>
    </w:p>
    <w:p w:rsidR="00A865BD" w:rsidRPr="003A4B49" w:rsidRDefault="00A865BD" w:rsidP="00B23551">
      <w:pPr>
        <w:rPr>
          <w:rFonts w:ascii="Times New Roman" w:hAnsi="Times New Roman"/>
        </w:rPr>
      </w:pPr>
    </w:p>
    <w:p w:rsidR="00A865BD" w:rsidRPr="003A4B49" w:rsidRDefault="00A865BD" w:rsidP="00B23551">
      <w:pPr>
        <w:rPr>
          <w:rFonts w:ascii="Times New Roman" w:hAnsi="Times New Roman"/>
        </w:rPr>
      </w:pPr>
    </w:p>
    <w:p w:rsidR="00A865BD" w:rsidRPr="003A4B49" w:rsidRDefault="00A865BD" w:rsidP="00B23551">
      <w:pPr>
        <w:rPr>
          <w:rFonts w:ascii="Times New Roman" w:hAnsi="Times New Roman"/>
        </w:rPr>
      </w:pPr>
    </w:p>
    <w:p w:rsidR="00A865BD" w:rsidRPr="003A4B49" w:rsidRDefault="00A865BD" w:rsidP="00B23551">
      <w:pPr>
        <w:rPr>
          <w:rFonts w:ascii="Times New Roman" w:hAnsi="Times New Roman"/>
        </w:rPr>
      </w:pPr>
    </w:p>
    <w:p w:rsidR="00A865BD" w:rsidRPr="003A4B49" w:rsidRDefault="00A865BD" w:rsidP="00B23551">
      <w:pPr>
        <w:rPr>
          <w:rFonts w:ascii="Times New Roman" w:hAnsi="Times New Roman"/>
        </w:rPr>
      </w:pPr>
    </w:p>
    <w:tbl>
      <w:tblPr>
        <w:tblW w:w="10915"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6379"/>
        <w:gridCol w:w="425"/>
        <w:gridCol w:w="425"/>
        <w:gridCol w:w="425"/>
      </w:tblGrid>
      <w:tr w:rsidR="00DD3347" w:rsidRPr="003A4B49" w:rsidTr="00031823">
        <w:trPr>
          <w:trHeight w:val="200"/>
        </w:trPr>
        <w:tc>
          <w:tcPr>
            <w:tcW w:w="3261" w:type="dxa"/>
          </w:tcPr>
          <w:p w:rsidR="00DD3347" w:rsidRPr="003A4B49" w:rsidRDefault="00DD3347" w:rsidP="00355824">
            <w:pPr>
              <w:pStyle w:val="Heading3"/>
              <w:spacing w:before="0" w:after="0"/>
              <w:jc w:val="both"/>
              <w:rPr>
                <w:rFonts w:ascii="Times New Roman" w:hAnsi="Times New Roman"/>
                <w:sz w:val="24"/>
                <w:szCs w:val="24"/>
              </w:rPr>
            </w:pPr>
            <w:r w:rsidRPr="003A4B49">
              <w:rPr>
                <w:rFonts w:ascii="Times New Roman" w:hAnsi="Times New Roman"/>
              </w:rPr>
              <w:lastRenderedPageBreak/>
              <w:br w:type="page"/>
            </w:r>
            <w:r w:rsidRPr="003A4B49">
              <w:rPr>
                <w:rFonts w:ascii="Times New Roman" w:hAnsi="Times New Roman"/>
                <w:sz w:val="24"/>
                <w:szCs w:val="24"/>
              </w:rPr>
              <w:t xml:space="preserve">SUBJECT </w:t>
            </w:r>
          </w:p>
          <w:p w:rsidR="00DD3347" w:rsidRPr="003A4B49" w:rsidRDefault="00DD3347" w:rsidP="00355824">
            <w:pPr>
              <w:pStyle w:val="Heading3"/>
              <w:spacing w:before="0" w:after="0"/>
              <w:jc w:val="both"/>
              <w:rPr>
                <w:rFonts w:ascii="Times New Roman" w:hAnsi="Times New Roman"/>
                <w:sz w:val="24"/>
                <w:szCs w:val="24"/>
              </w:rPr>
            </w:pPr>
            <w:r w:rsidRPr="003A4B49">
              <w:rPr>
                <w:rFonts w:ascii="Times New Roman" w:hAnsi="Times New Roman"/>
                <w:sz w:val="24"/>
                <w:szCs w:val="24"/>
              </w:rPr>
              <w:t>CODE</w:t>
            </w:r>
          </w:p>
        </w:tc>
        <w:tc>
          <w:tcPr>
            <w:tcW w:w="6379" w:type="dxa"/>
          </w:tcPr>
          <w:p w:rsidR="00DD3347" w:rsidRPr="003A4B49" w:rsidRDefault="00DD3347" w:rsidP="00355824">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425" w:type="dxa"/>
          </w:tcPr>
          <w:p w:rsidR="00DD3347" w:rsidRPr="003A4B49" w:rsidRDefault="00DD3347" w:rsidP="00355824">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425" w:type="dxa"/>
          </w:tcPr>
          <w:p w:rsidR="00DD3347" w:rsidRPr="003A4B49" w:rsidRDefault="00DD3347" w:rsidP="00355824">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425" w:type="dxa"/>
          </w:tcPr>
          <w:p w:rsidR="00DD3347" w:rsidRPr="003A4B49" w:rsidRDefault="00DD3347" w:rsidP="00355824">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DD3347" w:rsidRPr="003A4B49" w:rsidTr="00031823">
        <w:trPr>
          <w:trHeight w:val="200"/>
        </w:trPr>
        <w:tc>
          <w:tcPr>
            <w:tcW w:w="3261" w:type="dxa"/>
          </w:tcPr>
          <w:p w:rsidR="00DD3347" w:rsidRPr="003A4B49" w:rsidRDefault="000305C2" w:rsidP="00355824">
            <w:pPr>
              <w:spacing w:after="0"/>
              <w:jc w:val="both"/>
              <w:rPr>
                <w:rFonts w:ascii="Times New Roman" w:eastAsiaTheme="minorEastAsia" w:hAnsi="Times New Roman"/>
                <w:b/>
                <w:sz w:val="24"/>
                <w:szCs w:val="24"/>
              </w:rPr>
            </w:pPr>
            <w:r w:rsidRPr="003A4B49">
              <w:rPr>
                <w:rFonts w:ascii="Times New Roman" w:eastAsiaTheme="minorEastAsia" w:hAnsi="Times New Roman"/>
                <w:b/>
                <w:sz w:val="24"/>
                <w:szCs w:val="24"/>
              </w:rPr>
              <w:t>Open Elective. 1</w:t>
            </w:r>
          </w:p>
        </w:tc>
        <w:tc>
          <w:tcPr>
            <w:tcW w:w="6379" w:type="dxa"/>
          </w:tcPr>
          <w:p w:rsidR="00DD3347" w:rsidRPr="003A4B49" w:rsidRDefault="00287899" w:rsidP="00355824">
            <w:pPr>
              <w:spacing w:after="0" w:line="240" w:lineRule="auto"/>
              <w:jc w:val="both"/>
              <w:rPr>
                <w:rFonts w:ascii="Times New Roman" w:eastAsiaTheme="minorEastAsia" w:hAnsi="Times New Roman"/>
                <w:sz w:val="24"/>
                <w:szCs w:val="24"/>
              </w:rPr>
            </w:pPr>
            <w:r>
              <w:rPr>
                <w:rFonts w:ascii="Times New Roman" w:eastAsiaTheme="minorEastAsia" w:hAnsi="Times New Roman"/>
                <w:b/>
                <w:sz w:val="24"/>
                <w:szCs w:val="24"/>
              </w:rPr>
              <w:t>EMT-</w:t>
            </w:r>
            <w:r w:rsidRPr="003A4B49">
              <w:rPr>
                <w:rFonts w:ascii="Times New Roman" w:eastAsiaTheme="minorEastAsia" w:hAnsi="Times New Roman"/>
                <w:b/>
                <w:sz w:val="24"/>
                <w:szCs w:val="24"/>
              </w:rPr>
              <w:t xml:space="preserve">OE </w:t>
            </w:r>
            <w:r>
              <w:rPr>
                <w:rFonts w:ascii="Times New Roman" w:eastAsiaTheme="minorEastAsia" w:hAnsi="Times New Roman"/>
                <w:b/>
                <w:sz w:val="24"/>
                <w:szCs w:val="24"/>
              </w:rPr>
              <w:t>I.5</w:t>
            </w:r>
            <w:r w:rsidR="00DD3347" w:rsidRPr="003A4B49">
              <w:rPr>
                <w:rFonts w:ascii="Times New Roman" w:eastAsiaTheme="minorEastAsia" w:hAnsi="Times New Roman"/>
                <w:b/>
                <w:sz w:val="24"/>
                <w:szCs w:val="24"/>
              </w:rPr>
              <w:t>: BIODEGRADATION AND</w:t>
            </w:r>
            <w:r w:rsidR="00DD3347" w:rsidRPr="003A4B49">
              <w:rPr>
                <w:rFonts w:ascii="Times New Roman" w:eastAsiaTheme="minorEastAsia" w:hAnsi="Times New Roman"/>
                <w:sz w:val="24"/>
                <w:szCs w:val="24"/>
              </w:rPr>
              <w:t xml:space="preserve"> </w:t>
            </w:r>
            <w:r w:rsidR="00DD3347" w:rsidRPr="003A4B49">
              <w:rPr>
                <w:rFonts w:ascii="Times New Roman" w:eastAsiaTheme="minorEastAsia" w:hAnsi="Times New Roman"/>
                <w:b/>
                <w:sz w:val="24"/>
                <w:szCs w:val="24"/>
              </w:rPr>
              <w:t>BIOREMEDIATION</w:t>
            </w:r>
          </w:p>
          <w:p w:rsidR="00DD3347" w:rsidRPr="003A4B49" w:rsidRDefault="00DD3347" w:rsidP="00355824">
            <w:pPr>
              <w:pStyle w:val="ListParagraph"/>
              <w:spacing w:after="0"/>
              <w:ind w:left="360"/>
              <w:jc w:val="both"/>
              <w:rPr>
                <w:rFonts w:ascii="Times New Roman" w:eastAsiaTheme="minorEastAsia" w:hAnsi="Times New Roman" w:cs="Times New Roman"/>
                <w:b/>
                <w:sz w:val="24"/>
                <w:szCs w:val="24"/>
              </w:rPr>
            </w:pPr>
          </w:p>
        </w:tc>
        <w:tc>
          <w:tcPr>
            <w:tcW w:w="425" w:type="dxa"/>
          </w:tcPr>
          <w:p w:rsidR="00DD3347" w:rsidRPr="003A4B49" w:rsidRDefault="00DD3347" w:rsidP="00355824">
            <w:pPr>
              <w:spacing w:after="0"/>
              <w:jc w:val="both"/>
              <w:rPr>
                <w:rFonts w:ascii="Times New Roman" w:eastAsiaTheme="minorEastAsia" w:hAnsi="Times New Roman"/>
                <w:b/>
                <w:sz w:val="24"/>
                <w:szCs w:val="24"/>
              </w:rPr>
            </w:pPr>
            <w:r w:rsidRPr="003A4B49">
              <w:rPr>
                <w:rFonts w:ascii="Times New Roman" w:eastAsiaTheme="minorEastAsia" w:hAnsi="Times New Roman"/>
                <w:b/>
                <w:sz w:val="24"/>
                <w:szCs w:val="24"/>
              </w:rPr>
              <w:t>4</w:t>
            </w:r>
          </w:p>
        </w:tc>
        <w:tc>
          <w:tcPr>
            <w:tcW w:w="425" w:type="dxa"/>
          </w:tcPr>
          <w:p w:rsidR="00DD3347" w:rsidRPr="003A4B49" w:rsidRDefault="00DD3347" w:rsidP="00355824">
            <w:pPr>
              <w:spacing w:after="0"/>
              <w:jc w:val="both"/>
              <w:rPr>
                <w:rFonts w:ascii="Times New Roman" w:eastAsiaTheme="minorEastAsia" w:hAnsi="Times New Roman"/>
                <w:b/>
                <w:sz w:val="24"/>
                <w:szCs w:val="24"/>
              </w:rPr>
            </w:pPr>
            <w:r w:rsidRPr="003A4B49">
              <w:rPr>
                <w:rFonts w:ascii="Times New Roman" w:eastAsiaTheme="minorEastAsia" w:hAnsi="Times New Roman"/>
                <w:b/>
                <w:sz w:val="24"/>
                <w:szCs w:val="24"/>
              </w:rPr>
              <w:t>-</w:t>
            </w:r>
          </w:p>
        </w:tc>
        <w:tc>
          <w:tcPr>
            <w:tcW w:w="425" w:type="dxa"/>
          </w:tcPr>
          <w:p w:rsidR="00DD3347" w:rsidRPr="003A4B49" w:rsidRDefault="000305C2" w:rsidP="00355824">
            <w:pPr>
              <w:spacing w:after="0"/>
              <w:jc w:val="center"/>
              <w:rPr>
                <w:rFonts w:ascii="Times New Roman" w:eastAsiaTheme="minorEastAsia" w:hAnsi="Times New Roman"/>
                <w:b/>
                <w:sz w:val="24"/>
                <w:szCs w:val="24"/>
              </w:rPr>
            </w:pPr>
            <w:r w:rsidRPr="003A4B49">
              <w:rPr>
                <w:rFonts w:ascii="Times New Roman" w:eastAsiaTheme="minorEastAsia" w:hAnsi="Times New Roman"/>
                <w:b/>
                <w:sz w:val="24"/>
                <w:szCs w:val="24"/>
              </w:rPr>
              <w:t>4</w:t>
            </w:r>
          </w:p>
        </w:tc>
      </w:tr>
      <w:tr w:rsidR="00DD3347" w:rsidRPr="003A4B49" w:rsidTr="00031823">
        <w:trPr>
          <w:trHeight w:val="200"/>
        </w:trPr>
        <w:tc>
          <w:tcPr>
            <w:tcW w:w="10915" w:type="dxa"/>
            <w:gridSpan w:val="5"/>
          </w:tcPr>
          <w:p w:rsidR="00DD3347" w:rsidRPr="003A4B49" w:rsidRDefault="00DD3347" w:rsidP="00355824">
            <w:pPr>
              <w:spacing w:after="0"/>
              <w:jc w:val="center"/>
              <w:rPr>
                <w:rFonts w:ascii="Times New Roman" w:eastAsiaTheme="minorEastAsia" w:hAnsi="Times New Roman"/>
                <w:b/>
                <w:sz w:val="24"/>
                <w:szCs w:val="24"/>
              </w:rPr>
            </w:pPr>
          </w:p>
          <w:p w:rsidR="00DD3347" w:rsidRPr="003A4B49" w:rsidRDefault="00DD3347" w:rsidP="00355824">
            <w:pPr>
              <w:widowControl w:val="0"/>
              <w:tabs>
                <w:tab w:val="left" w:pos="720"/>
              </w:tabs>
              <w:autoSpaceDE w:val="0"/>
              <w:autoSpaceDN w:val="0"/>
              <w:adjustRightInd w:val="0"/>
              <w:spacing w:after="0" w:line="240" w:lineRule="auto"/>
              <w:jc w:val="both"/>
              <w:rPr>
                <w:rFonts w:ascii="Times New Roman" w:hAnsi="Times New Roman"/>
                <w:b/>
                <w:sz w:val="24"/>
                <w:szCs w:val="24"/>
              </w:rPr>
            </w:pPr>
            <w:r w:rsidRPr="003A4B49">
              <w:rPr>
                <w:rFonts w:ascii="Times New Roman" w:hAnsi="Times New Roman"/>
                <w:b/>
                <w:bCs/>
                <w:sz w:val="24"/>
                <w:szCs w:val="24"/>
              </w:rPr>
              <w:t>UNIT – I: FUNDAMENTALS OF BIODEGRADATION- 1:</w:t>
            </w:r>
            <w:r w:rsidRPr="003A4B49">
              <w:rPr>
                <w:rFonts w:ascii="Times New Roman" w:hAnsi="Times New Roman"/>
                <w:b/>
                <w:sz w:val="24"/>
                <w:szCs w:val="24"/>
              </w:rPr>
              <w:t xml:space="preserve"> </w:t>
            </w:r>
          </w:p>
          <w:p w:rsidR="00DD3347" w:rsidRPr="003A4B49" w:rsidRDefault="00DD3347" w:rsidP="00355824">
            <w:pPr>
              <w:widowControl w:val="0"/>
              <w:tabs>
                <w:tab w:val="left" w:pos="720"/>
              </w:tabs>
              <w:autoSpaceDE w:val="0"/>
              <w:autoSpaceDN w:val="0"/>
              <w:adjustRightInd w:val="0"/>
              <w:spacing w:after="0" w:line="240" w:lineRule="auto"/>
              <w:jc w:val="both"/>
              <w:rPr>
                <w:rFonts w:ascii="Times New Roman" w:hAnsi="Times New Roman"/>
                <w:b/>
                <w:sz w:val="24"/>
                <w:szCs w:val="24"/>
              </w:rPr>
            </w:pPr>
          </w:p>
          <w:p w:rsidR="00DD3347" w:rsidRPr="003A4B49" w:rsidRDefault="00DD3347" w:rsidP="00355824">
            <w:pPr>
              <w:widowControl w:val="0"/>
              <w:tabs>
                <w:tab w:val="left" w:pos="720"/>
              </w:tabs>
              <w:autoSpaceDE w:val="0"/>
              <w:autoSpaceDN w:val="0"/>
              <w:adjustRightInd w:val="0"/>
              <w:spacing w:after="0" w:line="240" w:lineRule="auto"/>
              <w:jc w:val="both"/>
              <w:rPr>
                <w:rFonts w:ascii="Times New Roman" w:hAnsi="Times New Roman"/>
                <w:sz w:val="24"/>
                <w:szCs w:val="24"/>
              </w:rPr>
            </w:pPr>
            <w:r w:rsidRPr="003A4B49">
              <w:rPr>
                <w:rFonts w:ascii="Times New Roman" w:hAnsi="Times New Roman"/>
                <w:sz w:val="24"/>
                <w:szCs w:val="24"/>
              </w:rPr>
              <w:t>What is biodegradation? Growth linked biodegradation, acclimation, detoxification, activation, threshold and sorption. Cometabolism and  biotrasformation</w:t>
            </w:r>
          </w:p>
          <w:p w:rsidR="00DD3347" w:rsidRPr="003A4B49" w:rsidRDefault="00DD3347" w:rsidP="00355824">
            <w:pPr>
              <w:widowControl w:val="0"/>
              <w:tabs>
                <w:tab w:val="left" w:pos="720"/>
              </w:tabs>
              <w:autoSpaceDE w:val="0"/>
              <w:autoSpaceDN w:val="0"/>
              <w:adjustRightInd w:val="0"/>
              <w:spacing w:after="0" w:line="240" w:lineRule="auto"/>
              <w:jc w:val="both"/>
              <w:rPr>
                <w:rFonts w:ascii="Times New Roman" w:hAnsi="Times New Roman"/>
                <w:sz w:val="24"/>
                <w:szCs w:val="24"/>
              </w:rPr>
            </w:pPr>
            <w:r w:rsidRPr="003A4B49">
              <w:rPr>
                <w:rFonts w:ascii="Times New Roman" w:hAnsi="Times New Roman"/>
                <w:sz w:val="24"/>
                <w:szCs w:val="24"/>
              </w:rPr>
              <w:t xml:space="preserve"> </w:t>
            </w:r>
          </w:p>
          <w:p w:rsidR="00DD3347" w:rsidRPr="003A4B49" w:rsidRDefault="00DD3347" w:rsidP="00355824">
            <w:pPr>
              <w:widowControl w:val="0"/>
              <w:tabs>
                <w:tab w:val="left" w:pos="720"/>
              </w:tabs>
              <w:autoSpaceDE w:val="0"/>
              <w:autoSpaceDN w:val="0"/>
              <w:adjustRightInd w:val="0"/>
              <w:spacing w:after="0" w:line="240" w:lineRule="auto"/>
              <w:jc w:val="both"/>
              <w:rPr>
                <w:rFonts w:ascii="Times New Roman" w:hAnsi="Times New Roman"/>
                <w:b/>
                <w:sz w:val="24"/>
                <w:szCs w:val="24"/>
              </w:rPr>
            </w:pPr>
            <w:r w:rsidRPr="003A4B49">
              <w:rPr>
                <w:rFonts w:ascii="Times New Roman" w:hAnsi="Times New Roman"/>
                <w:b/>
                <w:bCs/>
                <w:sz w:val="24"/>
                <w:szCs w:val="24"/>
              </w:rPr>
              <w:t>UNIT – II</w:t>
            </w:r>
            <w:r w:rsidRPr="003A4B49">
              <w:rPr>
                <w:rFonts w:ascii="Times New Roman" w:hAnsi="Times New Roman"/>
                <w:b/>
                <w:sz w:val="24"/>
                <w:szCs w:val="24"/>
              </w:rPr>
              <w:t xml:space="preserve"> </w:t>
            </w:r>
            <w:r w:rsidRPr="003A4B49">
              <w:rPr>
                <w:rFonts w:ascii="Times New Roman" w:hAnsi="Times New Roman"/>
                <w:b/>
                <w:bCs/>
                <w:sz w:val="24"/>
                <w:szCs w:val="24"/>
              </w:rPr>
              <w:t>FUNDAMENTALS OF BIODEGRADATION- 2 :</w:t>
            </w:r>
            <w:r w:rsidRPr="003A4B49">
              <w:rPr>
                <w:rFonts w:ascii="Times New Roman" w:hAnsi="Times New Roman"/>
                <w:b/>
                <w:sz w:val="24"/>
                <w:szCs w:val="24"/>
              </w:rPr>
              <w:t xml:space="preserve">     </w:t>
            </w:r>
          </w:p>
          <w:p w:rsidR="00DD3347" w:rsidRPr="003A4B49" w:rsidRDefault="00DD3347" w:rsidP="00355824">
            <w:pPr>
              <w:widowControl w:val="0"/>
              <w:tabs>
                <w:tab w:val="left" w:pos="720"/>
              </w:tabs>
              <w:autoSpaceDE w:val="0"/>
              <w:autoSpaceDN w:val="0"/>
              <w:adjustRightInd w:val="0"/>
              <w:spacing w:after="0" w:line="240" w:lineRule="auto"/>
              <w:jc w:val="both"/>
              <w:rPr>
                <w:rFonts w:ascii="Times New Roman" w:hAnsi="Times New Roman"/>
                <w:b/>
                <w:sz w:val="24"/>
                <w:szCs w:val="24"/>
              </w:rPr>
            </w:pPr>
          </w:p>
          <w:p w:rsidR="00DD3347" w:rsidRPr="003A4B49" w:rsidRDefault="00DD3347" w:rsidP="00355824">
            <w:pPr>
              <w:widowControl w:val="0"/>
              <w:tabs>
                <w:tab w:val="left" w:pos="720"/>
              </w:tabs>
              <w:autoSpaceDE w:val="0"/>
              <w:autoSpaceDN w:val="0"/>
              <w:adjustRightInd w:val="0"/>
              <w:spacing w:after="0" w:line="240" w:lineRule="auto"/>
              <w:jc w:val="both"/>
              <w:rPr>
                <w:rFonts w:ascii="Times New Roman" w:hAnsi="Times New Roman"/>
                <w:sz w:val="24"/>
                <w:szCs w:val="24"/>
              </w:rPr>
            </w:pPr>
            <w:r w:rsidRPr="003A4B49">
              <w:rPr>
                <w:rFonts w:ascii="Times New Roman" w:hAnsi="Times New Roman"/>
                <w:sz w:val="24"/>
                <w:szCs w:val="24"/>
              </w:rPr>
              <w:t>Bio-availability, Nonaqueous phase liquids,  Effect of chemical structure on biodegradation, recalcitrance, predicting products of biodegradation,   Factors affecting biodegradation.</w:t>
            </w:r>
          </w:p>
          <w:p w:rsidR="00DD3347" w:rsidRPr="003A4B49" w:rsidRDefault="00DD3347" w:rsidP="00355824">
            <w:pPr>
              <w:widowControl w:val="0"/>
              <w:tabs>
                <w:tab w:val="left" w:pos="720"/>
              </w:tabs>
              <w:autoSpaceDE w:val="0"/>
              <w:autoSpaceDN w:val="0"/>
              <w:adjustRightInd w:val="0"/>
              <w:spacing w:after="0" w:line="240" w:lineRule="auto"/>
              <w:jc w:val="both"/>
              <w:rPr>
                <w:rFonts w:ascii="Times New Roman" w:hAnsi="Times New Roman"/>
                <w:sz w:val="24"/>
                <w:szCs w:val="24"/>
              </w:rPr>
            </w:pPr>
          </w:p>
          <w:p w:rsidR="00DD3347" w:rsidRPr="003A4B49" w:rsidRDefault="00DD3347" w:rsidP="00355824">
            <w:pPr>
              <w:widowControl w:val="0"/>
              <w:tabs>
                <w:tab w:val="left" w:pos="720"/>
              </w:tabs>
              <w:autoSpaceDE w:val="0"/>
              <w:autoSpaceDN w:val="0"/>
              <w:adjustRightInd w:val="0"/>
              <w:spacing w:after="0" w:line="240" w:lineRule="auto"/>
              <w:jc w:val="both"/>
              <w:rPr>
                <w:rFonts w:ascii="Times New Roman" w:hAnsi="Times New Roman"/>
                <w:b/>
                <w:sz w:val="24"/>
                <w:szCs w:val="24"/>
              </w:rPr>
            </w:pPr>
            <w:r w:rsidRPr="003A4B49">
              <w:rPr>
                <w:rFonts w:ascii="Times New Roman" w:hAnsi="Times New Roman"/>
                <w:sz w:val="24"/>
                <w:szCs w:val="24"/>
              </w:rPr>
              <w:t xml:space="preserve"> </w:t>
            </w:r>
            <w:r w:rsidRPr="003A4B49">
              <w:rPr>
                <w:rFonts w:ascii="Times New Roman" w:hAnsi="Times New Roman"/>
                <w:b/>
                <w:sz w:val="24"/>
                <w:szCs w:val="24"/>
              </w:rPr>
              <w:t>Unit-III :BIODEGRADATION OF SPECIFIC COMPOUNDS:</w:t>
            </w:r>
          </w:p>
          <w:p w:rsidR="00DD3347" w:rsidRPr="003A4B49" w:rsidRDefault="00DD3347" w:rsidP="00355824">
            <w:pPr>
              <w:widowControl w:val="0"/>
              <w:tabs>
                <w:tab w:val="left" w:pos="720"/>
              </w:tabs>
              <w:autoSpaceDE w:val="0"/>
              <w:autoSpaceDN w:val="0"/>
              <w:adjustRightInd w:val="0"/>
              <w:spacing w:after="0" w:line="240" w:lineRule="auto"/>
              <w:jc w:val="both"/>
              <w:rPr>
                <w:rFonts w:ascii="Times New Roman" w:hAnsi="Times New Roman"/>
                <w:b/>
                <w:sz w:val="24"/>
                <w:szCs w:val="24"/>
              </w:rPr>
            </w:pPr>
          </w:p>
          <w:p w:rsidR="00DD3347" w:rsidRPr="003A4B49" w:rsidRDefault="00DD3347" w:rsidP="00355824">
            <w:pPr>
              <w:widowControl w:val="0"/>
              <w:tabs>
                <w:tab w:val="left" w:pos="720"/>
              </w:tabs>
              <w:autoSpaceDE w:val="0"/>
              <w:autoSpaceDN w:val="0"/>
              <w:adjustRightInd w:val="0"/>
              <w:spacing w:after="0" w:line="240" w:lineRule="auto"/>
              <w:jc w:val="both"/>
              <w:rPr>
                <w:rFonts w:ascii="Times New Roman" w:hAnsi="Times New Roman"/>
                <w:sz w:val="24"/>
                <w:szCs w:val="24"/>
              </w:rPr>
            </w:pPr>
            <w:r w:rsidRPr="003A4B49">
              <w:rPr>
                <w:rFonts w:ascii="Times New Roman" w:hAnsi="Times New Roman"/>
                <w:sz w:val="24"/>
                <w:szCs w:val="24"/>
              </w:rPr>
              <w:t xml:space="preserve">Degradation of biopolymers-Cellulose, xylan, starch and other glucans, pectin, lignin, chitin, protein, nucleic acids, lipids and fats and polyhydroxy alkanoates (Bioplastics), </w:t>
            </w:r>
          </w:p>
          <w:p w:rsidR="00DD3347" w:rsidRPr="003A4B49" w:rsidRDefault="00DD3347" w:rsidP="00355824">
            <w:pPr>
              <w:widowControl w:val="0"/>
              <w:tabs>
                <w:tab w:val="left" w:pos="720"/>
              </w:tabs>
              <w:autoSpaceDE w:val="0"/>
              <w:autoSpaceDN w:val="0"/>
              <w:adjustRightInd w:val="0"/>
              <w:spacing w:after="0" w:line="240" w:lineRule="auto"/>
              <w:jc w:val="both"/>
              <w:rPr>
                <w:rFonts w:ascii="Times New Roman" w:hAnsi="Times New Roman"/>
                <w:sz w:val="24"/>
                <w:szCs w:val="24"/>
              </w:rPr>
            </w:pPr>
            <w:r w:rsidRPr="003A4B49">
              <w:rPr>
                <w:rFonts w:ascii="Times New Roman" w:hAnsi="Times New Roman"/>
                <w:sz w:val="24"/>
                <w:szCs w:val="24"/>
              </w:rPr>
              <w:t>Degradation of hydrocarbons-Microbial degradation of hydrocarbons: Methane, ethane, propane, butane and other long chain alkanes, alkenes, alkynes, aerobic and anaerobic biodegradation of aromatic compounds, degradation of halogenated and sulfonated compounds, biodegradation of pesticides</w:t>
            </w:r>
          </w:p>
          <w:p w:rsidR="00DD3347" w:rsidRPr="003A4B49" w:rsidRDefault="00DD3347" w:rsidP="00355824">
            <w:pPr>
              <w:widowControl w:val="0"/>
              <w:tabs>
                <w:tab w:val="left" w:pos="720"/>
              </w:tabs>
              <w:autoSpaceDE w:val="0"/>
              <w:autoSpaceDN w:val="0"/>
              <w:adjustRightInd w:val="0"/>
              <w:spacing w:after="0" w:line="240" w:lineRule="auto"/>
              <w:jc w:val="both"/>
              <w:rPr>
                <w:rFonts w:ascii="Times New Roman" w:hAnsi="Times New Roman"/>
                <w:bCs/>
                <w:sz w:val="24"/>
                <w:szCs w:val="24"/>
              </w:rPr>
            </w:pPr>
          </w:p>
          <w:p w:rsidR="00DD3347" w:rsidRPr="003A4B49" w:rsidRDefault="00DD3347" w:rsidP="00355824">
            <w:pPr>
              <w:tabs>
                <w:tab w:val="left" w:pos="720"/>
              </w:tabs>
              <w:spacing w:after="0" w:line="240" w:lineRule="auto"/>
              <w:jc w:val="both"/>
              <w:rPr>
                <w:rFonts w:ascii="Times New Roman" w:hAnsi="Times New Roman"/>
                <w:b/>
                <w:sz w:val="24"/>
                <w:szCs w:val="24"/>
              </w:rPr>
            </w:pPr>
            <w:r w:rsidRPr="003A4B49">
              <w:rPr>
                <w:rFonts w:ascii="Times New Roman" w:hAnsi="Times New Roman"/>
                <w:b/>
                <w:bCs/>
                <w:sz w:val="24"/>
                <w:szCs w:val="24"/>
              </w:rPr>
              <w:t>UNIT – IV: INTRODUCTION TO  BIOREMEDIATION:</w:t>
            </w:r>
            <w:r w:rsidRPr="003A4B49">
              <w:rPr>
                <w:rFonts w:ascii="Times New Roman" w:hAnsi="Times New Roman"/>
                <w:b/>
                <w:sz w:val="24"/>
                <w:szCs w:val="24"/>
              </w:rPr>
              <w:t xml:space="preserve"> </w:t>
            </w:r>
          </w:p>
          <w:p w:rsidR="00DD3347" w:rsidRPr="003A4B49" w:rsidRDefault="00DD3347" w:rsidP="00355824">
            <w:pPr>
              <w:tabs>
                <w:tab w:val="left" w:pos="720"/>
              </w:tabs>
              <w:spacing w:after="0" w:line="240" w:lineRule="auto"/>
              <w:jc w:val="both"/>
              <w:rPr>
                <w:rFonts w:ascii="Times New Roman" w:hAnsi="Times New Roman"/>
                <w:b/>
                <w:sz w:val="24"/>
                <w:szCs w:val="24"/>
              </w:rPr>
            </w:pPr>
          </w:p>
          <w:p w:rsidR="00DD3347" w:rsidRPr="003A4B49" w:rsidRDefault="00DD3347" w:rsidP="00355824">
            <w:pPr>
              <w:tabs>
                <w:tab w:val="left" w:pos="720"/>
              </w:tabs>
              <w:spacing w:after="0" w:line="240" w:lineRule="auto"/>
              <w:jc w:val="both"/>
              <w:rPr>
                <w:rFonts w:ascii="Times New Roman" w:hAnsi="Times New Roman"/>
                <w:sz w:val="24"/>
                <w:szCs w:val="24"/>
              </w:rPr>
            </w:pPr>
            <w:r w:rsidRPr="003A4B49">
              <w:rPr>
                <w:rFonts w:ascii="Times New Roman" w:hAnsi="Times New Roman"/>
                <w:sz w:val="24"/>
                <w:szCs w:val="24"/>
              </w:rPr>
              <w:t>what is Bioremediation, Constraints, advantages and applications, Types of bioremediation (definition)- Natural (attenuation) and engineered, ex-situ and in-situ, Bioaugmentation and biostimulation, solid phase and slurry phase bioremediation. Criteria to be met for considering bioremediation- factors affecting bioremediation, treatability studies for bioremediation.</w:t>
            </w:r>
          </w:p>
          <w:p w:rsidR="00DD3347" w:rsidRPr="003A4B49" w:rsidRDefault="00DD3347" w:rsidP="00355824">
            <w:pPr>
              <w:tabs>
                <w:tab w:val="left" w:pos="720"/>
              </w:tabs>
              <w:spacing w:after="0" w:line="240" w:lineRule="auto"/>
              <w:jc w:val="both"/>
              <w:rPr>
                <w:rFonts w:ascii="Times New Roman" w:hAnsi="Times New Roman"/>
                <w:sz w:val="24"/>
                <w:szCs w:val="24"/>
              </w:rPr>
            </w:pPr>
          </w:p>
          <w:p w:rsidR="00DD3347" w:rsidRPr="003A4B49" w:rsidRDefault="00DD3347" w:rsidP="00355824">
            <w:pPr>
              <w:tabs>
                <w:tab w:val="left" w:pos="720"/>
              </w:tabs>
              <w:spacing w:after="0" w:line="240" w:lineRule="auto"/>
              <w:jc w:val="both"/>
              <w:rPr>
                <w:rFonts w:ascii="Times New Roman" w:hAnsi="Times New Roman"/>
                <w:sz w:val="24"/>
                <w:szCs w:val="24"/>
              </w:rPr>
            </w:pPr>
            <w:r w:rsidRPr="003A4B49">
              <w:rPr>
                <w:rFonts w:ascii="Times New Roman" w:hAnsi="Times New Roman"/>
                <w:b/>
                <w:sz w:val="24"/>
                <w:szCs w:val="24"/>
              </w:rPr>
              <w:t>UNIT – V: BIOREMEDIATION TECHNOLOGIES:</w:t>
            </w:r>
            <w:r w:rsidRPr="003A4B49">
              <w:rPr>
                <w:rFonts w:ascii="Times New Roman" w:hAnsi="Times New Roman"/>
                <w:sz w:val="24"/>
                <w:szCs w:val="24"/>
              </w:rPr>
              <w:t xml:space="preserve"> </w:t>
            </w:r>
          </w:p>
          <w:p w:rsidR="00DD3347" w:rsidRPr="003A4B49" w:rsidRDefault="00DD3347" w:rsidP="00355824">
            <w:pPr>
              <w:tabs>
                <w:tab w:val="left" w:pos="720"/>
              </w:tabs>
              <w:spacing w:after="0" w:line="240" w:lineRule="auto"/>
              <w:jc w:val="both"/>
              <w:rPr>
                <w:rFonts w:ascii="Times New Roman" w:hAnsi="Times New Roman"/>
                <w:sz w:val="24"/>
                <w:szCs w:val="24"/>
              </w:rPr>
            </w:pPr>
          </w:p>
          <w:p w:rsidR="00DD3347" w:rsidRPr="003A4B49" w:rsidRDefault="00DD3347" w:rsidP="00355824">
            <w:pPr>
              <w:tabs>
                <w:tab w:val="left" w:pos="720"/>
              </w:tabs>
              <w:spacing w:after="0" w:line="240" w:lineRule="auto"/>
              <w:jc w:val="both"/>
              <w:rPr>
                <w:rFonts w:ascii="Times New Roman" w:hAnsi="Times New Roman"/>
                <w:sz w:val="24"/>
                <w:szCs w:val="24"/>
              </w:rPr>
            </w:pPr>
            <w:r w:rsidRPr="003A4B49">
              <w:rPr>
                <w:rFonts w:ascii="Times New Roman" w:hAnsi="Times New Roman"/>
                <w:sz w:val="24"/>
                <w:szCs w:val="24"/>
              </w:rPr>
              <w:t>Application, Advantages and disadvantages of specific bioremediation technologies- land farming, prepared beds, biopiles, composting, bioventing, biosparging, pump and treat method, Deodorization process bioscrubbers, biobed, biotrickling filters. use of bioreactors for bioremediation. Phytoremediation, restoration of coal mines a case study. Constructed wet lands,</w:t>
            </w:r>
          </w:p>
          <w:p w:rsidR="00DD3347" w:rsidRPr="003A4B49" w:rsidRDefault="00DD3347" w:rsidP="00355824">
            <w:pPr>
              <w:spacing w:after="0" w:line="240" w:lineRule="auto"/>
              <w:jc w:val="both"/>
              <w:rPr>
                <w:rFonts w:ascii="Times New Roman" w:hAnsi="Times New Roman"/>
                <w:bCs/>
                <w:sz w:val="24"/>
                <w:szCs w:val="24"/>
              </w:rPr>
            </w:pPr>
          </w:p>
          <w:p w:rsidR="00DD3347" w:rsidRPr="003A4B49" w:rsidRDefault="00DD3347" w:rsidP="00355824">
            <w:pPr>
              <w:tabs>
                <w:tab w:val="left" w:pos="4140"/>
              </w:tabs>
              <w:spacing w:after="0" w:line="240" w:lineRule="auto"/>
              <w:jc w:val="both"/>
              <w:rPr>
                <w:rFonts w:ascii="Times New Roman" w:hAnsi="Times New Roman"/>
                <w:bCs/>
                <w:sz w:val="24"/>
                <w:szCs w:val="24"/>
              </w:rPr>
            </w:pPr>
            <w:r w:rsidRPr="003A4B49">
              <w:rPr>
                <w:rFonts w:ascii="Times New Roman" w:hAnsi="Times New Roman"/>
                <w:bCs/>
                <w:sz w:val="24"/>
                <w:szCs w:val="24"/>
              </w:rPr>
              <w:t>Text books:</w:t>
            </w:r>
          </w:p>
          <w:p w:rsidR="00DD3347" w:rsidRPr="003A4B49" w:rsidRDefault="00DD3347" w:rsidP="00355824">
            <w:pPr>
              <w:widowControl w:val="0"/>
              <w:numPr>
                <w:ilvl w:val="0"/>
                <w:numId w:val="14"/>
              </w:numPr>
              <w:tabs>
                <w:tab w:val="left" w:pos="360"/>
                <w:tab w:val="left" w:pos="4140"/>
              </w:tabs>
              <w:autoSpaceDE w:val="0"/>
              <w:autoSpaceDN w:val="0"/>
              <w:adjustRightInd w:val="0"/>
              <w:spacing w:after="0" w:line="240" w:lineRule="auto"/>
              <w:ind w:left="360" w:hanging="360"/>
              <w:jc w:val="both"/>
              <w:rPr>
                <w:rFonts w:ascii="Times New Roman" w:hAnsi="Times New Roman"/>
                <w:sz w:val="24"/>
                <w:szCs w:val="24"/>
              </w:rPr>
            </w:pPr>
            <w:r w:rsidRPr="003A4B49">
              <w:rPr>
                <w:rFonts w:ascii="Times New Roman" w:hAnsi="Times New Roman"/>
                <w:sz w:val="24"/>
                <w:szCs w:val="24"/>
              </w:rPr>
              <w:t>Bioremediation 1994. Baker, K.H and Herson, D.S.Mc Graw Hill, Inc. New York</w:t>
            </w:r>
          </w:p>
          <w:p w:rsidR="00DD3347" w:rsidRPr="003A4B49" w:rsidRDefault="00DD3347" w:rsidP="00355824">
            <w:pPr>
              <w:widowControl w:val="0"/>
              <w:numPr>
                <w:ilvl w:val="0"/>
                <w:numId w:val="14"/>
              </w:numPr>
              <w:tabs>
                <w:tab w:val="left" w:pos="360"/>
                <w:tab w:val="left" w:pos="4140"/>
              </w:tabs>
              <w:autoSpaceDE w:val="0"/>
              <w:autoSpaceDN w:val="0"/>
              <w:adjustRightInd w:val="0"/>
              <w:spacing w:after="0" w:line="240" w:lineRule="auto"/>
              <w:ind w:left="360" w:hanging="360"/>
              <w:jc w:val="both"/>
              <w:rPr>
                <w:rFonts w:ascii="Times New Roman" w:hAnsi="Times New Roman"/>
                <w:sz w:val="24"/>
                <w:szCs w:val="24"/>
              </w:rPr>
            </w:pPr>
            <w:r w:rsidRPr="003A4B49">
              <w:rPr>
                <w:rFonts w:ascii="Times New Roman" w:hAnsi="Times New Roman"/>
                <w:sz w:val="24"/>
                <w:szCs w:val="24"/>
              </w:rPr>
              <w:t xml:space="preserve">Biotreatment of Industrial &amp; Hazardous Waste 1993, M.V.Levin &amp; Gealt, </w:t>
            </w:r>
          </w:p>
          <w:p w:rsidR="00DD3347" w:rsidRPr="003A4B49" w:rsidRDefault="00DD3347" w:rsidP="00355824">
            <w:pPr>
              <w:widowControl w:val="0"/>
              <w:tabs>
                <w:tab w:val="left" w:pos="360"/>
                <w:tab w:val="left" w:pos="4140"/>
              </w:tabs>
              <w:autoSpaceDE w:val="0"/>
              <w:autoSpaceDN w:val="0"/>
              <w:adjustRightInd w:val="0"/>
              <w:spacing w:line="240" w:lineRule="auto"/>
              <w:jc w:val="both"/>
              <w:rPr>
                <w:rFonts w:ascii="Times New Roman" w:hAnsi="Times New Roman"/>
                <w:sz w:val="24"/>
                <w:szCs w:val="24"/>
              </w:rPr>
            </w:pPr>
            <w:r w:rsidRPr="003A4B49">
              <w:rPr>
                <w:rFonts w:ascii="Times New Roman" w:hAnsi="Times New Roman"/>
                <w:sz w:val="24"/>
                <w:szCs w:val="24"/>
              </w:rPr>
              <w:t xml:space="preserve">      M.A McGraw Hill. Inc.</w:t>
            </w:r>
          </w:p>
          <w:p w:rsidR="00DD3347" w:rsidRPr="003A4B49" w:rsidRDefault="00DD3347" w:rsidP="00355824">
            <w:pPr>
              <w:widowControl w:val="0"/>
              <w:numPr>
                <w:ilvl w:val="0"/>
                <w:numId w:val="14"/>
              </w:numPr>
              <w:tabs>
                <w:tab w:val="left" w:pos="360"/>
                <w:tab w:val="left" w:pos="4140"/>
              </w:tabs>
              <w:autoSpaceDE w:val="0"/>
              <w:autoSpaceDN w:val="0"/>
              <w:adjustRightInd w:val="0"/>
              <w:spacing w:after="0" w:line="240" w:lineRule="auto"/>
              <w:ind w:left="360" w:hanging="360"/>
              <w:jc w:val="both"/>
              <w:rPr>
                <w:rFonts w:ascii="Times New Roman" w:hAnsi="Times New Roman"/>
                <w:sz w:val="24"/>
                <w:szCs w:val="24"/>
              </w:rPr>
            </w:pPr>
            <w:r w:rsidRPr="003A4B49">
              <w:rPr>
                <w:rFonts w:ascii="Times New Roman" w:hAnsi="Times New Roman"/>
                <w:sz w:val="24"/>
                <w:szCs w:val="24"/>
              </w:rPr>
              <w:t>Biodegradation and Bioremediation 1999 (2</w:t>
            </w:r>
            <w:r w:rsidRPr="003A4B49">
              <w:rPr>
                <w:rFonts w:ascii="Times New Roman" w:hAnsi="Times New Roman"/>
                <w:sz w:val="24"/>
                <w:szCs w:val="24"/>
                <w:vertAlign w:val="superscript"/>
              </w:rPr>
              <w:t>nd</w:t>
            </w:r>
            <w:r w:rsidRPr="003A4B49">
              <w:rPr>
                <w:rFonts w:ascii="Times New Roman" w:hAnsi="Times New Roman"/>
                <w:sz w:val="24"/>
                <w:szCs w:val="24"/>
              </w:rPr>
              <w:t xml:space="preserve"> editon). Martin Alexander, </w:t>
            </w:r>
            <w:r w:rsidRPr="003A4B49">
              <w:rPr>
                <w:rStyle w:val="productdetailsvalues"/>
                <w:rFonts w:ascii="Times New Roman" w:hAnsi="Times New Roman"/>
                <w:bCs/>
                <w:sz w:val="24"/>
                <w:szCs w:val="24"/>
              </w:rPr>
              <w:t>Elsevier Science &amp; Technology</w:t>
            </w:r>
            <w:r w:rsidRPr="003A4B49">
              <w:rPr>
                <w:rFonts w:ascii="Times New Roman" w:hAnsi="Times New Roman"/>
                <w:sz w:val="24"/>
                <w:szCs w:val="24"/>
              </w:rPr>
              <w:t>.</w:t>
            </w:r>
          </w:p>
          <w:p w:rsidR="00DD3347" w:rsidRPr="003A4B49" w:rsidRDefault="00DD3347" w:rsidP="00355824">
            <w:pPr>
              <w:widowControl w:val="0"/>
              <w:numPr>
                <w:ilvl w:val="0"/>
                <w:numId w:val="14"/>
              </w:numPr>
              <w:tabs>
                <w:tab w:val="left" w:pos="360"/>
                <w:tab w:val="left" w:pos="4140"/>
              </w:tabs>
              <w:autoSpaceDE w:val="0"/>
              <w:autoSpaceDN w:val="0"/>
              <w:adjustRightInd w:val="0"/>
              <w:spacing w:after="0" w:line="240" w:lineRule="auto"/>
              <w:ind w:left="360" w:hanging="360"/>
              <w:jc w:val="both"/>
              <w:rPr>
                <w:rFonts w:ascii="Times New Roman" w:hAnsi="Times New Roman"/>
                <w:sz w:val="24"/>
                <w:szCs w:val="24"/>
              </w:rPr>
            </w:pPr>
            <w:r w:rsidRPr="003A4B49">
              <w:rPr>
                <w:rFonts w:ascii="Times New Roman" w:hAnsi="Times New Roman"/>
                <w:sz w:val="24"/>
                <w:szCs w:val="24"/>
              </w:rPr>
              <w:t>Environmental Microbiology 2001. Raina M. Maier, Ian L. Pepper, Academic Press.</w:t>
            </w:r>
          </w:p>
          <w:p w:rsidR="00DD3347" w:rsidRPr="003A4B49" w:rsidRDefault="00DD3347" w:rsidP="00355824">
            <w:pPr>
              <w:widowControl w:val="0"/>
              <w:numPr>
                <w:ilvl w:val="0"/>
                <w:numId w:val="14"/>
              </w:numPr>
              <w:tabs>
                <w:tab w:val="left" w:pos="360"/>
                <w:tab w:val="left" w:pos="4140"/>
              </w:tabs>
              <w:autoSpaceDE w:val="0"/>
              <w:autoSpaceDN w:val="0"/>
              <w:adjustRightInd w:val="0"/>
              <w:spacing w:after="0" w:line="240" w:lineRule="auto"/>
              <w:ind w:left="360" w:hanging="360"/>
              <w:jc w:val="both"/>
              <w:rPr>
                <w:rFonts w:ascii="Times New Roman" w:hAnsi="Times New Roman"/>
              </w:rPr>
            </w:pPr>
            <w:r w:rsidRPr="003A4B49">
              <w:rPr>
                <w:rFonts w:ascii="Times New Roman" w:hAnsi="Times New Roman"/>
                <w:sz w:val="24"/>
                <w:szCs w:val="24"/>
              </w:rPr>
              <w:t>Bioremediation engineering.. J.T.Cookson, Mc.Grwhill Inc.</w:t>
            </w:r>
          </w:p>
          <w:p w:rsidR="00DD3347" w:rsidRPr="003A4B49" w:rsidRDefault="00DD3347" w:rsidP="00355824">
            <w:pPr>
              <w:spacing w:after="0"/>
              <w:rPr>
                <w:rFonts w:ascii="Times New Roman" w:hAnsi="Times New Roman"/>
                <w:color w:val="353535"/>
                <w:shd w:val="clear" w:color="auto" w:fill="FFFFFF"/>
              </w:rPr>
            </w:pPr>
          </w:p>
        </w:tc>
      </w:tr>
    </w:tbl>
    <w:p w:rsidR="00B57D35" w:rsidRPr="003A4B49" w:rsidRDefault="00B57D35">
      <w:pPr>
        <w:rPr>
          <w:rFonts w:ascii="Times New Roman" w:hAnsi="Times New Roman"/>
        </w:rPr>
      </w:pPr>
    </w:p>
    <w:p w:rsidR="00E95193" w:rsidRPr="003A4B49" w:rsidRDefault="00E95193" w:rsidP="00E95193">
      <w:pPr>
        <w:pStyle w:val="Heading1"/>
        <w:spacing w:line="276" w:lineRule="auto"/>
        <w:jc w:val="center"/>
        <w:rPr>
          <w:b/>
          <w:sz w:val="24"/>
        </w:rPr>
      </w:pPr>
      <w:r w:rsidRPr="003A4B49">
        <w:rPr>
          <w:b/>
          <w:sz w:val="24"/>
        </w:rPr>
        <w:t xml:space="preserve">M. TECH. -ENVIRONMENTAL </w:t>
      </w:r>
      <w:r w:rsidR="0088166B" w:rsidRPr="003A4B49">
        <w:rPr>
          <w:b/>
          <w:sz w:val="24"/>
          <w:u w:val="single"/>
        </w:rPr>
        <w:t>MANAGEMENT</w:t>
      </w:r>
      <w:r w:rsidR="008A41A8">
        <w:rPr>
          <w:b/>
          <w:sz w:val="24"/>
          <w:u w:val="single"/>
        </w:rPr>
        <w:t xml:space="preserve"> </w:t>
      </w:r>
      <w:r w:rsidR="008A41A8" w:rsidRPr="00F0178A">
        <w:rPr>
          <w:b/>
          <w:sz w:val="24"/>
          <w:u w:val="none"/>
        </w:rPr>
        <w:t>(</w:t>
      </w:r>
      <w:r w:rsidR="008A41A8" w:rsidRPr="00F0178A">
        <w:rPr>
          <w:sz w:val="30"/>
          <w:u w:val="none"/>
        </w:rPr>
        <w:t xml:space="preserve">PTPG) </w:t>
      </w:r>
      <w:r w:rsidR="008A41A8" w:rsidRPr="00F0178A">
        <w:rPr>
          <w:b/>
          <w:sz w:val="32"/>
          <w:u w:val="none"/>
        </w:rPr>
        <w:t>2016</w:t>
      </w:r>
      <w:r w:rsidR="008A41A8" w:rsidRPr="00F0178A">
        <w:rPr>
          <w:b/>
          <w:sz w:val="32"/>
        </w:rPr>
        <w:t xml:space="preserve"> batch</w:t>
      </w:r>
      <w:r w:rsidR="008A41A8">
        <w:rPr>
          <w:b/>
          <w:sz w:val="24"/>
          <w:u w:val="single"/>
        </w:rPr>
        <w:t xml:space="preserve"> </w:t>
      </w:r>
      <w:r w:rsidR="0088166B" w:rsidRPr="003A4B49">
        <w:rPr>
          <w:b/>
          <w:sz w:val="24"/>
          <w:u w:val="single"/>
        </w:rPr>
        <w:t xml:space="preserve"> </w:t>
      </w:r>
    </w:p>
    <w:p w:rsidR="00E95193" w:rsidRPr="003A4B49" w:rsidRDefault="00E95193" w:rsidP="00E95193">
      <w:pPr>
        <w:pStyle w:val="Heading1"/>
        <w:spacing w:line="276" w:lineRule="auto"/>
        <w:jc w:val="center"/>
        <w:rPr>
          <w:b/>
          <w:bCs/>
          <w:sz w:val="24"/>
        </w:rPr>
      </w:pPr>
      <w:r w:rsidRPr="003A4B49">
        <w:rPr>
          <w:b/>
          <w:sz w:val="24"/>
        </w:rPr>
        <w:t>COURSE STRUCTRURE</w:t>
      </w:r>
    </w:p>
    <w:p w:rsidR="00E95193" w:rsidRPr="003A4B49" w:rsidRDefault="00E95193" w:rsidP="00E95193">
      <w:pPr>
        <w:pStyle w:val="BodyText3"/>
        <w:spacing w:after="0"/>
        <w:jc w:val="center"/>
        <w:rPr>
          <w:rFonts w:ascii="Times New Roman" w:hAnsi="Times New Roman"/>
          <w:b/>
          <w:bCs/>
          <w:sz w:val="24"/>
          <w:szCs w:val="24"/>
        </w:rPr>
      </w:pPr>
      <w:r w:rsidRPr="003A4B49">
        <w:rPr>
          <w:rFonts w:ascii="Times New Roman" w:hAnsi="Times New Roman"/>
          <w:b/>
          <w:bCs/>
          <w:sz w:val="24"/>
          <w:szCs w:val="24"/>
        </w:rPr>
        <w:t>I</w:t>
      </w:r>
      <w:r w:rsidR="008A41A8">
        <w:rPr>
          <w:rFonts w:ascii="Times New Roman" w:hAnsi="Times New Roman"/>
          <w:b/>
          <w:bCs/>
          <w:sz w:val="24"/>
          <w:szCs w:val="24"/>
        </w:rPr>
        <w:t>I</w:t>
      </w:r>
      <w:r w:rsidRPr="003A4B49">
        <w:rPr>
          <w:rFonts w:ascii="Times New Roman" w:hAnsi="Times New Roman"/>
          <w:b/>
          <w:bCs/>
          <w:sz w:val="24"/>
          <w:szCs w:val="24"/>
        </w:rPr>
        <w:t xml:space="preserve"> YEAR</w:t>
      </w:r>
    </w:p>
    <w:p w:rsidR="00E95193" w:rsidRPr="003A4B49" w:rsidRDefault="00E95193" w:rsidP="00E95193">
      <w:pPr>
        <w:pStyle w:val="Heading2"/>
        <w:spacing w:line="276" w:lineRule="auto"/>
        <w:jc w:val="both"/>
        <w:rPr>
          <w:rFonts w:ascii="Times New Roman" w:hAnsi="Times New Roman"/>
          <w:i/>
        </w:rPr>
      </w:pPr>
      <w:r w:rsidRPr="003A4B49">
        <w:rPr>
          <w:rFonts w:ascii="Times New Roman" w:hAnsi="Times New Roman"/>
        </w:rPr>
        <w:t xml:space="preserve">                          </w:t>
      </w:r>
      <w:r w:rsidRPr="00CC628C">
        <w:rPr>
          <w:rFonts w:ascii="Times New Roman" w:hAnsi="Times New Roman"/>
          <w:sz w:val="28"/>
        </w:rPr>
        <w:t xml:space="preserve">    II</w:t>
      </w:r>
      <w:r w:rsidR="008A41A8">
        <w:rPr>
          <w:rFonts w:ascii="Times New Roman" w:hAnsi="Times New Roman"/>
          <w:sz w:val="28"/>
        </w:rPr>
        <w:t>I</w:t>
      </w:r>
      <w:r w:rsidRPr="00CC628C">
        <w:rPr>
          <w:rFonts w:ascii="Times New Roman" w:hAnsi="Times New Roman"/>
          <w:sz w:val="28"/>
        </w:rPr>
        <w:t xml:space="preserve"> SEMESTER</w:t>
      </w:r>
    </w:p>
    <w:tbl>
      <w:tblPr>
        <w:tblW w:w="113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6"/>
        <w:gridCol w:w="6083"/>
        <w:gridCol w:w="708"/>
        <w:gridCol w:w="558"/>
        <w:gridCol w:w="1445"/>
      </w:tblGrid>
      <w:tr w:rsidR="00E95193" w:rsidRPr="003A4B49" w:rsidTr="004A744D">
        <w:trPr>
          <w:trHeight w:val="290"/>
        </w:trPr>
        <w:tc>
          <w:tcPr>
            <w:tcW w:w="2546" w:type="dxa"/>
          </w:tcPr>
          <w:p w:rsidR="00E95193" w:rsidRPr="003A4B49" w:rsidRDefault="00E95193" w:rsidP="005077A6">
            <w:pPr>
              <w:pStyle w:val="Heading3"/>
              <w:spacing w:before="0" w:after="0"/>
              <w:jc w:val="both"/>
              <w:rPr>
                <w:rFonts w:ascii="Times New Roman" w:hAnsi="Times New Roman"/>
                <w:sz w:val="24"/>
                <w:szCs w:val="24"/>
              </w:rPr>
            </w:pPr>
            <w:r w:rsidRPr="003A4B49">
              <w:rPr>
                <w:rFonts w:ascii="Times New Roman" w:hAnsi="Times New Roman"/>
                <w:sz w:val="24"/>
                <w:szCs w:val="24"/>
              </w:rPr>
              <w:t xml:space="preserve">SUBJECT </w:t>
            </w:r>
            <w:r w:rsidR="005077A6">
              <w:rPr>
                <w:rFonts w:ascii="Times New Roman" w:hAnsi="Times New Roman"/>
                <w:sz w:val="24"/>
                <w:szCs w:val="24"/>
              </w:rPr>
              <w:t xml:space="preserve"> </w:t>
            </w:r>
            <w:r w:rsidRPr="003A4B49">
              <w:rPr>
                <w:rFonts w:ascii="Times New Roman" w:hAnsi="Times New Roman"/>
                <w:sz w:val="24"/>
                <w:szCs w:val="24"/>
              </w:rPr>
              <w:t>CODE</w:t>
            </w:r>
          </w:p>
        </w:tc>
        <w:tc>
          <w:tcPr>
            <w:tcW w:w="6083" w:type="dxa"/>
          </w:tcPr>
          <w:p w:rsidR="00E95193" w:rsidRPr="003A4B49" w:rsidRDefault="00E95193"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708" w:type="dxa"/>
          </w:tcPr>
          <w:p w:rsidR="00E95193" w:rsidRPr="003A4B49" w:rsidRDefault="00E95193"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558" w:type="dxa"/>
          </w:tcPr>
          <w:p w:rsidR="00E95193" w:rsidRPr="003A4B49" w:rsidRDefault="00E95193"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1445" w:type="dxa"/>
          </w:tcPr>
          <w:p w:rsidR="00E95193" w:rsidRPr="003A4B49" w:rsidRDefault="00E95193"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E95193" w:rsidRPr="003A4B49" w:rsidTr="004A744D">
        <w:trPr>
          <w:trHeight w:val="323"/>
        </w:trPr>
        <w:tc>
          <w:tcPr>
            <w:tcW w:w="2546" w:type="dxa"/>
          </w:tcPr>
          <w:p w:rsidR="00287899" w:rsidRDefault="00287899" w:rsidP="0041543A">
            <w:pPr>
              <w:pStyle w:val="Heading2"/>
              <w:jc w:val="both"/>
              <w:rPr>
                <w:rFonts w:ascii="Times New Roman" w:eastAsiaTheme="minorEastAsia" w:hAnsi="Times New Roman"/>
              </w:rPr>
            </w:pPr>
            <w:r>
              <w:rPr>
                <w:rFonts w:ascii="Times New Roman" w:eastAsiaTheme="minorEastAsia" w:hAnsi="Times New Roman"/>
              </w:rPr>
              <w:t>Theory</w:t>
            </w:r>
          </w:p>
          <w:p w:rsidR="00E95193" w:rsidRPr="003A4B49" w:rsidRDefault="00E95193" w:rsidP="0041543A">
            <w:pPr>
              <w:pStyle w:val="Heading2"/>
              <w:jc w:val="both"/>
              <w:rPr>
                <w:rFonts w:ascii="Times New Roman" w:eastAsiaTheme="minorEastAsia" w:hAnsi="Times New Roman"/>
              </w:rPr>
            </w:pPr>
            <w:r w:rsidRPr="003A4B49">
              <w:rPr>
                <w:rFonts w:ascii="Times New Roman" w:eastAsiaTheme="minorEastAsia" w:hAnsi="Times New Roman"/>
              </w:rPr>
              <w:t>CORE</w:t>
            </w:r>
            <w:r w:rsidR="00CB79C2" w:rsidRPr="003A4B49">
              <w:rPr>
                <w:rFonts w:ascii="Times New Roman" w:eastAsiaTheme="minorEastAsia" w:hAnsi="Times New Roman"/>
              </w:rPr>
              <w:t xml:space="preserve"> COURSE -1</w:t>
            </w:r>
          </w:p>
        </w:tc>
        <w:tc>
          <w:tcPr>
            <w:tcW w:w="6083" w:type="dxa"/>
          </w:tcPr>
          <w:p w:rsidR="00E95193" w:rsidRPr="003A4B49" w:rsidRDefault="00287899" w:rsidP="005077A6">
            <w:pPr>
              <w:spacing w:after="0" w:line="240" w:lineRule="auto"/>
              <w:jc w:val="both"/>
              <w:rPr>
                <w:rFonts w:ascii="Times New Roman" w:eastAsiaTheme="minorEastAsia" w:hAnsi="Times New Roman"/>
                <w:b/>
                <w:sz w:val="24"/>
                <w:szCs w:val="24"/>
              </w:rPr>
            </w:pPr>
            <w:r>
              <w:rPr>
                <w:rFonts w:ascii="Times New Roman" w:hAnsi="Times New Roman"/>
                <w:b/>
                <w:sz w:val="24"/>
                <w:szCs w:val="24"/>
              </w:rPr>
              <w:t>EMT-</w:t>
            </w:r>
            <w:r w:rsidR="00CB79C2" w:rsidRPr="003A4B49">
              <w:rPr>
                <w:rFonts w:ascii="Times New Roman" w:hAnsi="Times New Roman"/>
                <w:b/>
                <w:sz w:val="24"/>
                <w:szCs w:val="24"/>
              </w:rPr>
              <w:t xml:space="preserve">CC1 : </w:t>
            </w:r>
            <w:r w:rsidR="00132B4E" w:rsidRPr="003A4B49">
              <w:rPr>
                <w:rFonts w:ascii="Times New Roman" w:hAnsi="Times New Roman"/>
                <w:b/>
                <w:sz w:val="24"/>
                <w:szCs w:val="24"/>
              </w:rPr>
              <w:t xml:space="preserve">ENVIRONMENTAL POLLUTION &amp; </w:t>
            </w:r>
            <w:r w:rsidR="00904B21" w:rsidRPr="003A4B49">
              <w:rPr>
                <w:rFonts w:ascii="Times New Roman" w:hAnsi="Times New Roman"/>
                <w:b/>
                <w:sz w:val="24"/>
                <w:szCs w:val="24"/>
              </w:rPr>
              <w:t xml:space="preserve">CONTROL TECHNOLOGIES </w:t>
            </w:r>
          </w:p>
        </w:tc>
        <w:tc>
          <w:tcPr>
            <w:tcW w:w="708" w:type="dxa"/>
          </w:tcPr>
          <w:p w:rsidR="00E95193" w:rsidRPr="003A4B49" w:rsidRDefault="00E95193" w:rsidP="0041543A">
            <w:pPr>
              <w:spacing w:after="0" w:line="240" w:lineRule="auto"/>
              <w:jc w:val="both"/>
              <w:rPr>
                <w:rFonts w:ascii="Times New Roman" w:eastAsiaTheme="minorEastAsia" w:hAnsi="Times New Roman"/>
                <w:b/>
                <w:sz w:val="24"/>
                <w:szCs w:val="24"/>
              </w:rPr>
            </w:pPr>
            <w:r w:rsidRPr="003A4B49">
              <w:rPr>
                <w:rFonts w:ascii="Times New Roman" w:eastAsiaTheme="minorEastAsia" w:hAnsi="Times New Roman"/>
                <w:b/>
                <w:sz w:val="24"/>
                <w:szCs w:val="24"/>
              </w:rPr>
              <w:t>4</w:t>
            </w:r>
          </w:p>
        </w:tc>
        <w:tc>
          <w:tcPr>
            <w:tcW w:w="558" w:type="dxa"/>
          </w:tcPr>
          <w:p w:rsidR="00E95193" w:rsidRPr="003A4B49" w:rsidRDefault="00E95193" w:rsidP="0041543A">
            <w:pPr>
              <w:spacing w:after="0" w:line="240" w:lineRule="auto"/>
              <w:jc w:val="both"/>
              <w:rPr>
                <w:rFonts w:ascii="Times New Roman" w:eastAsiaTheme="minorEastAsia" w:hAnsi="Times New Roman"/>
                <w:b/>
                <w:sz w:val="24"/>
                <w:szCs w:val="24"/>
              </w:rPr>
            </w:pPr>
            <w:r w:rsidRPr="003A4B49">
              <w:rPr>
                <w:rFonts w:ascii="Times New Roman" w:eastAsiaTheme="minorEastAsia" w:hAnsi="Times New Roman"/>
                <w:b/>
                <w:sz w:val="24"/>
                <w:szCs w:val="24"/>
              </w:rPr>
              <w:t>-</w:t>
            </w:r>
          </w:p>
        </w:tc>
        <w:tc>
          <w:tcPr>
            <w:tcW w:w="1445" w:type="dxa"/>
          </w:tcPr>
          <w:p w:rsidR="00E95193" w:rsidRPr="003A4B49" w:rsidRDefault="00CB79C2" w:rsidP="0041543A">
            <w:pPr>
              <w:spacing w:after="0" w:line="240" w:lineRule="auto"/>
              <w:jc w:val="center"/>
              <w:rPr>
                <w:rFonts w:ascii="Times New Roman" w:eastAsiaTheme="minorEastAsia" w:hAnsi="Times New Roman"/>
                <w:b/>
                <w:sz w:val="24"/>
                <w:szCs w:val="24"/>
              </w:rPr>
            </w:pPr>
            <w:r w:rsidRPr="003A4B49">
              <w:rPr>
                <w:rFonts w:ascii="Times New Roman" w:eastAsiaTheme="minorEastAsia" w:hAnsi="Times New Roman"/>
                <w:b/>
                <w:sz w:val="24"/>
                <w:szCs w:val="24"/>
              </w:rPr>
              <w:t>4</w:t>
            </w:r>
          </w:p>
        </w:tc>
      </w:tr>
      <w:tr w:rsidR="00E95193" w:rsidRPr="003A4B49" w:rsidTr="004A744D">
        <w:trPr>
          <w:trHeight w:val="212"/>
        </w:trPr>
        <w:tc>
          <w:tcPr>
            <w:tcW w:w="11340" w:type="dxa"/>
            <w:gridSpan w:val="5"/>
          </w:tcPr>
          <w:p w:rsidR="0031525A" w:rsidRPr="003A4B49" w:rsidRDefault="0031525A" w:rsidP="00D97F9E">
            <w:pPr>
              <w:tabs>
                <w:tab w:val="num" w:pos="0"/>
              </w:tabs>
              <w:spacing w:after="0" w:line="240" w:lineRule="auto"/>
              <w:ind w:right="-720"/>
              <w:jc w:val="both"/>
              <w:rPr>
                <w:rFonts w:ascii="Times New Roman" w:hAnsi="Times New Roman"/>
                <w:sz w:val="24"/>
                <w:szCs w:val="24"/>
              </w:rPr>
            </w:pPr>
          </w:p>
          <w:p w:rsidR="00C62B69" w:rsidRPr="00701228" w:rsidRDefault="00C62B69" w:rsidP="00807655">
            <w:pPr>
              <w:spacing w:after="0"/>
              <w:rPr>
                <w:rFonts w:ascii="Times New Roman" w:hAnsi="Times New Roman"/>
                <w:b/>
                <w:bCs/>
                <w:sz w:val="24"/>
                <w:szCs w:val="24"/>
              </w:rPr>
            </w:pPr>
            <w:r w:rsidRPr="00701228">
              <w:rPr>
                <w:rFonts w:ascii="Times New Roman" w:hAnsi="Times New Roman"/>
                <w:b/>
                <w:bCs/>
                <w:sz w:val="24"/>
                <w:szCs w:val="24"/>
              </w:rPr>
              <w:t xml:space="preserve">UNIT I WATER TREATMENT </w:t>
            </w:r>
          </w:p>
          <w:p w:rsidR="00C62B69" w:rsidRPr="00701228" w:rsidRDefault="00C62B69" w:rsidP="00807655">
            <w:pPr>
              <w:spacing w:after="0"/>
              <w:rPr>
                <w:rFonts w:ascii="Times New Roman" w:hAnsi="Times New Roman"/>
                <w:sz w:val="24"/>
                <w:szCs w:val="24"/>
              </w:rPr>
            </w:pPr>
            <w:r w:rsidRPr="00701228">
              <w:rPr>
                <w:rFonts w:ascii="Times New Roman" w:hAnsi="Times New Roman"/>
                <w:sz w:val="24"/>
                <w:szCs w:val="24"/>
              </w:rPr>
              <w:t>Coagulation, Flocculation, Sedimentation: Theory of sedimentation, Classification based on shape and settling properties of particles, Filtration: Theory of slow and rapid gravity filters, multimedia filters, design of filters, troubles in operation, comparison of filters, and Disinfection: Theory of chlorination, chlorine demand, other disinfection practices.</w:t>
            </w:r>
          </w:p>
          <w:p w:rsidR="00C62B69" w:rsidRPr="00701228" w:rsidRDefault="00C62B69" w:rsidP="00807655">
            <w:pPr>
              <w:tabs>
                <w:tab w:val="left" w:pos="11092"/>
              </w:tabs>
              <w:spacing w:after="0"/>
              <w:rPr>
                <w:rFonts w:ascii="Times New Roman" w:hAnsi="Times New Roman"/>
                <w:sz w:val="24"/>
                <w:szCs w:val="24"/>
              </w:rPr>
            </w:pPr>
          </w:p>
          <w:p w:rsidR="00C62B69" w:rsidRPr="00701228" w:rsidRDefault="00C62B69" w:rsidP="00807655">
            <w:pPr>
              <w:tabs>
                <w:tab w:val="left" w:pos="11092"/>
              </w:tabs>
              <w:spacing w:after="0"/>
              <w:ind w:right="-720"/>
              <w:rPr>
                <w:rFonts w:ascii="Times New Roman" w:hAnsi="Times New Roman"/>
                <w:b/>
                <w:bCs/>
                <w:sz w:val="24"/>
                <w:szCs w:val="24"/>
              </w:rPr>
            </w:pPr>
            <w:r w:rsidRPr="00701228">
              <w:rPr>
                <w:rFonts w:ascii="Times New Roman" w:hAnsi="Times New Roman"/>
                <w:b/>
                <w:bCs/>
                <w:sz w:val="24"/>
                <w:szCs w:val="24"/>
              </w:rPr>
              <w:t>UNIT II PRIMARY AND SECONDARY TREATMENT OF WASTEWATER</w:t>
            </w:r>
          </w:p>
          <w:p w:rsidR="00C62B69" w:rsidRPr="00701228" w:rsidRDefault="00C62B69" w:rsidP="00807655">
            <w:pPr>
              <w:tabs>
                <w:tab w:val="left" w:pos="540"/>
                <w:tab w:val="left" w:pos="1080"/>
                <w:tab w:val="left" w:pos="1800"/>
                <w:tab w:val="right" w:leader="dot" w:pos="7797"/>
                <w:tab w:val="left" w:pos="10872"/>
              </w:tabs>
              <w:spacing w:after="0"/>
              <w:ind w:right="-180"/>
              <w:rPr>
                <w:rFonts w:ascii="Times New Roman" w:hAnsi="Times New Roman"/>
                <w:sz w:val="24"/>
                <w:szCs w:val="24"/>
              </w:rPr>
            </w:pPr>
            <w:r w:rsidRPr="00701228">
              <w:rPr>
                <w:rFonts w:ascii="Times New Roman" w:hAnsi="Times New Roman"/>
                <w:b/>
                <w:bCs/>
                <w:sz w:val="24"/>
                <w:szCs w:val="24"/>
              </w:rPr>
              <w:t>Primary treatment</w:t>
            </w:r>
            <w:r w:rsidRPr="00701228">
              <w:rPr>
                <w:rFonts w:ascii="Times New Roman" w:hAnsi="Times New Roman"/>
                <w:sz w:val="24"/>
                <w:szCs w:val="24"/>
              </w:rPr>
              <w:t xml:space="preserve">: Screening, Grit removal, Neutralization, equalization, Sedimentation, Flotation (oil &amp; grease removal), Air stripping; </w:t>
            </w:r>
            <w:r w:rsidRPr="00701228">
              <w:rPr>
                <w:rFonts w:ascii="Times New Roman" w:hAnsi="Times New Roman"/>
                <w:b/>
                <w:bCs/>
                <w:sz w:val="24"/>
                <w:szCs w:val="24"/>
              </w:rPr>
              <w:t>Secondary treatment</w:t>
            </w:r>
            <w:r w:rsidRPr="00701228">
              <w:rPr>
                <w:rFonts w:ascii="Times New Roman" w:hAnsi="Times New Roman"/>
                <w:sz w:val="24"/>
                <w:szCs w:val="24"/>
              </w:rPr>
              <w:t xml:space="preserve">- Activated Sludge Process (ASP), Trickling Filters, RBC, membrane bioreactor, up flow anaerobic sludge blanket reactor, hybrid reactors, ETP Sludge management, aerobic ponds, facultative ponds, anaerobic ponds. </w:t>
            </w:r>
          </w:p>
          <w:p w:rsidR="00C62B69" w:rsidRPr="00701228" w:rsidRDefault="00C62B69" w:rsidP="00807655">
            <w:pPr>
              <w:tabs>
                <w:tab w:val="left" w:pos="540"/>
                <w:tab w:val="left" w:pos="1080"/>
                <w:tab w:val="left" w:pos="1800"/>
                <w:tab w:val="right" w:leader="dot" w:pos="7797"/>
              </w:tabs>
              <w:spacing w:after="0"/>
              <w:ind w:right="-180"/>
              <w:rPr>
                <w:rFonts w:ascii="Times New Roman" w:hAnsi="Times New Roman"/>
                <w:sz w:val="24"/>
                <w:szCs w:val="24"/>
              </w:rPr>
            </w:pPr>
          </w:p>
          <w:p w:rsidR="00C62B69" w:rsidRPr="00701228" w:rsidRDefault="00C62B69" w:rsidP="00807655">
            <w:pPr>
              <w:tabs>
                <w:tab w:val="left" w:pos="540"/>
                <w:tab w:val="left" w:pos="1080"/>
                <w:tab w:val="left" w:pos="1800"/>
                <w:tab w:val="right" w:leader="dot" w:pos="7797"/>
              </w:tabs>
              <w:spacing w:after="0"/>
              <w:ind w:right="-180"/>
              <w:rPr>
                <w:rFonts w:ascii="Times New Roman" w:hAnsi="Times New Roman"/>
                <w:b/>
                <w:bCs/>
                <w:sz w:val="24"/>
                <w:szCs w:val="24"/>
              </w:rPr>
            </w:pPr>
            <w:r w:rsidRPr="00701228">
              <w:rPr>
                <w:rFonts w:ascii="Times New Roman" w:hAnsi="Times New Roman"/>
                <w:b/>
                <w:bCs/>
                <w:sz w:val="24"/>
                <w:szCs w:val="24"/>
              </w:rPr>
              <w:t>UNIT III TERTIARY TREATMENT OF WASTEWATER</w:t>
            </w:r>
          </w:p>
          <w:p w:rsidR="00C62B69" w:rsidRPr="00701228" w:rsidRDefault="00C62B69" w:rsidP="00807655">
            <w:pPr>
              <w:tabs>
                <w:tab w:val="left" w:pos="540"/>
                <w:tab w:val="left" w:pos="1080"/>
                <w:tab w:val="left" w:pos="1800"/>
                <w:tab w:val="right" w:leader="dot" w:pos="7797"/>
              </w:tabs>
              <w:spacing w:after="0"/>
              <w:ind w:right="-180"/>
              <w:rPr>
                <w:rFonts w:ascii="Times New Roman" w:hAnsi="Times New Roman"/>
                <w:sz w:val="24"/>
                <w:szCs w:val="24"/>
              </w:rPr>
            </w:pPr>
            <w:r w:rsidRPr="00701228">
              <w:rPr>
                <w:rFonts w:ascii="Times New Roman" w:hAnsi="Times New Roman"/>
                <w:b/>
                <w:bCs/>
                <w:sz w:val="24"/>
                <w:szCs w:val="24"/>
              </w:rPr>
              <w:t>Tertiary treatment</w:t>
            </w:r>
            <w:r w:rsidRPr="00701228">
              <w:rPr>
                <w:rFonts w:ascii="Times New Roman" w:hAnsi="Times New Roman"/>
                <w:sz w:val="24"/>
                <w:szCs w:val="24"/>
              </w:rPr>
              <w:t xml:space="preserve">- Coagulation, flocculation, adsorption, solvent extraction, ion exchange, </w:t>
            </w:r>
            <w:r w:rsidRPr="00701228">
              <w:rPr>
                <w:rFonts w:ascii="Times New Roman" w:hAnsi="Times New Roman"/>
                <w:b/>
                <w:bCs/>
                <w:i/>
                <w:iCs/>
                <w:sz w:val="24"/>
                <w:szCs w:val="24"/>
              </w:rPr>
              <w:t>Membrane separation Techniques</w:t>
            </w:r>
            <w:r w:rsidRPr="00701228">
              <w:rPr>
                <w:rFonts w:ascii="Times New Roman" w:hAnsi="Times New Roman"/>
                <w:sz w:val="24"/>
                <w:szCs w:val="24"/>
              </w:rPr>
              <w:t xml:space="preserve">: Brief description of MF, UF, NF membranes. Reverse osmosis principle , Membrane materials , Types of membranes – Plate &amp; frame , tubular, hollow fiber , spiral wound membranes, RO system design – array design , Pretreatment to reverse osmosis , Fouling of membranes – various types of foulants like organic , inorganic , colloidal , Cleaning of membranes , Monitoring of RO systems , trouble shooting in RO plants , application of membranes in various industrial applications., </w:t>
            </w:r>
            <w:r w:rsidRPr="00701228">
              <w:rPr>
                <w:rFonts w:ascii="Times New Roman" w:hAnsi="Times New Roman"/>
                <w:b/>
                <w:bCs/>
                <w:i/>
                <w:iCs/>
                <w:sz w:val="24"/>
                <w:szCs w:val="24"/>
              </w:rPr>
              <w:t>electro chemical techniques</w:t>
            </w:r>
            <w:r w:rsidRPr="00701228">
              <w:rPr>
                <w:rFonts w:ascii="Times New Roman" w:hAnsi="Times New Roman"/>
                <w:sz w:val="24"/>
                <w:szCs w:val="24"/>
              </w:rPr>
              <w:t xml:space="preserve">: electro dialysis, electro coagulation, </w:t>
            </w:r>
            <w:r w:rsidRPr="00701228">
              <w:rPr>
                <w:rFonts w:ascii="Times New Roman" w:hAnsi="Times New Roman"/>
                <w:b/>
                <w:bCs/>
                <w:i/>
                <w:iCs/>
                <w:sz w:val="24"/>
                <w:szCs w:val="24"/>
              </w:rPr>
              <w:t>Evaporators</w:t>
            </w:r>
            <w:r w:rsidRPr="00701228">
              <w:rPr>
                <w:rFonts w:ascii="Times New Roman" w:hAnsi="Times New Roman"/>
                <w:sz w:val="24"/>
                <w:szCs w:val="24"/>
              </w:rPr>
              <w:t xml:space="preserve">: forced evaporation , Multiple effect evaporators – falling film , raising film , forced circulation , agitated thin film driers , Agitated Nutch filter driers. </w:t>
            </w:r>
            <w:r w:rsidRPr="00701228">
              <w:rPr>
                <w:rFonts w:ascii="Times New Roman" w:hAnsi="Times New Roman"/>
                <w:b/>
                <w:bCs/>
                <w:i/>
                <w:iCs/>
                <w:sz w:val="24"/>
                <w:szCs w:val="24"/>
              </w:rPr>
              <w:t>Nutrient removal</w:t>
            </w:r>
            <w:r w:rsidRPr="00701228">
              <w:rPr>
                <w:rFonts w:ascii="Times New Roman" w:hAnsi="Times New Roman"/>
                <w:sz w:val="24"/>
                <w:szCs w:val="24"/>
              </w:rPr>
              <w:t>: Nitrification and denitrification process, phosphorous removal</w:t>
            </w:r>
          </w:p>
          <w:p w:rsidR="00C62B69" w:rsidRPr="00701228" w:rsidRDefault="00C62B69" w:rsidP="00807655">
            <w:pPr>
              <w:tabs>
                <w:tab w:val="left" w:pos="540"/>
                <w:tab w:val="left" w:pos="1080"/>
                <w:tab w:val="left" w:pos="1800"/>
                <w:tab w:val="right" w:leader="dot" w:pos="7797"/>
              </w:tabs>
              <w:spacing w:after="0"/>
              <w:ind w:right="-180"/>
              <w:rPr>
                <w:rFonts w:ascii="Times New Roman" w:hAnsi="Times New Roman"/>
                <w:b/>
                <w:bCs/>
                <w:sz w:val="24"/>
                <w:szCs w:val="24"/>
              </w:rPr>
            </w:pPr>
          </w:p>
          <w:p w:rsidR="00C62B69" w:rsidRPr="00701228" w:rsidRDefault="00C62B69" w:rsidP="00807655">
            <w:pPr>
              <w:pStyle w:val="h"/>
              <w:spacing w:before="0" w:line="276" w:lineRule="auto"/>
              <w:ind w:right="-180"/>
              <w:jc w:val="left"/>
              <w:rPr>
                <w:rFonts w:ascii="Times New Roman" w:hAnsi="Times New Roman" w:cs="Times New Roman"/>
                <w:sz w:val="24"/>
                <w:szCs w:val="24"/>
              </w:rPr>
            </w:pPr>
            <w:r w:rsidRPr="00701228">
              <w:rPr>
                <w:rFonts w:ascii="Times New Roman" w:hAnsi="Times New Roman" w:cs="Times New Roman"/>
                <w:b/>
                <w:bCs/>
                <w:sz w:val="24"/>
                <w:szCs w:val="24"/>
              </w:rPr>
              <w:t>UNIT IV</w:t>
            </w:r>
            <w:r w:rsidRPr="00701228">
              <w:rPr>
                <w:rFonts w:ascii="Times New Roman" w:hAnsi="Times New Roman" w:cs="Times New Roman"/>
                <w:sz w:val="24"/>
                <w:szCs w:val="24"/>
              </w:rPr>
              <w:t xml:space="preserve"> </w:t>
            </w:r>
            <w:r w:rsidRPr="00701228">
              <w:rPr>
                <w:rFonts w:ascii="Times New Roman" w:hAnsi="Times New Roman" w:cs="Times New Roman"/>
                <w:b/>
                <w:bCs/>
                <w:sz w:val="24"/>
                <w:szCs w:val="24"/>
              </w:rPr>
              <w:t>AIR POLLUTION CONTROL TECHNOLOGIES</w:t>
            </w:r>
            <w:r w:rsidRPr="00701228">
              <w:rPr>
                <w:rFonts w:ascii="Times New Roman" w:hAnsi="Times New Roman" w:cs="Times New Roman"/>
                <w:sz w:val="24"/>
                <w:szCs w:val="24"/>
              </w:rPr>
              <w:t xml:space="preserve">: </w:t>
            </w:r>
            <w:r w:rsidRPr="00701228">
              <w:rPr>
                <w:rFonts w:ascii="Times New Roman" w:hAnsi="Times New Roman" w:cs="Times New Roman"/>
                <w:sz w:val="24"/>
                <w:szCs w:val="24"/>
              </w:rPr>
              <w:softHyphen/>
            </w:r>
          </w:p>
          <w:p w:rsidR="00C62B69" w:rsidRPr="00701228" w:rsidRDefault="00C62B69" w:rsidP="00807655">
            <w:pPr>
              <w:suppressAutoHyphens/>
              <w:ind w:right="-180"/>
              <w:rPr>
                <w:rFonts w:ascii="Times New Roman" w:hAnsi="Times New Roman"/>
                <w:spacing w:val="-3"/>
                <w:sz w:val="24"/>
                <w:szCs w:val="24"/>
              </w:rPr>
            </w:pPr>
            <w:r w:rsidRPr="00701228">
              <w:rPr>
                <w:rFonts w:ascii="Times New Roman" w:hAnsi="Times New Roman"/>
                <w:spacing w:val="-3"/>
                <w:sz w:val="24"/>
                <w:szCs w:val="24"/>
              </w:rPr>
              <w:t>Particulate emission control</w:t>
            </w:r>
            <w:r w:rsidRPr="00701228">
              <w:rPr>
                <w:rFonts w:ascii="Times New Roman" w:hAnsi="Times New Roman"/>
                <w:spacing w:val="-3"/>
                <w:sz w:val="24"/>
                <w:szCs w:val="24"/>
              </w:rPr>
              <w:noBreakHyphen/>
              <w:t xml:space="preserve"> gravitational settling chambers</w:t>
            </w:r>
            <w:r w:rsidRPr="00701228">
              <w:rPr>
                <w:rFonts w:ascii="Times New Roman" w:hAnsi="Times New Roman"/>
                <w:spacing w:val="-3"/>
                <w:sz w:val="24"/>
                <w:szCs w:val="24"/>
              </w:rPr>
              <w:noBreakHyphen/>
              <w:t xml:space="preserve"> cyclone separators</w:t>
            </w:r>
            <w:r w:rsidRPr="00701228">
              <w:rPr>
                <w:rFonts w:ascii="Times New Roman" w:hAnsi="Times New Roman"/>
                <w:spacing w:val="-3"/>
                <w:sz w:val="24"/>
                <w:szCs w:val="24"/>
              </w:rPr>
              <w:noBreakHyphen/>
              <w:t xml:space="preserve"> fabric filters </w:t>
            </w:r>
            <w:r w:rsidRPr="00701228">
              <w:rPr>
                <w:rFonts w:ascii="Times New Roman" w:hAnsi="Times New Roman"/>
                <w:spacing w:val="-3"/>
                <w:sz w:val="24"/>
                <w:szCs w:val="24"/>
              </w:rPr>
              <w:noBreakHyphen/>
              <w:t xml:space="preserve">electrostatic precipitators </w:t>
            </w:r>
            <w:r w:rsidRPr="00701228">
              <w:rPr>
                <w:rFonts w:ascii="Times New Roman" w:hAnsi="Times New Roman"/>
                <w:spacing w:val="-3"/>
                <w:sz w:val="24"/>
                <w:szCs w:val="24"/>
              </w:rPr>
              <w:noBreakHyphen/>
              <w:t>wet scrubbers</w:t>
            </w:r>
            <w:r w:rsidRPr="00701228">
              <w:rPr>
                <w:rFonts w:ascii="Times New Roman" w:hAnsi="Times New Roman"/>
                <w:spacing w:val="-3"/>
                <w:sz w:val="24"/>
                <w:szCs w:val="24"/>
              </w:rPr>
              <w:noBreakHyphen/>
              <w:t xml:space="preserve"> </w:t>
            </w:r>
            <w:r w:rsidRPr="00701228">
              <w:rPr>
                <w:rFonts w:ascii="Times New Roman" w:hAnsi="Times New Roman"/>
                <w:spacing w:val="-3"/>
                <w:sz w:val="24"/>
                <w:szCs w:val="24"/>
              </w:rPr>
              <w:noBreakHyphen/>
              <w:t xml:space="preserve">control of gaseous emissions </w:t>
            </w:r>
            <w:r w:rsidRPr="00701228">
              <w:rPr>
                <w:rFonts w:ascii="Times New Roman" w:hAnsi="Times New Roman"/>
                <w:spacing w:val="-3"/>
                <w:sz w:val="24"/>
                <w:szCs w:val="24"/>
              </w:rPr>
              <w:noBreakHyphen/>
              <w:t xml:space="preserve">adsorption by solids </w:t>
            </w:r>
            <w:r w:rsidRPr="00701228">
              <w:rPr>
                <w:rFonts w:ascii="Times New Roman" w:hAnsi="Times New Roman"/>
                <w:spacing w:val="-3"/>
                <w:sz w:val="24"/>
                <w:szCs w:val="24"/>
              </w:rPr>
              <w:noBreakHyphen/>
              <w:t xml:space="preserve">absorption by liquids </w:t>
            </w:r>
            <w:r w:rsidRPr="00701228">
              <w:rPr>
                <w:rFonts w:ascii="Times New Roman" w:hAnsi="Times New Roman"/>
                <w:spacing w:val="-3"/>
                <w:sz w:val="24"/>
                <w:szCs w:val="24"/>
              </w:rPr>
              <w:noBreakHyphen/>
              <w:t xml:space="preserve"> combustion, condensation – control of SO</w:t>
            </w:r>
            <w:r w:rsidRPr="00701228">
              <w:rPr>
                <w:rFonts w:ascii="Times New Roman" w:hAnsi="Times New Roman"/>
                <w:spacing w:val="-3"/>
                <w:sz w:val="24"/>
                <w:szCs w:val="24"/>
                <w:vertAlign w:val="subscript"/>
              </w:rPr>
              <w:t xml:space="preserve">2 </w:t>
            </w:r>
            <w:r w:rsidRPr="00701228">
              <w:rPr>
                <w:rFonts w:ascii="Times New Roman" w:hAnsi="Times New Roman"/>
                <w:spacing w:val="-3"/>
                <w:sz w:val="24"/>
                <w:szCs w:val="24"/>
              </w:rPr>
              <w:t xml:space="preserve">emission – desulphurization of flue gases – dry methods – wet scrubbing methods. Control of  nitrogen oxides </w:t>
            </w:r>
            <w:r w:rsidRPr="00701228">
              <w:rPr>
                <w:rFonts w:ascii="Times New Roman" w:hAnsi="Times New Roman"/>
                <w:spacing w:val="-3"/>
                <w:sz w:val="24"/>
                <w:szCs w:val="24"/>
              </w:rPr>
              <w:noBreakHyphen/>
              <w:t xml:space="preserve"> modification of operating conditions</w:t>
            </w:r>
            <w:r w:rsidRPr="00701228">
              <w:rPr>
                <w:rFonts w:ascii="Times New Roman" w:hAnsi="Times New Roman"/>
                <w:spacing w:val="-3"/>
                <w:sz w:val="24"/>
                <w:szCs w:val="24"/>
              </w:rPr>
              <w:noBreakHyphen/>
              <w:t xml:space="preserve"> modification of design conditions</w:t>
            </w:r>
            <w:r w:rsidRPr="00701228">
              <w:rPr>
                <w:rFonts w:ascii="Times New Roman" w:hAnsi="Times New Roman"/>
                <w:spacing w:val="-3"/>
                <w:sz w:val="24"/>
                <w:szCs w:val="24"/>
              </w:rPr>
              <w:noBreakHyphen/>
              <w:t xml:space="preserve"> effluent gas treatment methods </w:t>
            </w:r>
            <w:r w:rsidRPr="00701228">
              <w:rPr>
                <w:rFonts w:ascii="Times New Roman" w:hAnsi="Times New Roman"/>
                <w:spacing w:val="-3"/>
                <w:sz w:val="24"/>
                <w:szCs w:val="24"/>
              </w:rPr>
              <w:noBreakHyphen/>
              <w:t>carbon monoxide control</w:t>
            </w:r>
            <w:r w:rsidRPr="00701228">
              <w:rPr>
                <w:rFonts w:ascii="Times New Roman" w:hAnsi="Times New Roman"/>
                <w:spacing w:val="-3"/>
                <w:sz w:val="24"/>
                <w:szCs w:val="24"/>
              </w:rPr>
              <w:noBreakHyphen/>
              <w:t xml:space="preserve"> control of hydrocarbons</w:t>
            </w:r>
            <w:r w:rsidRPr="00701228">
              <w:rPr>
                <w:rFonts w:ascii="Times New Roman" w:hAnsi="Times New Roman"/>
                <w:spacing w:val="-3"/>
                <w:sz w:val="24"/>
                <w:szCs w:val="24"/>
              </w:rPr>
              <w:noBreakHyphen/>
              <w:t xml:space="preserve"> mobile sources. Waste gas treatment through thermal oxidation, Catalytic oxidation, Recovery of volatile organics.</w:t>
            </w:r>
          </w:p>
          <w:p w:rsidR="00C62B69" w:rsidRPr="00701228" w:rsidRDefault="00C62B69" w:rsidP="00807655">
            <w:pPr>
              <w:pStyle w:val="h"/>
              <w:spacing w:before="0" w:line="276" w:lineRule="auto"/>
              <w:ind w:right="-180"/>
              <w:jc w:val="left"/>
              <w:rPr>
                <w:rFonts w:ascii="Times New Roman" w:hAnsi="Times New Roman" w:cs="Times New Roman"/>
                <w:sz w:val="24"/>
                <w:szCs w:val="24"/>
              </w:rPr>
            </w:pPr>
            <w:r w:rsidRPr="00701228">
              <w:rPr>
                <w:rFonts w:ascii="Times New Roman" w:hAnsi="Times New Roman" w:cs="Times New Roman"/>
                <w:b/>
                <w:bCs/>
                <w:sz w:val="24"/>
                <w:szCs w:val="24"/>
              </w:rPr>
              <w:lastRenderedPageBreak/>
              <w:t>UNIT V</w:t>
            </w:r>
            <w:r w:rsidRPr="00701228">
              <w:rPr>
                <w:rFonts w:ascii="Times New Roman" w:hAnsi="Times New Roman" w:cs="Times New Roman"/>
                <w:sz w:val="24"/>
                <w:szCs w:val="24"/>
              </w:rPr>
              <w:t xml:space="preserve"> </w:t>
            </w:r>
            <w:r w:rsidRPr="00701228">
              <w:rPr>
                <w:rFonts w:ascii="Times New Roman" w:hAnsi="Times New Roman" w:cs="Times New Roman"/>
                <w:b/>
                <w:bCs/>
                <w:sz w:val="24"/>
                <w:szCs w:val="24"/>
              </w:rPr>
              <w:t>SOIL POLLUTION, PHYTOREMEDIATION AND BIOREMEDIATION TECHNOLOGIES</w:t>
            </w:r>
            <w:r w:rsidRPr="00701228">
              <w:rPr>
                <w:rFonts w:ascii="Times New Roman" w:hAnsi="Times New Roman" w:cs="Times New Roman"/>
                <w:sz w:val="24"/>
                <w:szCs w:val="24"/>
              </w:rPr>
              <w:t xml:space="preserve">: </w:t>
            </w:r>
          </w:p>
          <w:p w:rsidR="00C62B69" w:rsidRPr="00701228" w:rsidRDefault="00C62B69" w:rsidP="00807655">
            <w:pPr>
              <w:pStyle w:val="h"/>
              <w:spacing w:before="0" w:line="276" w:lineRule="auto"/>
              <w:ind w:right="-180"/>
              <w:jc w:val="left"/>
              <w:rPr>
                <w:rFonts w:ascii="Times New Roman" w:hAnsi="Times New Roman" w:cs="Times New Roman"/>
                <w:sz w:val="24"/>
                <w:szCs w:val="24"/>
              </w:rPr>
            </w:pPr>
            <w:r w:rsidRPr="00701228">
              <w:rPr>
                <w:rFonts w:ascii="Times New Roman" w:hAnsi="Times New Roman" w:cs="Times New Roman"/>
                <w:sz w:val="24"/>
                <w:szCs w:val="24"/>
              </w:rPr>
              <w:t>Impact of modern agriculture on soil, degradation of soil, Control of soil pollution, Phytoextraction, Phytostabilization, Phytostimulation, Phytotransformation, Rhizofiltration, Constructed Wetlands, Bioremediation Technologies: Bioaugmentation, Biostimulation, Bioreactors, Land-based Treatments, Fungal Remediation.</w:t>
            </w:r>
            <w:r w:rsidRPr="00701228">
              <w:rPr>
                <w:rFonts w:ascii="Times New Roman" w:hAnsi="Times New Roman" w:cs="Times New Roman"/>
                <w:b/>
                <w:bCs/>
                <w:sz w:val="24"/>
                <w:szCs w:val="24"/>
              </w:rPr>
              <w:t xml:space="preserve"> </w:t>
            </w:r>
            <w:r w:rsidRPr="00701228">
              <w:rPr>
                <w:rFonts w:ascii="Times New Roman" w:hAnsi="Times New Roman" w:cs="Times New Roman"/>
                <w:sz w:val="24"/>
                <w:szCs w:val="24"/>
              </w:rPr>
              <w:t>Lake restoration</w:t>
            </w:r>
            <w:r w:rsidRPr="00701228">
              <w:rPr>
                <w:rFonts w:ascii="Times New Roman" w:hAnsi="Times New Roman" w:cs="Times New Roman"/>
                <w:b/>
                <w:bCs/>
                <w:sz w:val="24"/>
                <w:szCs w:val="24"/>
              </w:rPr>
              <w:t xml:space="preserve">- </w:t>
            </w:r>
            <w:r w:rsidRPr="00701228">
              <w:rPr>
                <w:rFonts w:ascii="Times New Roman" w:hAnsi="Times New Roman" w:cs="Times New Roman"/>
                <w:sz w:val="24"/>
                <w:szCs w:val="24"/>
              </w:rPr>
              <w:t>Desilting, Dredging, Replox method, Biomanipulation.</w:t>
            </w:r>
          </w:p>
          <w:p w:rsidR="00C62B69" w:rsidRPr="00701228" w:rsidRDefault="00C62B69" w:rsidP="00807655">
            <w:pPr>
              <w:pStyle w:val="h"/>
              <w:spacing w:before="0" w:line="276" w:lineRule="auto"/>
              <w:ind w:right="-180"/>
              <w:jc w:val="left"/>
              <w:rPr>
                <w:rFonts w:ascii="Times New Roman" w:hAnsi="Times New Roman" w:cs="Times New Roman"/>
                <w:sz w:val="24"/>
                <w:szCs w:val="24"/>
              </w:rPr>
            </w:pPr>
          </w:p>
          <w:p w:rsidR="00C62B69" w:rsidRPr="00815EB9" w:rsidRDefault="00C62B69" w:rsidP="00807655">
            <w:pPr>
              <w:pStyle w:val="Heading4"/>
              <w:tabs>
                <w:tab w:val="left" w:pos="4410"/>
              </w:tabs>
              <w:suppressAutoHyphens/>
              <w:spacing w:before="0"/>
              <w:ind w:right="-180"/>
              <w:rPr>
                <w:rFonts w:ascii="Times New Roman" w:hAnsi="Times New Roman" w:cs="Times New Roman"/>
                <w:b w:val="0"/>
                <w:color w:val="auto"/>
                <w:spacing w:val="-3"/>
                <w:sz w:val="24"/>
                <w:szCs w:val="24"/>
              </w:rPr>
            </w:pPr>
            <w:r w:rsidRPr="00815EB9">
              <w:rPr>
                <w:rFonts w:ascii="Times New Roman" w:hAnsi="Times New Roman" w:cs="Times New Roman"/>
                <w:b w:val="0"/>
                <w:color w:val="auto"/>
                <w:spacing w:val="-3"/>
                <w:sz w:val="24"/>
                <w:szCs w:val="24"/>
              </w:rPr>
              <w:t>Text Books:</w:t>
            </w:r>
          </w:p>
          <w:p w:rsidR="00C62B69" w:rsidRPr="00701228" w:rsidRDefault="00C62B69" w:rsidP="00807655">
            <w:pPr>
              <w:pStyle w:val="11"/>
              <w:numPr>
                <w:ilvl w:val="0"/>
                <w:numId w:val="48"/>
              </w:numPr>
              <w:tabs>
                <w:tab w:val="clear" w:pos="540"/>
                <w:tab w:val="left" w:pos="720"/>
              </w:tabs>
              <w:spacing w:before="0" w:line="276" w:lineRule="auto"/>
              <w:ind w:right="-180"/>
              <w:rPr>
                <w:rFonts w:ascii="Times New Roman" w:hAnsi="Times New Roman" w:cs="Times New Roman"/>
              </w:rPr>
            </w:pPr>
            <w:r w:rsidRPr="00701228">
              <w:rPr>
                <w:rFonts w:ascii="Times New Roman" w:hAnsi="Times New Roman" w:cs="Times New Roman"/>
              </w:rPr>
              <w:t>Text book of Environmental Science and Technology by Dr. M. Anji Reddy, BS Publications, 2010.</w:t>
            </w:r>
          </w:p>
          <w:p w:rsidR="00C62B69" w:rsidRPr="00701228" w:rsidRDefault="00C62B69" w:rsidP="00807655">
            <w:pPr>
              <w:pStyle w:val="11"/>
              <w:numPr>
                <w:ilvl w:val="0"/>
                <w:numId w:val="48"/>
              </w:numPr>
              <w:tabs>
                <w:tab w:val="clear" w:pos="540"/>
                <w:tab w:val="left" w:pos="720"/>
              </w:tabs>
              <w:spacing w:before="0" w:line="276" w:lineRule="auto"/>
              <w:ind w:right="-180"/>
              <w:rPr>
                <w:rFonts w:ascii="Times New Roman" w:hAnsi="Times New Roman" w:cs="Times New Roman"/>
              </w:rPr>
            </w:pPr>
            <w:r w:rsidRPr="00701228">
              <w:rPr>
                <w:rFonts w:ascii="Times New Roman" w:hAnsi="Times New Roman" w:cs="Times New Roman"/>
              </w:rPr>
              <w:t>Bioremediation by Baker K H and Herson DS. Mc Graw Hill, Inc, New Delhi.</w:t>
            </w:r>
          </w:p>
          <w:p w:rsidR="00C62B69" w:rsidRPr="00701228" w:rsidRDefault="00C62B69" w:rsidP="00807655">
            <w:pPr>
              <w:pStyle w:val="11"/>
              <w:numPr>
                <w:ilvl w:val="0"/>
                <w:numId w:val="48"/>
              </w:numPr>
              <w:tabs>
                <w:tab w:val="clear" w:pos="540"/>
                <w:tab w:val="left" w:pos="720"/>
              </w:tabs>
              <w:spacing w:before="0" w:line="276" w:lineRule="auto"/>
              <w:ind w:right="-180"/>
              <w:rPr>
                <w:rFonts w:ascii="Times New Roman" w:hAnsi="Times New Roman" w:cs="Times New Roman"/>
              </w:rPr>
            </w:pPr>
            <w:r w:rsidRPr="00701228">
              <w:rPr>
                <w:rFonts w:ascii="Times New Roman" w:hAnsi="Times New Roman" w:cs="Times New Roman"/>
              </w:rPr>
              <w:t>Biodegradation and Bioremediation, Martin Alexander, Academic press.</w:t>
            </w:r>
          </w:p>
          <w:p w:rsidR="00C62B69" w:rsidRPr="00701228" w:rsidRDefault="00C62B69" w:rsidP="00807655">
            <w:pPr>
              <w:pStyle w:val="11"/>
              <w:numPr>
                <w:ilvl w:val="0"/>
                <w:numId w:val="48"/>
              </w:numPr>
              <w:tabs>
                <w:tab w:val="clear" w:pos="540"/>
                <w:tab w:val="left" w:pos="720"/>
              </w:tabs>
              <w:spacing w:before="0" w:line="276" w:lineRule="auto"/>
              <w:ind w:right="-180"/>
              <w:rPr>
                <w:rFonts w:ascii="Times New Roman" w:hAnsi="Times New Roman" w:cs="Times New Roman"/>
              </w:rPr>
            </w:pPr>
            <w:r w:rsidRPr="00701228">
              <w:rPr>
                <w:rFonts w:ascii="Times New Roman" w:hAnsi="Times New Roman" w:cs="Times New Roman"/>
              </w:rPr>
              <w:t>Waste water engineering, treatment and reuse by Metcalf &amp; Eddy, fifth edition, Tata Mcgraw Hill.</w:t>
            </w:r>
          </w:p>
          <w:p w:rsidR="00C62B69" w:rsidRPr="00701228" w:rsidRDefault="00C62B69" w:rsidP="00807655">
            <w:pPr>
              <w:pStyle w:val="11"/>
              <w:numPr>
                <w:ilvl w:val="0"/>
                <w:numId w:val="48"/>
              </w:numPr>
              <w:tabs>
                <w:tab w:val="clear" w:pos="540"/>
                <w:tab w:val="left" w:pos="720"/>
              </w:tabs>
              <w:spacing w:before="0" w:line="276" w:lineRule="auto"/>
              <w:ind w:right="-180"/>
              <w:rPr>
                <w:rFonts w:ascii="Times New Roman" w:hAnsi="Times New Roman" w:cs="Times New Roman"/>
              </w:rPr>
            </w:pPr>
            <w:r w:rsidRPr="00701228">
              <w:rPr>
                <w:rFonts w:ascii="Times New Roman" w:hAnsi="Times New Roman" w:cs="Times New Roman"/>
              </w:rPr>
              <w:t>Air Pollution, H.C.V. Rao, 1990, Mcgraw Hill Co.</w:t>
            </w:r>
          </w:p>
          <w:p w:rsidR="00C62B69" w:rsidRPr="00701228" w:rsidRDefault="00C62B69" w:rsidP="00807655">
            <w:pPr>
              <w:pStyle w:val="11"/>
              <w:numPr>
                <w:ilvl w:val="0"/>
                <w:numId w:val="48"/>
              </w:numPr>
              <w:tabs>
                <w:tab w:val="clear" w:pos="540"/>
                <w:tab w:val="left" w:pos="720"/>
              </w:tabs>
              <w:spacing w:before="0" w:line="276" w:lineRule="auto"/>
              <w:ind w:right="-180"/>
              <w:rPr>
                <w:rFonts w:ascii="Times New Roman" w:hAnsi="Times New Roman" w:cs="Times New Roman"/>
              </w:rPr>
            </w:pPr>
            <w:r w:rsidRPr="00701228">
              <w:rPr>
                <w:rFonts w:ascii="Times New Roman" w:hAnsi="Times New Roman" w:cs="Times New Roman"/>
              </w:rPr>
              <w:t>Environmental Pollution control technologies, C.S. Rao, Wiley estern Ltd, 1993.</w:t>
            </w:r>
          </w:p>
          <w:p w:rsidR="00C62B69" w:rsidRPr="00701228" w:rsidRDefault="00C62B69" w:rsidP="00807655">
            <w:pPr>
              <w:pStyle w:val="11"/>
              <w:numPr>
                <w:ilvl w:val="0"/>
                <w:numId w:val="48"/>
              </w:numPr>
              <w:tabs>
                <w:tab w:val="clear" w:pos="540"/>
                <w:tab w:val="left" w:pos="720"/>
              </w:tabs>
              <w:spacing w:before="0" w:line="276" w:lineRule="auto"/>
              <w:ind w:right="-180"/>
              <w:rPr>
                <w:rFonts w:ascii="Times New Roman" w:hAnsi="Times New Roman" w:cs="Times New Roman"/>
              </w:rPr>
            </w:pPr>
            <w:r w:rsidRPr="00701228">
              <w:rPr>
                <w:rFonts w:ascii="Times New Roman" w:hAnsi="Times New Roman" w:cs="Times New Roman"/>
              </w:rPr>
              <w:t>Air Pollution, M.N. Rao, Mcgraw Hill 1993.</w:t>
            </w:r>
          </w:p>
          <w:p w:rsidR="00C62B69" w:rsidRPr="00701228" w:rsidRDefault="00C62B69" w:rsidP="00807655">
            <w:pPr>
              <w:pStyle w:val="h"/>
              <w:numPr>
                <w:ilvl w:val="0"/>
                <w:numId w:val="48"/>
              </w:numPr>
              <w:spacing w:before="0" w:line="276" w:lineRule="auto"/>
              <w:ind w:right="-180"/>
              <w:jc w:val="left"/>
              <w:rPr>
                <w:rFonts w:ascii="Times New Roman" w:hAnsi="Times New Roman" w:cs="Times New Roman"/>
                <w:sz w:val="24"/>
                <w:szCs w:val="24"/>
              </w:rPr>
            </w:pPr>
            <w:r w:rsidRPr="00701228">
              <w:rPr>
                <w:rFonts w:ascii="Times New Roman" w:hAnsi="Times New Roman" w:cs="Times New Roman"/>
                <w:sz w:val="24"/>
                <w:szCs w:val="24"/>
              </w:rPr>
              <w:t>Reference: Reverse Osmosis – A practical guide for industrial users by WES BYRNE , TALL OAKS Publishing INC.</w:t>
            </w:r>
          </w:p>
          <w:p w:rsidR="00C62B69" w:rsidRPr="00701228" w:rsidRDefault="00C62B69" w:rsidP="00807655">
            <w:pPr>
              <w:pStyle w:val="h"/>
              <w:spacing w:before="0" w:line="276" w:lineRule="auto"/>
              <w:ind w:right="-180"/>
              <w:jc w:val="left"/>
              <w:rPr>
                <w:rFonts w:ascii="Times New Roman" w:hAnsi="Times New Roman" w:cs="Times New Roman"/>
                <w:sz w:val="24"/>
                <w:szCs w:val="24"/>
              </w:rPr>
            </w:pPr>
          </w:p>
          <w:p w:rsidR="00E43EB4" w:rsidRPr="003A4B49" w:rsidRDefault="00E43EB4" w:rsidP="00E43EB4">
            <w:pPr>
              <w:tabs>
                <w:tab w:val="left" w:pos="5040"/>
              </w:tabs>
              <w:spacing w:after="0"/>
              <w:jc w:val="center"/>
              <w:rPr>
                <w:rFonts w:ascii="Times New Roman" w:hAnsi="Times New Roman"/>
                <w:b/>
                <w:sz w:val="24"/>
                <w:szCs w:val="24"/>
              </w:rPr>
            </w:pPr>
          </w:p>
          <w:p w:rsidR="00E95193" w:rsidRPr="003A4B49" w:rsidRDefault="00E95193" w:rsidP="00D97F9E">
            <w:pPr>
              <w:spacing w:after="0"/>
              <w:ind w:right="-180"/>
              <w:jc w:val="both"/>
              <w:rPr>
                <w:rFonts w:ascii="Times New Roman" w:eastAsiaTheme="minorEastAsia" w:hAnsi="Times New Roman"/>
                <w:sz w:val="24"/>
                <w:szCs w:val="24"/>
              </w:rPr>
            </w:pPr>
          </w:p>
        </w:tc>
      </w:tr>
    </w:tbl>
    <w:p w:rsidR="00E95193" w:rsidRPr="003A4B49" w:rsidRDefault="00E95193" w:rsidP="00D97F9E">
      <w:pPr>
        <w:pStyle w:val="Heading1"/>
        <w:spacing w:line="276" w:lineRule="auto"/>
        <w:rPr>
          <w:b/>
          <w:sz w:val="24"/>
        </w:rPr>
      </w:pPr>
    </w:p>
    <w:p w:rsidR="00E95193" w:rsidRPr="003A4B49" w:rsidRDefault="00E95193" w:rsidP="00D97F9E">
      <w:pPr>
        <w:jc w:val="both"/>
        <w:rPr>
          <w:rFonts w:ascii="Times New Roman" w:hAnsi="Times New Roman"/>
          <w:color w:val="000000"/>
          <w:spacing w:val="-3"/>
          <w:szCs w:val="24"/>
          <w:u w:val="words" w:color="FFFFFF"/>
        </w:rPr>
      </w:pPr>
      <w:r w:rsidRPr="003A4B49">
        <w:rPr>
          <w:rFonts w:ascii="Times New Roman" w:hAnsi="Times New Roman"/>
        </w:rPr>
        <w:br w:type="page"/>
      </w:r>
    </w:p>
    <w:tbl>
      <w:tblPr>
        <w:tblStyle w:val="TableGrid"/>
        <w:tblpPr w:leftFromText="180" w:rightFromText="180" w:tblpY="585"/>
        <w:tblW w:w="0" w:type="auto"/>
        <w:tblLook w:val="04A0"/>
      </w:tblPr>
      <w:tblGrid>
        <w:gridCol w:w="2538"/>
        <w:gridCol w:w="5220"/>
        <w:gridCol w:w="630"/>
        <w:gridCol w:w="630"/>
        <w:gridCol w:w="558"/>
      </w:tblGrid>
      <w:tr w:rsidR="00CB79C2" w:rsidRPr="003A4B49" w:rsidTr="005077A6">
        <w:tc>
          <w:tcPr>
            <w:tcW w:w="2538" w:type="dxa"/>
          </w:tcPr>
          <w:p w:rsidR="00CB79C2" w:rsidRPr="003A4B49" w:rsidRDefault="00CB79C2" w:rsidP="00CB79C2">
            <w:pPr>
              <w:rPr>
                <w:rFonts w:ascii="Times New Roman" w:hAnsi="Times New Roman"/>
                <w:sz w:val="24"/>
                <w:szCs w:val="24"/>
              </w:rPr>
            </w:pPr>
            <w:r w:rsidRPr="003A4B49">
              <w:rPr>
                <w:rFonts w:ascii="Times New Roman" w:hAnsi="Times New Roman"/>
                <w:sz w:val="24"/>
                <w:szCs w:val="24"/>
              </w:rPr>
              <w:lastRenderedPageBreak/>
              <w:t>SUBJECT : CODE</w:t>
            </w:r>
          </w:p>
        </w:tc>
        <w:tc>
          <w:tcPr>
            <w:tcW w:w="5220" w:type="dxa"/>
          </w:tcPr>
          <w:p w:rsidR="00CB79C2" w:rsidRPr="003A4B49" w:rsidRDefault="00CB79C2" w:rsidP="00CB79C2">
            <w:pPr>
              <w:rPr>
                <w:rFonts w:ascii="Times New Roman" w:hAnsi="Times New Roman"/>
                <w:sz w:val="24"/>
                <w:szCs w:val="24"/>
              </w:rPr>
            </w:pPr>
            <w:r w:rsidRPr="003A4B49">
              <w:rPr>
                <w:rFonts w:ascii="Times New Roman" w:eastAsiaTheme="minorEastAsia" w:hAnsi="Times New Roman"/>
                <w:b/>
                <w:bCs/>
                <w:sz w:val="24"/>
                <w:szCs w:val="24"/>
              </w:rPr>
              <w:t>SUBJECT TITLE</w:t>
            </w:r>
          </w:p>
        </w:tc>
        <w:tc>
          <w:tcPr>
            <w:tcW w:w="630" w:type="dxa"/>
          </w:tcPr>
          <w:p w:rsidR="00CB79C2" w:rsidRPr="003A4B49" w:rsidRDefault="00CB79C2" w:rsidP="00CB79C2">
            <w:pPr>
              <w:rPr>
                <w:rFonts w:ascii="Times New Roman" w:hAnsi="Times New Roman"/>
                <w:sz w:val="24"/>
                <w:szCs w:val="24"/>
              </w:rPr>
            </w:pPr>
            <w:r w:rsidRPr="003A4B49">
              <w:rPr>
                <w:rFonts w:ascii="Times New Roman" w:hAnsi="Times New Roman"/>
                <w:sz w:val="24"/>
                <w:szCs w:val="24"/>
              </w:rPr>
              <w:t>L</w:t>
            </w:r>
          </w:p>
        </w:tc>
        <w:tc>
          <w:tcPr>
            <w:tcW w:w="630" w:type="dxa"/>
          </w:tcPr>
          <w:p w:rsidR="00CB79C2" w:rsidRPr="003A4B49" w:rsidRDefault="00CB79C2" w:rsidP="00CB79C2">
            <w:pPr>
              <w:rPr>
                <w:rFonts w:ascii="Times New Roman" w:hAnsi="Times New Roman"/>
                <w:sz w:val="24"/>
                <w:szCs w:val="24"/>
              </w:rPr>
            </w:pPr>
            <w:r w:rsidRPr="003A4B49">
              <w:rPr>
                <w:rFonts w:ascii="Times New Roman" w:hAnsi="Times New Roman"/>
                <w:sz w:val="24"/>
                <w:szCs w:val="24"/>
              </w:rPr>
              <w:t>P</w:t>
            </w:r>
          </w:p>
        </w:tc>
        <w:tc>
          <w:tcPr>
            <w:tcW w:w="558" w:type="dxa"/>
          </w:tcPr>
          <w:p w:rsidR="00CB79C2" w:rsidRPr="003A4B49" w:rsidRDefault="00CB79C2" w:rsidP="00CB79C2">
            <w:pPr>
              <w:rPr>
                <w:rFonts w:ascii="Times New Roman" w:hAnsi="Times New Roman"/>
                <w:sz w:val="24"/>
                <w:szCs w:val="24"/>
              </w:rPr>
            </w:pPr>
            <w:r w:rsidRPr="003A4B49">
              <w:rPr>
                <w:rFonts w:ascii="Times New Roman" w:hAnsi="Times New Roman"/>
                <w:sz w:val="24"/>
                <w:szCs w:val="24"/>
              </w:rPr>
              <w:t>C</w:t>
            </w:r>
          </w:p>
        </w:tc>
      </w:tr>
      <w:tr w:rsidR="00CB79C2" w:rsidRPr="003A4B49" w:rsidTr="005077A6">
        <w:tc>
          <w:tcPr>
            <w:tcW w:w="2538" w:type="dxa"/>
          </w:tcPr>
          <w:p w:rsidR="00287899" w:rsidRDefault="00287899" w:rsidP="00287899">
            <w:pPr>
              <w:rPr>
                <w:rFonts w:ascii="Times New Roman" w:eastAsiaTheme="minorEastAsia" w:hAnsi="Times New Roman"/>
                <w:b/>
                <w:sz w:val="24"/>
                <w:szCs w:val="24"/>
              </w:rPr>
            </w:pPr>
            <w:r>
              <w:rPr>
                <w:rFonts w:ascii="Times New Roman" w:eastAsiaTheme="minorEastAsia" w:hAnsi="Times New Roman"/>
                <w:b/>
                <w:sz w:val="24"/>
                <w:szCs w:val="24"/>
              </w:rPr>
              <w:t>Theory</w:t>
            </w:r>
          </w:p>
          <w:p w:rsidR="00CB79C2" w:rsidRPr="003A4B49" w:rsidRDefault="00CB79C2" w:rsidP="00287899">
            <w:pPr>
              <w:rPr>
                <w:rFonts w:ascii="Times New Roman" w:hAnsi="Times New Roman"/>
                <w:sz w:val="24"/>
                <w:szCs w:val="24"/>
              </w:rPr>
            </w:pPr>
            <w:r w:rsidRPr="003A4B49">
              <w:rPr>
                <w:rFonts w:ascii="Times New Roman" w:eastAsiaTheme="minorEastAsia" w:hAnsi="Times New Roman"/>
                <w:b/>
                <w:sz w:val="24"/>
                <w:szCs w:val="24"/>
              </w:rPr>
              <w:t>CORE COURSE -</w:t>
            </w:r>
            <w:r w:rsidR="00287899">
              <w:rPr>
                <w:rFonts w:ascii="Times New Roman" w:eastAsiaTheme="minorEastAsia" w:hAnsi="Times New Roman"/>
                <w:b/>
                <w:sz w:val="24"/>
                <w:szCs w:val="24"/>
              </w:rPr>
              <w:t>II</w:t>
            </w:r>
          </w:p>
        </w:tc>
        <w:tc>
          <w:tcPr>
            <w:tcW w:w="5220" w:type="dxa"/>
          </w:tcPr>
          <w:p w:rsidR="00CB79C2" w:rsidRPr="003A4B49" w:rsidRDefault="00287899" w:rsidP="00287899">
            <w:pPr>
              <w:rPr>
                <w:rFonts w:ascii="Times New Roman" w:eastAsiaTheme="minorEastAsia" w:hAnsi="Times New Roman"/>
                <w:b/>
                <w:sz w:val="24"/>
                <w:szCs w:val="24"/>
              </w:rPr>
            </w:pPr>
            <w:r>
              <w:rPr>
                <w:rFonts w:ascii="Times New Roman" w:hAnsi="Times New Roman"/>
                <w:b/>
                <w:sz w:val="24"/>
                <w:szCs w:val="24"/>
              </w:rPr>
              <w:t>EMT-</w:t>
            </w:r>
            <w:r w:rsidR="00B1123C" w:rsidRPr="003A4B49">
              <w:rPr>
                <w:rFonts w:ascii="Times New Roman" w:hAnsi="Times New Roman"/>
                <w:b/>
                <w:sz w:val="24"/>
                <w:szCs w:val="24"/>
              </w:rPr>
              <w:t xml:space="preserve">CC </w:t>
            </w:r>
            <w:r>
              <w:rPr>
                <w:rFonts w:ascii="Times New Roman" w:hAnsi="Times New Roman"/>
                <w:b/>
                <w:sz w:val="24"/>
                <w:szCs w:val="24"/>
              </w:rPr>
              <w:t>II</w:t>
            </w:r>
            <w:r w:rsidR="00B1123C" w:rsidRPr="003A4B49">
              <w:rPr>
                <w:rFonts w:ascii="Times New Roman" w:hAnsi="Times New Roman"/>
                <w:b/>
                <w:sz w:val="24"/>
                <w:szCs w:val="24"/>
              </w:rPr>
              <w:t xml:space="preserve">: </w:t>
            </w:r>
            <w:r w:rsidR="00CB79C2" w:rsidRPr="003A4B49">
              <w:rPr>
                <w:rFonts w:ascii="Times New Roman" w:hAnsi="Times New Roman"/>
                <w:b/>
                <w:sz w:val="24"/>
                <w:szCs w:val="24"/>
              </w:rPr>
              <w:t>ENVIRONMENTAL IMPACT ASSESSMENT (EIA)</w:t>
            </w:r>
          </w:p>
        </w:tc>
        <w:tc>
          <w:tcPr>
            <w:tcW w:w="630" w:type="dxa"/>
          </w:tcPr>
          <w:p w:rsidR="00CB79C2" w:rsidRPr="003A4B49" w:rsidRDefault="00CB79C2" w:rsidP="00CB79C2">
            <w:pPr>
              <w:rPr>
                <w:rFonts w:ascii="Times New Roman" w:hAnsi="Times New Roman"/>
                <w:sz w:val="24"/>
                <w:szCs w:val="24"/>
              </w:rPr>
            </w:pPr>
            <w:r w:rsidRPr="003A4B49">
              <w:rPr>
                <w:rFonts w:ascii="Times New Roman" w:eastAsiaTheme="minorEastAsia" w:hAnsi="Times New Roman"/>
                <w:b/>
                <w:sz w:val="24"/>
                <w:szCs w:val="24"/>
              </w:rPr>
              <w:t>4</w:t>
            </w:r>
          </w:p>
        </w:tc>
        <w:tc>
          <w:tcPr>
            <w:tcW w:w="630" w:type="dxa"/>
          </w:tcPr>
          <w:p w:rsidR="00CB79C2" w:rsidRPr="003A4B49" w:rsidRDefault="00B1123C" w:rsidP="00CB79C2">
            <w:pPr>
              <w:rPr>
                <w:rFonts w:ascii="Times New Roman" w:hAnsi="Times New Roman"/>
                <w:sz w:val="24"/>
                <w:szCs w:val="24"/>
              </w:rPr>
            </w:pPr>
            <w:r w:rsidRPr="003A4B49">
              <w:rPr>
                <w:rFonts w:ascii="Times New Roman" w:hAnsi="Times New Roman"/>
                <w:sz w:val="24"/>
                <w:szCs w:val="24"/>
              </w:rPr>
              <w:t>-</w:t>
            </w:r>
          </w:p>
        </w:tc>
        <w:tc>
          <w:tcPr>
            <w:tcW w:w="558" w:type="dxa"/>
          </w:tcPr>
          <w:p w:rsidR="00CB79C2" w:rsidRPr="003A4B49" w:rsidRDefault="00B1123C" w:rsidP="00CB79C2">
            <w:pPr>
              <w:rPr>
                <w:rFonts w:ascii="Times New Roman" w:hAnsi="Times New Roman"/>
                <w:sz w:val="24"/>
                <w:szCs w:val="24"/>
              </w:rPr>
            </w:pPr>
            <w:r w:rsidRPr="003A4B49">
              <w:rPr>
                <w:rFonts w:ascii="Times New Roman" w:eastAsiaTheme="minorEastAsia" w:hAnsi="Times New Roman"/>
                <w:b/>
                <w:sz w:val="24"/>
                <w:szCs w:val="24"/>
              </w:rPr>
              <w:t>4</w:t>
            </w:r>
          </w:p>
        </w:tc>
      </w:tr>
      <w:tr w:rsidR="00CB79C2" w:rsidRPr="003A4B49" w:rsidTr="00CB79C2">
        <w:tc>
          <w:tcPr>
            <w:tcW w:w="9576" w:type="dxa"/>
            <w:gridSpan w:val="5"/>
          </w:tcPr>
          <w:p w:rsidR="006E1A55" w:rsidRPr="003A4B49" w:rsidRDefault="006E1A55" w:rsidP="00CB79C2">
            <w:pPr>
              <w:ind w:right="-180"/>
              <w:rPr>
                <w:rFonts w:ascii="Times New Roman" w:hAnsi="Times New Roman"/>
                <w:b/>
                <w:sz w:val="24"/>
                <w:szCs w:val="24"/>
              </w:rPr>
            </w:pPr>
          </w:p>
          <w:p w:rsidR="00CB79C2" w:rsidRPr="003A4B49" w:rsidRDefault="00CB79C2" w:rsidP="00CB79C2">
            <w:pPr>
              <w:ind w:right="-180"/>
              <w:rPr>
                <w:rFonts w:ascii="Times New Roman" w:hAnsi="Times New Roman"/>
                <w:b/>
                <w:bCs/>
                <w:sz w:val="24"/>
                <w:szCs w:val="24"/>
              </w:rPr>
            </w:pPr>
            <w:r w:rsidRPr="003A4B49">
              <w:rPr>
                <w:rFonts w:ascii="Times New Roman" w:hAnsi="Times New Roman"/>
                <w:b/>
                <w:sz w:val="24"/>
                <w:szCs w:val="24"/>
              </w:rPr>
              <w:t xml:space="preserve">UNIT I: </w:t>
            </w:r>
            <w:r w:rsidRPr="003A4B49">
              <w:rPr>
                <w:rFonts w:ascii="Times New Roman" w:hAnsi="Times New Roman"/>
                <w:b/>
                <w:bCs/>
                <w:sz w:val="24"/>
                <w:szCs w:val="24"/>
              </w:rPr>
              <w:t xml:space="preserve">CONCEPTUAL FACTS OF EIA: </w:t>
            </w:r>
          </w:p>
          <w:p w:rsidR="00CB79C2" w:rsidRPr="003A4B49" w:rsidRDefault="00CB79C2" w:rsidP="00CB79C2">
            <w:pPr>
              <w:ind w:right="-180"/>
              <w:rPr>
                <w:rFonts w:ascii="Times New Roman" w:hAnsi="Times New Roman"/>
                <w:sz w:val="24"/>
                <w:szCs w:val="24"/>
              </w:rPr>
            </w:pPr>
            <w:r w:rsidRPr="003A4B49">
              <w:rPr>
                <w:rFonts w:ascii="Times New Roman" w:hAnsi="Times New Roman"/>
                <w:sz w:val="24"/>
                <w:szCs w:val="24"/>
              </w:rPr>
              <w:t>Introduction, Definition and Scope of EIA, Objectives in EIA, Basic EIA Principles, Classification of EIA: Strategic EIA (SEIA),</w:t>
            </w:r>
          </w:p>
          <w:p w:rsidR="00CB79C2" w:rsidRPr="003A4B49" w:rsidRDefault="00CB79C2" w:rsidP="00CB79C2">
            <w:pPr>
              <w:ind w:right="-180"/>
              <w:rPr>
                <w:rFonts w:ascii="Times New Roman" w:hAnsi="Times New Roman"/>
                <w:sz w:val="24"/>
                <w:szCs w:val="24"/>
              </w:rPr>
            </w:pPr>
            <w:r w:rsidRPr="003A4B49">
              <w:rPr>
                <w:rFonts w:ascii="Times New Roman" w:hAnsi="Times New Roman"/>
                <w:sz w:val="24"/>
                <w:szCs w:val="24"/>
              </w:rPr>
              <w:t xml:space="preserve"> Regional EIA, Sectoral EIA, Project Level EIA and Life Cycle Assessment, Project Cycle, Grouping of Environmental Impacts: Direct Impacts, Indirect Impacts, Cumulative Impacts and Induced Impacts. Significance of Impacts: Criteria/Methodology to Determine the Significance of the Identified Impacts.</w:t>
            </w:r>
          </w:p>
          <w:p w:rsidR="006E1A55" w:rsidRPr="003A4B49" w:rsidRDefault="006E1A55" w:rsidP="00CB79C2">
            <w:pPr>
              <w:ind w:right="-180"/>
              <w:rPr>
                <w:rFonts w:ascii="Times New Roman" w:hAnsi="Times New Roman"/>
                <w:sz w:val="24"/>
                <w:szCs w:val="24"/>
              </w:rPr>
            </w:pPr>
          </w:p>
          <w:p w:rsidR="00CB79C2" w:rsidRPr="003A4B49" w:rsidRDefault="00CB79C2" w:rsidP="00CB79C2">
            <w:pPr>
              <w:ind w:right="-180"/>
              <w:rPr>
                <w:rFonts w:ascii="Times New Roman" w:hAnsi="Times New Roman"/>
                <w:b/>
                <w:bCs/>
                <w:sz w:val="24"/>
                <w:szCs w:val="24"/>
              </w:rPr>
            </w:pPr>
            <w:r w:rsidRPr="003A4B49">
              <w:rPr>
                <w:rFonts w:ascii="Times New Roman" w:hAnsi="Times New Roman"/>
                <w:b/>
                <w:bCs/>
                <w:sz w:val="24"/>
                <w:szCs w:val="24"/>
              </w:rPr>
              <w:t xml:space="preserve">UNIT II: BASELINE DATA ACQUISITION, </w:t>
            </w:r>
            <w:r w:rsidRPr="003A4B49">
              <w:rPr>
                <w:rFonts w:ascii="Times New Roman" w:hAnsi="Times New Roman"/>
                <w:b/>
                <w:sz w:val="24"/>
                <w:szCs w:val="24"/>
              </w:rPr>
              <w:t>PLANNING AND MANAGEMENT OF IMPACT STUDIES</w:t>
            </w:r>
            <w:r w:rsidRPr="003A4B49">
              <w:rPr>
                <w:rFonts w:ascii="Times New Roman" w:hAnsi="Times New Roman"/>
                <w:b/>
                <w:bCs/>
                <w:sz w:val="24"/>
                <w:szCs w:val="24"/>
              </w:rPr>
              <w:t xml:space="preserve">: </w:t>
            </w:r>
          </w:p>
          <w:p w:rsidR="00CB79C2" w:rsidRPr="003A4B49" w:rsidRDefault="00CB79C2" w:rsidP="00CB79C2">
            <w:pPr>
              <w:ind w:right="-180"/>
              <w:rPr>
                <w:rFonts w:ascii="Times New Roman" w:hAnsi="Times New Roman"/>
                <w:sz w:val="24"/>
                <w:szCs w:val="24"/>
              </w:rPr>
            </w:pPr>
            <w:r w:rsidRPr="003A4B49">
              <w:rPr>
                <w:rFonts w:ascii="Times New Roman" w:hAnsi="Times New Roman"/>
                <w:sz w:val="24"/>
                <w:szCs w:val="24"/>
              </w:rPr>
              <w:t>Environmental Inventory, Data Products and Sources: thematic data, topographical data, collateral data and field data. Environmental Baseline Monitoring (EBM), Preliminary Study to determine impact significance, Environmental Monitoring network Design, Monitoring Stations, Air quality data acquisition, Water Quality data acquisition, soil data, socioeconomic data and biological data acquisition. Impact on Environmental Components: Significance of Impacts, Criteria to determine the significance of the identified Impacts.</w:t>
            </w:r>
          </w:p>
          <w:p w:rsidR="006E1A55" w:rsidRPr="003A4B49" w:rsidRDefault="00CB79C2" w:rsidP="00CB79C2">
            <w:pPr>
              <w:ind w:right="-180"/>
              <w:rPr>
                <w:rFonts w:ascii="Times New Roman" w:hAnsi="Times New Roman"/>
                <w:sz w:val="24"/>
                <w:szCs w:val="24"/>
              </w:rPr>
            </w:pPr>
            <w:r w:rsidRPr="003A4B49">
              <w:rPr>
                <w:rFonts w:ascii="Times New Roman" w:hAnsi="Times New Roman"/>
                <w:sz w:val="24"/>
                <w:szCs w:val="24"/>
              </w:rPr>
              <w:t>Conceptual Approach for Environmental Impact Studies, Proposal Development, Interdisciplinary Team Formations, Team Leader Selection and Duties, General Study Management, Fiscal Control</w:t>
            </w:r>
          </w:p>
          <w:p w:rsidR="00CB79C2" w:rsidRPr="003A4B49" w:rsidRDefault="00CB79C2" w:rsidP="00CB79C2">
            <w:pPr>
              <w:ind w:right="-180"/>
              <w:rPr>
                <w:rFonts w:ascii="Times New Roman" w:hAnsi="Times New Roman"/>
                <w:sz w:val="24"/>
                <w:szCs w:val="24"/>
              </w:rPr>
            </w:pPr>
          </w:p>
          <w:p w:rsidR="00CB79C2" w:rsidRPr="003A4B49" w:rsidRDefault="00CB79C2" w:rsidP="00CB79C2">
            <w:pPr>
              <w:ind w:right="-180"/>
              <w:rPr>
                <w:rFonts w:ascii="Times New Roman" w:hAnsi="Times New Roman"/>
                <w:sz w:val="24"/>
                <w:szCs w:val="24"/>
              </w:rPr>
            </w:pPr>
            <w:r w:rsidRPr="003A4B49">
              <w:rPr>
                <w:rFonts w:ascii="Times New Roman" w:hAnsi="Times New Roman"/>
                <w:b/>
                <w:sz w:val="24"/>
                <w:szCs w:val="24"/>
              </w:rPr>
              <w:t xml:space="preserve">UNIT III: </w:t>
            </w:r>
            <w:r w:rsidRPr="003A4B49">
              <w:rPr>
                <w:rFonts w:ascii="Times New Roman" w:hAnsi="Times New Roman"/>
                <w:b/>
                <w:bCs/>
                <w:sz w:val="24"/>
                <w:szCs w:val="24"/>
              </w:rPr>
              <w:t>OPERATIONAL ASPECTS OF EIA AND METHODS FOR IMPACT IDENTIFICATION:</w:t>
            </w:r>
            <w:r w:rsidRPr="003A4B49">
              <w:rPr>
                <w:rFonts w:ascii="Times New Roman" w:hAnsi="Times New Roman"/>
                <w:sz w:val="24"/>
                <w:szCs w:val="24"/>
              </w:rPr>
              <w:t xml:space="preserve"> </w:t>
            </w:r>
          </w:p>
          <w:p w:rsidR="00CB79C2" w:rsidRPr="003A4B49" w:rsidRDefault="00CB79C2" w:rsidP="00CB79C2">
            <w:pPr>
              <w:ind w:right="-180"/>
              <w:rPr>
                <w:rFonts w:ascii="Times New Roman" w:hAnsi="Times New Roman"/>
                <w:sz w:val="24"/>
                <w:szCs w:val="24"/>
              </w:rPr>
            </w:pPr>
            <w:r w:rsidRPr="003A4B49">
              <w:rPr>
                <w:rFonts w:ascii="Times New Roman" w:hAnsi="Times New Roman"/>
                <w:sz w:val="24"/>
                <w:szCs w:val="24"/>
              </w:rPr>
              <w:t>Screening: Application for Prior Screening for Environmental Clearance, Screening Criteria; Category A Projects, Category B Projects, Criteria for Classification of Category B1 and B2 Projects, Consistency with other Requirements and Siting Guidelines. Scoping: Identification of Appropriate Valued Environmental Components (VEC), Identification of Impacts, Information in Form 1, Structure of a Pre-feasibility Report. Public consultation: Appraisal, Decision Making, Post-clearance Monitoring Protocol.</w:t>
            </w:r>
          </w:p>
          <w:p w:rsidR="00CB79C2" w:rsidRPr="003A4B49" w:rsidRDefault="00CB79C2" w:rsidP="00CB79C2">
            <w:pPr>
              <w:ind w:right="-180"/>
              <w:rPr>
                <w:rFonts w:ascii="Times New Roman" w:hAnsi="Times New Roman"/>
                <w:sz w:val="24"/>
                <w:szCs w:val="24"/>
              </w:rPr>
            </w:pPr>
            <w:r w:rsidRPr="003A4B49">
              <w:rPr>
                <w:rFonts w:ascii="Times New Roman" w:hAnsi="Times New Roman"/>
                <w:sz w:val="24"/>
                <w:szCs w:val="24"/>
              </w:rPr>
              <w:t>Background Information, Interaction-Matrix Methodologies: simple matrices, stepped matrices, development of a simple matrix, other types of matrices, summary observations on matrices, Network Methodologies: Checklist methodologies, simple checklists, descriptive Checklists, summary observations on simple and descriptive Checklists.</w:t>
            </w:r>
          </w:p>
          <w:p w:rsidR="00CB79C2" w:rsidRPr="003A4B49" w:rsidRDefault="00CB79C2" w:rsidP="00CB79C2">
            <w:pPr>
              <w:ind w:right="-180"/>
              <w:rPr>
                <w:rFonts w:ascii="Times New Roman" w:hAnsi="Times New Roman"/>
                <w:sz w:val="24"/>
                <w:szCs w:val="24"/>
              </w:rPr>
            </w:pPr>
          </w:p>
          <w:p w:rsidR="00CB79C2" w:rsidRPr="003A4B49" w:rsidRDefault="00CB79C2" w:rsidP="00CB79C2">
            <w:pPr>
              <w:ind w:right="-180"/>
              <w:rPr>
                <w:rFonts w:ascii="Times New Roman" w:hAnsi="Times New Roman"/>
                <w:sz w:val="24"/>
                <w:szCs w:val="24"/>
              </w:rPr>
            </w:pPr>
          </w:p>
          <w:p w:rsidR="00CB79C2" w:rsidRPr="003A4B49" w:rsidRDefault="00CB79C2" w:rsidP="00CB79C2">
            <w:pPr>
              <w:ind w:right="-180"/>
              <w:rPr>
                <w:rFonts w:ascii="Times New Roman" w:hAnsi="Times New Roman"/>
                <w:b/>
                <w:bCs/>
                <w:sz w:val="24"/>
                <w:szCs w:val="24"/>
              </w:rPr>
            </w:pPr>
            <w:r w:rsidRPr="003A4B49">
              <w:rPr>
                <w:rFonts w:ascii="Times New Roman" w:hAnsi="Times New Roman"/>
                <w:b/>
                <w:bCs/>
                <w:sz w:val="24"/>
                <w:szCs w:val="24"/>
              </w:rPr>
              <w:t xml:space="preserve">UNIT IV: PREDICTION OF IMPACTS (AIR-WATER- NOISE- BIOLOGICAL AND SOCIO-ECONOMIC): </w:t>
            </w:r>
          </w:p>
          <w:p w:rsidR="006E1A55" w:rsidRPr="003A4B49" w:rsidRDefault="00CB79C2" w:rsidP="00CB79C2">
            <w:pPr>
              <w:ind w:right="-180"/>
              <w:rPr>
                <w:rFonts w:ascii="Times New Roman" w:hAnsi="Times New Roman"/>
                <w:bCs/>
                <w:sz w:val="24"/>
                <w:szCs w:val="24"/>
              </w:rPr>
            </w:pPr>
            <w:r w:rsidRPr="003A4B49">
              <w:rPr>
                <w:rFonts w:ascii="Times New Roman" w:hAnsi="Times New Roman"/>
                <w:b/>
                <w:bCs/>
                <w:sz w:val="24"/>
                <w:szCs w:val="24"/>
              </w:rPr>
              <w:t>a) Air Environment</w:t>
            </w:r>
            <w:r w:rsidRPr="003A4B49">
              <w:rPr>
                <w:rFonts w:ascii="Times New Roman" w:hAnsi="Times New Roman"/>
                <w:bCs/>
                <w:sz w:val="24"/>
                <w:szCs w:val="24"/>
              </w:rPr>
              <w:t xml:space="preserve">: Basic information on air quality, Sources of Pollutants, effects of pollutions, Conceptual approach for addressing air environment impacts, Air quality standards, Impact Prediction, Impact significance. </w:t>
            </w:r>
          </w:p>
          <w:p w:rsidR="00CB79C2" w:rsidRPr="003A4B49" w:rsidRDefault="00CB79C2" w:rsidP="00CB79C2">
            <w:pPr>
              <w:ind w:right="-180"/>
              <w:rPr>
                <w:rFonts w:ascii="Times New Roman" w:hAnsi="Times New Roman"/>
                <w:bCs/>
                <w:sz w:val="24"/>
                <w:szCs w:val="24"/>
              </w:rPr>
            </w:pPr>
            <w:r w:rsidRPr="003A4B49">
              <w:rPr>
                <w:rFonts w:ascii="Times New Roman" w:hAnsi="Times New Roman"/>
                <w:b/>
                <w:bCs/>
                <w:sz w:val="24"/>
                <w:szCs w:val="24"/>
              </w:rPr>
              <w:t>b) Water Environment</w:t>
            </w:r>
            <w:r w:rsidRPr="003A4B49">
              <w:rPr>
                <w:rFonts w:ascii="Times New Roman" w:hAnsi="Times New Roman"/>
                <w:bCs/>
                <w:sz w:val="24"/>
                <w:szCs w:val="24"/>
              </w:rPr>
              <w:t xml:space="preserve">: Basic Information on surface-Water Quantity and Quality, Conceptual Approach for Addressing Surface-Water-Environment Impacts, Identification of Surface-Water Quantity or Quality Impacts, Procurement of Relevant Surface-Water Quantity-Quality Standards, Impact Predictions, Assessment of Impact Significance. </w:t>
            </w:r>
          </w:p>
          <w:p w:rsidR="00CB79C2" w:rsidRPr="003A4B49" w:rsidRDefault="00CB79C2" w:rsidP="00CB79C2">
            <w:pPr>
              <w:ind w:right="-180"/>
              <w:rPr>
                <w:rFonts w:ascii="Times New Roman" w:hAnsi="Times New Roman"/>
                <w:bCs/>
                <w:sz w:val="24"/>
                <w:szCs w:val="24"/>
              </w:rPr>
            </w:pPr>
            <w:r w:rsidRPr="003A4B49">
              <w:rPr>
                <w:rFonts w:ascii="Times New Roman" w:hAnsi="Times New Roman"/>
                <w:b/>
                <w:bCs/>
                <w:sz w:val="24"/>
                <w:szCs w:val="24"/>
              </w:rPr>
              <w:t>c) Noise Environment:</w:t>
            </w:r>
            <w:r w:rsidRPr="003A4B49">
              <w:rPr>
                <w:rFonts w:ascii="Times New Roman" w:hAnsi="Times New Roman"/>
                <w:bCs/>
                <w:sz w:val="24"/>
                <w:szCs w:val="24"/>
              </w:rPr>
              <w:t xml:space="preserve"> Basic Information on Noise Key Federal Legislation and Guidelines, </w:t>
            </w:r>
            <w:r w:rsidRPr="003A4B49">
              <w:rPr>
                <w:rFonts w:ascii="Times New Roman" w:hAnsi="Times New Roman"/>
                <w:bCs/>
                <w:sz w:val="24"/>
                <w:szCs w:val="24"/>
              </w:rPr>
              <w:lastRenderedPageBreak/>
              <w:t xml:space="preserve">Conceptual Approach for Addressing Noise-Environment Impacts, Identification of Noise Impacts, Procurement of Relevant Noise Standards and/or Guidelines, Impact Prediction, Assessment of Impact Significance. </w:t>
            </w:r>
          </w:p>
          <w:p w:rsidR="00CB79C2" w:rsidRPr="003A4B49" w:rsidRDefault="00CB79C2" w:rsidP="00CB79C2">
            <w:pPr>
              <w:ind w:right="-180"/>
              <w:rPr>
                <w:rFonts w:ascii="Times New Roman" w:hAnsi="Times New Roman"/>
                <w:bCs/>
                <w:sz w:val="24"/>
                <w:szCs w:val="24"/>
              </w:rPr>
            </w:pPr>
            <w:r w:rsidRPr="003A4B49">
              <w:rPr>
                <w:rFonts w:ascii="Times New Roman" w:hAnsi="Times New Roman"/>
                <w:b/>
                <w:bCs/>
                <w:sz w:val="24"/>
                <w:szCs w:val="24"/>
              </w:rPr>
              <w:t>d) Biological Environment</w:t>
            </w:r>
            <w:r w:rsidRPr="003A4B49">
              <w:rPr>
                <w:rFonts w:ascii="Times New Roman" w:hAnsi="Times New Roman"/>
                <w:bCs/>
                <w:sz w:val="24"/>
                <w:szCs w:val="24"/>
              </w:rPr>
              <w:t xml:space="preserve">: Basic Information on Biological Systems, Conceptual Approach for Addressing Biological Impacts, Identification of Biological Impacts, Description of Existing Biological Environment Conditions. </w:t>
            </w:r>
          </w:p>
          <w:p w:rsidR="00CB79C2" w:rsidRPr="003A4B49" w:rsidRDefault="00CB79C2" w:rsidP="00CB79C2">
            <w:pPr>
              <w:ind w:right="-180"/>
              <w:rPr>
                <w:rFonts w:ascii="Times New Roman" w:hAnsi="Times New Roman"/>
                <w:bCs/>
                <w:sz w:val="24"/>
                <w:szCs w:val="24"/>
              </w:rPr>
            </w:pPr>
            <w:r w:rsidRPr="003A4B49">
              <w:rPr>
                <w:rFonts w:ascii="Times New Roman" w:hAnsi="Times New Roman"/>
                <w:b/>
                <w:bCs/>
                <w:sz w:val="24"/>
                <w:szCs w:val="24"/>
              </w:rPr>
              <w:t>e) Socio-Economic Environment:</w:t>
            </w:r>
            <w:r w:rsidRPr="003A4B49">
              <w:rPr>
                <w:rFonts w:ascii="Times New Roman" w:hAnsi="Times New Roman"/>
                <w:bCs/>
                <w:sz w:val="24"/>
                <w:szCs w:val="24"/>
              </w:rPr>
              <w:t xml:space="preserve"> Procurement of Relevant Legislation and Regulations, Impact Prediction, Assessment of Impact Significance.</w:t>
            </w:r>
          </w:p>
          <w:p w:rsidR="006E1A55" w:rsidRPr="003A4B49" w:rsidRDefault="006E1A55" w:rsidP="00CB79C2">
            <w:pPr>
              <w:ind w:right="-180"/>
              <w:rPr>
                <w:rFonts w:ascii="Times New Roman" w:hAnsi="Times New Roman"/>
                <w:bCs/>
                <w:sz w:val="24"/>
                <w:szCs w:val="24"/>
              </w:rPr>
            </w:pPr>
          </w:p>
          <w:p w:rsidR="00CB79C2" w:rsidRPr="003A4B49" w:rsidRDefault="00CB79C2" w:rsidP="00CB79C2">
            <w:pPr>
              <w:ind w:right="-180"/>
              <w:rPr>
                <w:rFonts w:ascii="Times New Roman" w:hAnsi="Times New Roman"/>
                <w:bCs/>
                <w:sz w:val="24"/>
                <w:szCs w:val="24"/>
              </w:rPr>
            </w:pPr>
            <w:r w:rsidRPr="003A4B49">
              <w:rPr>
                <w:rFonts w:ascii="Times New Roman" w:hAnsi="Times New Roman"/>
                <w:b/>
                <w:bCs/>
                <w:sz w:val="24"/>
                <w:szCs w:val="24"/>
              </w:rPr>
              <w:t>UNIT V: ENVIRONMENTAL MANAGEMENT PLAN (EMP):</w:t>
            </w:r>
            <w:r w:rsidRPr="003A4B49">
              <w:rPr>
                <w:rFonts w:ascii="Times New Roman" w:hAnsi="Times New Roman"/>
                <w:bCs/>
                <w:sz w:val="24"/>
                <w:szCs w:val="24"/>
              </w:rPr>
              <w:t xml:space="preserve"> </w:t>
            </w:r>
          </w:p>
          <w:p w:rsidR="00CB79C2" w:rsidRPr="003A4B49" w:rsidRDefault="00CB79C2" w:rsidP="00CB79C2">
            <w:pPr>
              <w:ind w:right="-180"/>
              <w:rPr>
                <w:rFonts w:ascii="Times New Roman" w:hAnsi="Times New Roman"/>
                <w:bCs/>
                <w:sz w:val="24"/>
                <w:szCs w:val="24"/>
              </w:rPr>
            </w:pPr>
            <w:r w:rsidRPr="003A4B49">
              <w:rPr>
                <w:rFonts w:ascii="Times New Roman" w:hAnsi="Times New Roman"/>
                <w:bCs/>
                <w:sz w:val="24"/>
                <w:szCs w:val="24"/>
              </w:rPr>
              <w:t>Case Study, identification of Impacts, EMP for Air Environment: Dust Control Plan, Procedural Changes, Diesel Generator Set Emission Control Measures, Vehicle Emission Controls and Alternatives, Greenbelt Development. EMP for Noise Environment, EMP for Water Environment: Water Source Development, Minimizing Water Consumption, Domestic and Commercial Usage, Horticulture, Storm Water Management. EMP for land Environment: Construction Debris, hazardous Waste, Waste from temporary Labour settlements.</w:t>
            </w:r>
          </w:p>
          <w:p w:rsidR="006E1A55" w:rsidRPr="003A4B49" w:rsidRDefault="006E1A55" w:rsidP="00CB79C2">
            <w:pPr>
              <w:ind w:right="-180"/>
              <w:rPr>
                <w:rFonts w:ascii="Times New Roman" w:hAnsi="Times New Roman"/>
                <w:b/>
                <w:sz w:val="24"/>
                <w:szCs w:val="24"/>
              </w:rPr>
            </w:pPr>
          </w:p>
          <w:p w:rsidR="00CB79C2" w:rsidRPr="003A4B49" w:rsidRDefault="00CB79C2" w:rsidP="00CB79C2">
            <w:pPr>
              <w:ind w:right="-180"/>
              <w:rPr>
                <w:rFonts w:ascii="Times New Roman" w:hAnsi="Times New Roman"/>
                <w:b/>
                <w:sz w:val="24"/>
                <w:szCs w:val="24"/>
              </w:rPr>
            </w:pPr>
            <w:r w:rsidRPr="003A4B49">
              <w:rPr>
                <w:rFonts w:ascii="Times New Roman" w:hAnsi="Times New Roman"/>
                <w:b/>
                <w:sz w:val="24"/>
                <w:szCs w:val="24"/>
              </w:rPr>
              <w:t xml:space="preserve">Text Books: </w:t>
            </w:r>
          </w:p>
          <w:p w:rsidR="00CB79C2" w:rsidRPr="003A4B49" w:rsidRDefault="00CB79C2" w:rsidP="008C7AE4">
            <w:pPr>
              <w:numPr>
                <w:ilvl w:val="0"/>
                <w:numId w:val="7"/>
              </w:numPr>
              <w:ind w:right="-180"/>
              <w:rPr>
                <w:rFonts w:ascii="Times New Roman" w:hAnsi="Times New Roman"/>
                <w:sz w:val="24"/>
                <w:szCs w:val="24"/>
              </w:rPr>
            </w:pPr>
            <w:r w:rsidRPr="003A4B49">
              <w:rPr>
                <w:rFonts w:ascii="Times New Roman" w:hAnsi="Times New Roman"/>
                <w:sz w:val="24"/>
                <w:szCs w:val="24"/>
              </w:rPr>
              <w:t>Textbook of Environmental Science &amp; Technology by M.Anji Reddy, BS Publications, 2010</w:t>
            </w:r>
          </w:p>
          <w:p w:rsidR="00CB79C2" w:rsidRPr="003A4B49" w:rsidRDefault="00CB79C2" w:rsidP="008C7AE4">
            <w:pPr>
              <w:numPr>
                <w:ilvl w:val="0"/>
                <w:numId w:val="7"/>
              </w:numPr>
              <w:ind w:right="-180"/>
              <w:rPr>
                <w:rFonts w:ascii="Times New Roman" w:hAnsi="Times New Roman"/>
                <w:sz w:val="24"/>
                <w:szCs w:val="24"/>
              </w:rPr>
            </w:pPr>
            <w:r w:rsidRPr="003A4B49">
              <w:rPr>
                <w:rFonts w:ascii="Times New Roman" w:hAnsi="Times New Roman"/>
                <w:sz w:val="24"/>
                <w:szCs w:val="24"/>
              </w:rPr>
              <w:t>Technological guidance manuals of EIA. MoEF.</w:t>
            </w:r>
          </w:p>
          <w:p w:rsidR="00CB79C2" w:rsidRPr="003A4B49" w:rsidRDefault="00CB79C2" w:rsidP="008C7AE4">
            <w:pPr>
              <w:numPr>
                <w:ilvl w:val="0"/>
                <w:numId w:val="7"/>
              </w:numPr>
              <w:ind w:right="-180"/>
              <w:rPr>
                <w:rFonts w:ascii="Times New Roman" w:hAnsi="Times New Roman"/>
                <w:sz w:val="24"/>
                <w:szCs w:val="24"/>
              </w:rPr>
            </w:pPr>
            <w:r w:rsidRPr="003A4B49">
              <w:rPr>
                <w:rFonts w:ascii="Times New Roman" w:hAnsi="Times New Roman"/>
                <w:sz w:val="24"/>
                <w:szCs w:val="24"/>
              </w:rPr>
              <w:t>Environmental Impact Assessment by Harry W. Canter, McGraw Hill, 1996, 2</w:t>
            </w:r>
            <w:r w:rsidRPr="003A4B49">
              <w:rPr>
                <w:rFonts w:ascii="Times New Roman" w:hAnsi="Times New Roman"/>
                <w:sz w:val="24"/>
                <w:szCs w:val="24"/>
                <w:vertAlign w:val="superscript"/>
              </w:rPr>
              <w:t>nd</w:t>
            </w:r>
            <w:r w:rsidRPr="003A4B49">
              <w:rPr>
                <w:rFonts w:ascii="Times New Roman" w:hAnsi="Times New Roman"/>
                <w:sz w:val="24"/>
                <w:szCs w:val="24"/>
              </w:rPr>
              <w:t xml:space="preserve"> edition.</w:t>
            </w:r>
          </w:p>
          <w:p w:rsidR="00CB79C2" w:rsidRPr="003A4B49" w:rsidRDefault="00CB79C2" w:rsidP="008C7AE4">
            <w:pPr>
              <w:numPr>
                <w:ilvl w:val="0"/>
                <w:numId w:val="7"/>
              </w:numPr>
              <w:tabs>
                <w:tab w:val="left" w:pos="4590"/>
              </w:tabs>
              <w:rPr>
                <w:rFonts w:ascii="Times New Roman" w:hAnsi="Times New Roman"/>
                <w:sz w:val="24"/>
                <w:szCs w:val="24"/>
              </w:rPr>
            </w:pPr>
            <w:r w:rsidRPr="003A4B49">
              <w:rPr>
                <w:rFonts w:ascii="Times New Roman" w:hAnsi="Times New Roman"/>
                <w:sz w:val="24"/>
                <w:szCs w:val="24"/>
              </w:rPr>
              <w:t>Man and Environment D.H.Carson 1976 Interactions Part I and III.</w:t>
            </w:r>
          </w:p>
          <w:p w:rsidR="00CB79C2" w:rsidRPr="003A4B49" w:rsidRDefault="00CB79C2" w:rsidP="008C7AE4">
            <w:pPr>
              <w:numPr>
                <w:ilvl w:val="0"/>
                <w:numId w:val="7"/>
              </w:numPr>
              <w:tabs>
                <w:tab w:val="left" w:pos="4590"/>
              </w:tabs>
              <w:rPr>
                <w:rFonts w:ascii="Times New Roman" w:hAnsi="Times New Roman"/>
                <w:sz w:val="24"/>
                <w:szCs w:val="24"/>
              </w:rPr>
            </w:pPr>
            <w:r w:rsidRPr="003A4B49">
              <w:rPr>
                <w:rFonts w:ascii="Times New Roman" w:hAnsi="Times New Roman"/>
                <w:sz w:val="24"/>
                <w:szCs w:val="24"/>
              </w:rPr>
              <w:t>Environmental Impact Assessment, 2003, Y.Anjaneyulu, B.S Publications</w:t>
            </w:r>
          </w:p>
          <w:p w:rsidR="00CB79C2" w:rsidRPr="003A4B49" w:rsidRDefault="00CB79C2" w:rsidP="008C7AE4">
            <w:pPr>
              <w:numPr>
                <w:ilvl w:val="0"/>
                <w:numId w:val="7"/>
              </w:numPr>
              <w:tabs>
                <w:tab w:val="left" w:pos="4590"/>
              </w:tabs>
              <w:rPr>
                <w:rFonts w:ascii="Times New Roman" w:hAnsi="Times New Roman"/>
                <w:sz w:val="24"/>
                <w:szCs w:val="24"/>
              </w:rPr>
            </w:pPr>
            <w:r w:rsidRPr="003A4B49">
              <w:rPr>
                <w:rFonts w:ascii="Times New Roman" w:hAnsi="Times New Roman"/>
                <w:sz w:val="24"/>
                <w:szCs w:val="24"/>
              </w:rPr>
              <w:t>Erickson, P.A.1979 Environmental Impact Assessment Principles and applications</w:t>
            </w:r>
          </w:p>
          <w:p w:rsidR="00CB79C2" w:rsidRPr="003A4B49" w:rsidRDefault="00CB79C2" w:rsidP="008C7AE4">
            <w:pPr>
              <w:numPr>
                <w:ilvl w:val="0"/>
                <w:numId w:val="7"/>
              </w:numPr>
              <w:tabs>
                <w:tab w:val="left" w:pos="4590"/>
              </w:tabs>
              <w:rPr>
                <w:rFonts w:ascii="Times New Roman" w:hAnsi="Times New Roman"/>
                <w:sz w:val="24"/>
                <w:szCs w:val="24"/>
              </w:rPr>
            </w:pPr>
            <w:r w:rsidRPr="003A4B49">
              <w:rPr>
                <w:rFonts w:ascii="Times New Roman" w:hAnsi="Times New Roman"/>
                <w:sz w:val="24"/>
                <w:szCs w:val="24"/>
              </w:rPr>
              <w:t>Basic Concepts in Remote Sensing &amp; Arial Photogrammetry Lillesand &amp; Keifer Printice Hall Intl., 1994.</w:t>
            </w:r>
          </w:p>
          <w:p w:rsidR="00CB79C2" w:rsidRPr="003A4B49" w:rsidRDefault="00CB79C2" w:rsidP="008C7AE4">
            <w:pPr>
              <w:numPr>
                <w:ilvl w:val="0"/>
                <w:numId w:val="7"/>
              </w:numPr>
              <w:tabs>
                <w:tab w:val="left" w:pos="4590"/>
              </w:tabs>
              <w:rPr>
                <w:rFonts w:ascii="Times New Roman" w:hAnsi="Times New Roman"/>
                <w:sz w:val="24"/>
                <w:szCs w:val="24"/>
              </w:rPr>
            </w:pPr>
            <w:r w:rsidRPr="003A4B49">
              <w:rPr>
                <w:rFonts w:ascii="Times New Roman" w:hAnsi="Times New Roman"/>
                <w:sz w:val="24"/>
                <w:szCs w:val="24"/>
              </w:rPr>
              <w:t>Renewable Energy: environment and development, Maheswar Dayal,  Konark Publishers, 1989.</w:t>
            </w:r>
          </w:p>
          <w:p w:rsidR="00CB79C2" w:rsidRPr="003A4B49" w:rsidRDefault="00CB79C2" w:rsidP="00CB79C2">
            <w:pPr>
              <w:pStyle w:val="BodyTextIndent"/>
              <w:tabs>
                <w:tab w:val="left" w:pos="2430"/>
                <w:tab w:val="left" w:pos="5040"/>
              </w:tabs>
              <w:ind w:left="0"/>
              <w:rPr>
                <w:rFonts w:ascii="Times New Roman" w:hAnsi="Times New Roman"/>
                <w:b/>
                <w:sz w:val="24"/>
                <w:szCs w:val="24"/>
              </w:rPr>
            </w:pPr>
          </w:p>
          <w:p w:rsidR="00CB79C2" w:rsidRPr="003A4B49" w:rsidRDefault="00CB79C2" w:rsidP="00CB79C2">
            <w:pPr>
              <w:pStyle w:val="BodyTextIndent"/>
              <w:tabs>
                <w:tab w:val="left" w:pos="2430"/>
                <w:tab w:val="left" w:pos="5040"/>
              </w:tabs>
              <w:ind w:left="0"/>
              <w:rPr>
                <w:rFonts w:ascii="Times New Roman" w:hAnsi="Times New Roman"/>
                <w:b/>
                <w:sz w:val="24"/>
                <w:szCs w:val="24"/>
              </w:rPr>
            </w:pPr>
          </w:p>
          <w:p w:rsidR="00CB79C2" w:rsidRPr="003A4B49" w:rsidRDefault="00CB79C2" w:rsidP="00CB79C2">
            <w:pPr>
              <w:rPr>
                <w:rFonts w:ascii="Times New Roman" w:hAnsi="Times New Roman"/>
                <w:sz w:val="24"/>
                <w:szCs w:val="24"/>
              </w:rPr>
            </w:pPr>
          </w:p>
        </w:tc>
      </w:tr>
    </w:tbl>
    <w:p w:rsidR="00E95193" w:rsidRPr="003A4B49" w:rsidRDefault="00E95193" w:rsidP="00E95193">
      <w:pPr>
        <w:rPr>
          <w:rFonts w:ascii="Times New Roman" w:hAnsi="Times New Roman"/>
        </w:rPr>
      </w:pPr>
    </w:p>
    <w:p w:rsidR="00E95193" w:rsidRPr="003A4B49" w:rsidRDefault="00E95193" w:rsidP="00E95193">
      <w:pPr>
        <w:rPr>
          <w:rFonts w:ascii="Times New Roman" w:hAnsi="Times New Roman"/>
        </w:rPr>
      </w:pPr>
    </w:p>
    <w:p w:rsidR="00044ED1" w:rsidRDefault="00E95193" w:rsidP="00E95193">
      <w:pPr>
        <w:rPr>
          <w:rFonts w:ascii="Times New Roman" w:hAnsi="Times New Roman"/>
        </w:rPr>
      </w:pPr>
      <w:r w:rsidRPr="003A4B49">
        <w:rPr>
          <w:rFonts w:ascii="Times New Roman" w:hAnsi="Times New Roman"/>
        </w:rPr>
        <w:br w:type="page"/>
      </w:r>
    </w:p>
    <w:tbl>
      <w:tblPr>
        <w:tblpPr w:leftFromText="180" w:rightFromText="180" w:vertAnchor="page" w:horzAnchor="margin" w:tblpXSpec="center" w:tblpY="1572"/>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6379"/>
        <w:gridCol w:w="425"/>
        <w:gridCol w:w="425"/>
        <w:gridCol w:w="567"/>
      </w:tblGrid>
      <w:tr w:rsidR="00DB4BA5" w:rsidRPr="003A4B49" w:rsidTr="00921B05">
        <w:trPr>
          <w:trHeight w:val="200"/>
        </w:trPr>
        <w:tc>
          <w:tcPr>
            <w:tcW w:w="3261" w:type="dxa"/>
          </w:tcPr>
          <w:p w:rsidR="00DB4BA5" w:rsidRPr="003A4B49" w:rsidRDefault="00DB4BA5" w:rsidP="00921B05">
            <w:pPr>
              <w:pStyle w:val="Heading3"/>
              <w:spacing w:before="0" w:after="0"/>
              <w:jc w:val="both"/>
              <w:rPr>
                <w:rFonts w:ascii="Times New Roman" w:hAnsi="Times New Roman"/>
                <w:sz w:val="24"/>
                <w:szCs w:val="24"/>
              </w:rPr>
            </w:pPr>
            <w:r w:rsidRPr="003A4B49">
              <w:rPr>
                <w:rFonts w:ascii="Times New Roman" w:hAnsi="Times New Roman"/>
              </w:rPr>
              <w:lastRenderedPageBreak/>
              <w:br w:type="page"/>
            </w:r>
            <w:r w:rsidRPr="003A4B49">
              <w:rPr>
                <w:rFonts w:ascii="Times New Roman" w:hAnsi="Times New Roman"/>
                <w:sz w:val="24"/>
                <w:szCs w:val="24"/>
              </w:rPr>
              <w:t xml:space="preserve">SUBJECT </w:t>
            </w:r>
          </w:p>
          <w:p w:rsidR="00DB4BA5" w:rsidRPr="003A4B49" w:rsidRDefault="00DB4BA5" w:rsidP="00921B05">
            <w:pPr>
              <w:pStyle w:val="Heading3"/>
              <w:spacing w:before="0" w:after="0"/>
              <w:jc w:val="both"/>
              <w:rPr>
                <w:rFonts w:ascii="Times New Roman" w:hAnsi="Times New Roman"/>
                <w:sz w:val="24"/>
                <w:szCs w:val="24"/>
              </w:rPr>
            </w:pPr>
            <w:r w:rsidRPr="003A4B49">
              <w:rPr>
                <w:rFonts w:ascii="Times New Roman" w:hAnsi="Times New Roman"/>
                <w:sz w:val="24"/>
                <w:szCs w:val="24"/>
              </w:rPr>
              <w:t>CODE</w:t>
            </w:r>
          </w:p>
        </w:tc>
        <w:tc>
          <w:tcPr>
            <w:tcW w:w="6379" w:type="dxa"/>
          </w:tcPr>
          <w:p w:rsidR="00DB4BA5" w:rsidRPr="003A4B49" w:rsidRDefault="00DB4BA5"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425" w:type="dxa"/>
          </w:tcPr>
          <w:p w:rsidR="00DB4BA5" w:rsidRPr="003A4B49" w:rsidRDefault="00DB4BA5"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425" w:type="dxa"/>
          </w:tcPr>
          <w:p w:rsidR="00DB4BA5" w:rsidRPr="003A4B49" w:rsidRDefault="00DB4BA5"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567" w:type="dxa"/>
          </w:tcPr>
          <w:p w:rsidR="00DB4BA5" w:rsidRPr="003A4B49" w:rsidRDefault="00DB4BA5"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DB4BA5" w:rsidRPr="003A4B49" w:rsidTr="00921B05">
        <w:trPr>
          <w:trHeight w:val="200"/>
        </w:trPr>
        <w:tc>
          <w:tcPr>
            <w:tcW w:w="3261" w:type="dxa"/>
          </w:tcPr>
          <w:p w:rsidR="00DB4BA5" w:rsidRDefault="00DB4BA5" w:rsidP="00921B05">
            <w:pPr>
              <w:spacing w:after="0"/>
              <w:jc w:val="both"/>
              <w:rPr>
                <w:rFonts w:ascii="Times New Roman" w:hAnsi="Times New Roman"/>
                <w:b/>
                <w:bCs/>
                <w:sz w:val="24"/>
                <w:szCs w:val="24"/>
              </w:rPr>
            </w:pPr>
            <w:r>
              <w:rPr>
                <w:rFonts w:ascii="Times New Roman" w:hAnsi="Times New Roman"/>
                <w:b/>
                <w:bCs/>
                <w:sz w:val="24"/>
                <w:szCs w:val="24"/>
              </w:rPr>
              <w:t>Theory</w:t>
            </w:r>
          </w:p>
          <w:p w:rsidR="00DB4BA5" w:rsidRPr="003A4B49" w:rsidRDefault="00DB4BA5" w:rsidP="00921B05">
            <w:pPr>
              <w:spacing w:after="0"/>
              <w:jc w:val="both"/>
              <w:rPr>
                <w:rFonts w:ascii="Times New Roman" w:eastAsiaTheme="minorEastAsia" w:hAnsi="Times New Roman"/>
                <w:b/>
                <w:sz w:val="24"/>
                <w:szCs w:val="24"/>
              </w:rPr>
            </w:pPr>
            <w:r w:rsidRPr="003A4B49">
              <w:rPr>
                <w:rFonts w:ascii="Times New Roman" w:hAnsi="Times New Roman"/>
                <w:b/>
                <w:bCs/>
                <w:sz w:val="24"/>
                <w:szCs w:val="24"/>
              </w:rPr>
              <w:t xml:space="preserve">CORE </w:t>
            </w:r>
            <w:r w:rsidRPr="003A4B49">
              <w:rPr>
                <w:rFonts w:ascii="Times New Roman" w:eastAsiaTheme="minorEastAsia" w:hAnsi="Times New Roman"/>
                <w:b/>
                <w:sz w:val="24"/>
                <w:szCs w:val="24"/>
              </w:rPr>
              <w:t xml:space="preserve">ELECTIVE </w:t>
            </w:r>
            <w:r>
              <w:rPr>
                <w:rFonts w:ascii="Times New Roman" w:eastAsiaTheme="minorEastAsia" w:hAnsi="Times New Roman"/>
                <w:b/>
                <w:sz w:val="24"/>
                <w:szCs w:val="24"/>
              </w:rPr>
              <w:t>I</w:t>
            </w:r>
            <w:r w:rsidRPr="003A4B49">
              <w:rPr>
                <w:rFonts w:ascii="Times New Roman" w:eastAsiaTheme="minorEastAsia" w:hAnsi="Times New Roman"/>
                <w:b/>
                <w:sz w:val="24"/>
                <w:szCs w:val="24"/>
              </w:rPr>
              <w:t xml:space="preserve">   </w:t>
            </w:r>
          </w:p>
        </w:tc>
        <w:tc>
          <w:tcPr>
            <w:tcW w:w="6379" w:type="dxa"/>
          </w:tcPr>
          <w:p w:rsidR="00DB4BA5" w:rsidRPr="003A4B49" w:rsidRDefault="00DB4BA5" w:rsidP="00921B05">
            <w:pPr>
              <w:pStyle w:val="Heading2"/>
              <w:spacing w:line="360" w:lineRule="auto"/>
              <w:rPr>
                <w:rFonts w:ascii="Times New Roman" w:eastAsiaTheme="minorEastAsia" w:hAnsi="Times New Roman"/>
                <w:b w:val="0"/>
              </w:rPr>
            </w:pPr>
            <w:r>
              <w:rPr>
                <w:rFonts w:ascii="Times New Roman" w:eastAsiaTheme="minorEastAsia" w:hAnsi="Times New Roman"/>
              </w:rPr>
              <w:t>EMT-</w:t>
            </w:r>
            <w:r w:rsidRPr="003A4B49">
              <w:rPr>
                <w:rFonts w:ascii="Times New Roman" w:eastAsiaTheme="minorEastAsia" w:hAnsi="Times New Roman"/>
              </w:rPr>
              <w:t>CE 1</w:t>
            </w:r>
            <w:r>
              <w:rPr>
                <w:rFonts w:ascii="Times New Roman" w:eastAsiaTheme="minorEastAsia" w:hAnsi="Times New Roman"/>
              </w:rPr>
              <w:t>A</w:t>
            </w:r>
            <w:r w:rsidRPr="003A4B49">
              <w:rPr>
                <w:rFonts w:ascii="Times New Roman" w:eastAsiaTheme="minorEastAsia" w:hAnsi="Times New Roman"/>
              </w:rPr>
              <w:t xml:space="preserve">: </w:t>
            </w:r>
            <w:r w:rsidRPr="003A4B49">
              <w:rPr>
                <w:rFonts w:ascii="Times New Roman" w:hAnsi="Times New Roman"/>
              </w:rPr>
              <w:t>WATER &amp; WASTEWATER TREATMENT</w:t>
            </w:r>
          </w:p>
        </w:tc>
        <w:tc>
          <w:tcPr>
            <w:tcW w:w="425" w:type="dxa"/>
          </w:tcPr>
          <w:p w:rsidR="00DB4BA5" w:rsidRPr="003A4B49" w:rsidRDefault="00DB4BA5" w:rsidP="00921B05">
            <w:pPr>
              <w:spacing w:after="0"/>
              <w:jc w:val="both"/>
              <w:rPr>
                <w:rFonts w:ascii="Times New Roman" w:eastAsiaTheme="minorEastAsia" w:hAnsi="Times New Roman"/>
                <w:b/>
                <w:sz w:val="24"/>
                <w:szCs w:val="24"/>
              </w:rPr>
            </w:pPr>
            <w:r w:rsidRPr="003A4B49">
              <w:rPr>
                <w:rFonts w:ascii="Times New Roman" w:eastAsiaTheme="minorEastAsia" w:hAnsi="Times New Roman"/>
                <w:b/>
                <w:sz w:val="24"/>
                <w:szCs w:val="24"/>
              </w:rPr>
              <w:t>4</w:t>
            </w:r>
          </w:p>
        </w:tc>
        <w:tc>
          <w:tcPr>
            <w:tcW w:w="425" w:type="dxa"/>
          </w:tcPr>
          <w:p w:rsidR="00DB4BA5" w:rsidRPr="003A4B49" w:rsidRDefault="00DB4BA5" w:rsidP="00921B05">
            <w:pPr>
              <w:spacing w:after="0"/>
              <w:jc w:val="both"/>
              <w:rPr>
                <w:rFonts w:ascii="Times New Roman" w:eastAsiaTheme="minorEastAsia" w:hAnsi="Times New Roman"/>
                <w:b/>
                <w:sz w:val="24"/>
                <w:szCs w:val="24"/>
              </w:rPr>
            </w:pPr>
            <w:r w:rsidRPr="003A4B49">
              <w:rPr>
                <w:rFonts w:ascii="Times New Roman" w:eastAsiaTheme="minorEastAsia" w:hAnsi="Times New Roman"/>
                <w:b/>
                <w:sz w:val="24"/>
                <w:szCs w:val="24"/>
              </w:rPr>
              <w:t>-</w:t>
            </w:r>
          </w:p>
        </w:tc>
        <w:tc>
          <w:tcPr>
            <w:tcW w:w="567" w:type="dxa"/>
          </w:tcPr>
          <w:p w:rsidR="00DB4BA5" w:rsidRPr="003A4B49" w:rsidRDefault="00DB4BA5" w:rsidP="00921B05">
            <w:pPr>
              <w:spacing w:after="0"/>
              <w:jc w:val="center"/>
              <w:rPr>
                <w:rFonts w:ascii="Times New Roman" w:eastAsiaTheme="minorEastAsia" w:hAnsi="Times New Roman"/>
                <w:b/>
                <w:sz w:val="24"/>
                <w:szCs w:val="24"/>
              </w:rPr>
            </w:pPr>
            <w:r w:rsidRPr="003A4B49">
              <w:rPr>
                <w:rFonts w:ascii="Times New Roman" w:eastAsiaTheme="minorEastAsia" w:hAnsi="Times New Roman"/>
                <w:b/>
                <w:sz w:val="24"/>
                <w:szCs w:val="24"/>
              </w:rPr>
              <w:t>4</w:t>
            </w:r>
          </w:p>
        </w:tc>
      </w:tr>
      <w:tr w:rsidR="00DB4BA5" w:rsidRPr="003A4B49" w:rsidTr="00921B05">
        <w:trPr>
          <w:trHeight w:val="200"/>
        </w:trPr>
        <w:tc>
          <w:tcPr>
            <w:tcW w:w="11057" w:type="dxa"/>
            <w:gridSpan w:val="5"/>
          </w:tcPr>
          <w:p w:rsidR="00DB4BA5" w:rsidRPr="003A4B49" w:rsidRDefault="00DB4BA5" w:rsidP="00921B05">
            <w:pPr>
              <w:pStyle w:val="Heading2"/>
              <w:spacing w:line="276" w:lineRule="auto"/>
              <w:ind w:left="1080" w:hanging="1080"/>
              <w:jc w:val="both"/>
              <w:rPr>
                <w:rFonts w:ascii="Times New Roman" w:hAnsi="Times New Roman"/>
                <w:b w:val="0"/>
              </w:rPr>
            </w:pPr>
            <w:r w:rsidRPr="003A4B49">
              <w:rPr>
                <w:rFonts w:ascii="Times New Roman" w:hAnsi="Times New Roman"/>
                <w:bCs w:val="0"/>
                <w:iCs/>
              </w:rPr>
              <w:t xml:space="preserve">UNIT I </w:t>
            </w:r>
            <w:r w:rsidRPr="003A4B49">
              <w:rPr>
                <w:rFonts w:ascii="Times New Roman" w:hAnsi="Times New Roman"/>
              </w:rPr>
              <w:t>WATER POLLUTANTS AND TREATMENT</w:t>
            </w:r>
          </w:p>
          <w:p w:rsidR="00DB4BA5" w:rsidRPr="003A4B49" w:rsidRDefault="00DB4BA5" w:rsidP="00921B05">
            <w:pPr>
              <w:pStyle w:val="Heading2"/>
              <w:spacing w:line="276" w:lineRule="auto"/>
              <w:jc w:val="both"/>
              <w:rPr>
                <w:rFonts w:ascii="Times New Roman" w:hAnsi="Times New Roman"/>
                <w:b w:val="0"/>
              </w:rPr>
            </w:pPr>
            <w:r w:rsidRPr="003A4B49">
              <w:rPr>
                <w:rFonts w:ascii="Times New Roman" w:hAnsi="Times New Roman"/>
                <w:b w:val="0"/>
              </w:rPr>
              <w:t>Types and Sources, quality of water, various stages of treatment Water treatment process: aeration, Sedimentation, Filtration: slow and rapid sand filters</w:t>
            </w:r>
          </w:p>
          <w:p w:rsidR="00DB4BA5" w:rsidRPr="003A4B49" w:rsidRDefault="00DB4BA5" w:rsidP="00921B05">
            <w:pPr>
              <w:ind w:right="-720"/>
              <w:jc w:val="both"/>
              <w:rPr>
                <w:rFonts w:ascii="Times New Roman" w:hAnsi="Times New Roman"/>
                <w:b/>
                <w:sz w:val="24"/>
                <w:szCs w:val="24"/>
              </w:rPr>
            </w:pPr>
            <w:r w:rsidRPr="003A4B49">
              <w:rPr>
                <w:rFonts w:ascii="Times New Roman" w:hAnsi="Times New Roman"/>
                <w:b/>
                <w:sz w:val="24"/>
                <w:szCs w:val="24"/>
              </w:rPr>
              <w:t>UNIT II WASTEWATER TREATMENT</w:t>
            </w:r>
          </w:p>
          <w:p w:rsidR="00DB4BA5" w:rsidRPr="003A4B49" w:rsidRDefault="00DB4BA5" w:rsidP="00921B05">
            <w:pPr>
              <w:ind w:right="-720"/>
              <w:jc w:val="both"/>
              <w:rPr>
                <w:rFonts w:ascii="Times New Roman" w:hAnsi="Times New Roman"/>
                <w:bCs/>
                <w:sz w:val="24"/>
                <w:szCs w:val="24"/>
              </w:rPr>
            </w:pPr>
            <w:r w:rsidRPr="003A4B49">
              <w:rPr>
                <w:rFonts w:ascii="Times New Roman" w:hAnsi="Times New Roman"/>
                <w:b/>
                <w:sz w:val="24"/>
                <w:szCs w:val="24"/>
              </w:rPr>
              <w:t>Characterization and degree of treatment-</w:t>
            </w:r>
            <w:r w:rsidRPr="003A4B49">
              <w:rPr>
                <w:rFonts w:ascii="Times New Roman" w:hAnsi="Times New Roman"/>
                <w:sz w:val="24"/>
                <w:szCs w:val="24"/>
              </w:rPr>
              <w:t>Self purification in a stream, characteristics of waste water and treatment plant effluents, Dissolved oxygen,Esturine pollution</w:t>
            </w:r>
            <w:r w:rsidRPr="003A4B49">
              <w:rPr>
                <w:rFonts w:ascii="Times New Roman" w:hAnsi="Times New Roman"/>
                <w:b/>
                <w:sz w:val="24"/>
                <w:szCs w:val="24"/>
              </w:rPr>
              <w:t xml:space="preserve"> Primary treatment</w:t>
            </w:r>
            <w:r w:rsidRPr="003A4B49">
              <w:rPr>
                <w:rFonts w:ascii="Times New Roman" w:hAnsi="Times New Roman"/>
                <w:sz w:val="24"/>
                <w:szCs w:val="24"/>
              </w:rPr>
              <w:t xml:space="preserve">: Screening, Grit removal, Neutralization, equalization, Sedimentation, Flotation (oil &amp; grease removal), </w:t>
            </w:r>
            <w:r w:rsidRPr="003A4B49">
              <w:rPr>
                <w:rFonts w:ascii="Times New Roman" w:hAnsi="Times New Roman"/>
                <w:bCs/>
                <w:sz w:val="24"/>
                <w:szCs w:val="24"/>
              </w:rPr>
              <w:t>Air stripping</w:t>
            </w:r>
            <w:r w:rsidRPr="003A4B49">
              <w:rPr>
                <w:rFonts w:ascii="Times New Roman" w:hAnsi="Times New Roman"/>
                <w:sz w:val="24"/>
                <w:szCs w:val="24"/>
              </w:rPr>
              <w:t xml:space="preserve"> </w:t>
            </w:r>
            <w:r w:rsidRPr="003A4B49">
              <w:rPr>
                <w:rFonts w:ascii="Times New Roman" w:hAnsi="Times New Roman"/>
                <w:b/>
                <w:sz w:val="24"/>
                <w:szCs w:val="24"/>
              </w:rPr>
              <w:t>Secondary treatment</w:t>
            </w:r>
            <w:r w:rsidRPr="003A4B49">
              <w:rPr>
                <w:rFonts w:ascii="Times New Roman" w:hAnsi="Times New Roman"/>
                <w:sz w:val="24"/>
                <w:szCs w:val="24"/>
              </w:rPr>
              <w:t xml:space="preserve">- principles of waste treatment, basic kinetic equations, continuous flow treatment models, oxygen requirement in aerobic process, production of sludge. Conventional biological process: Activated Sludge Process (ASP), UASB and Trickling Filters. Biological waste treatment: RBC, </w:t>
            </w:r>
            <w:r w:rsidRPr="003A4B49">
              <w:rPr>
                <w:rFonts w:ascii="Times New Roman" w:hAnsi="Times New Roman"/>
                <w:b/>
                <w:i/>
                <w:sz w:val="24"/>
                <w:szCs w:val="24"/>
              </w:rPr>
              <w:t>Nitrogen removal</w:t>
            </w:r>
            <w:r w:rsidRPr="003A4B49">
              <w:rPr>
                <w:rFonts w:ascii="Times New Roman" w:hAnsi="Times New Roman"/>
                <w:sz w:val="24"/>
                <w:szCs w:val="24"/>
              </w:rPr>
              <w:t>: N</w:t>
            </w:r>
            <w:r w:rsidRPr="003A4B49">
              <w:rPr>
                <w:rFonts w:ascii="Times New Roman" w:hAnsi="Times New Roman"/>
                <w:bCs/>
                <w:sz w:val="24"/>
                <w:szCs w:val="24"/>
              </w:rPr>
              <w:t>itrification and denitrification process, phosphorous removal, u-tube aeration system, anaerobic filters.</w:t>
            </w:r>
            <w:r w:rsidRPr="003A4B49">
              <w:rPr>
                <w:rFonts w:ascii="Times New Roman" w:hAnsi="Times New Roman"/>
                <w:sz w:val="24"/>
                <w:szCs w:val="24"/>
              </w:rPr>
              <w:t xml:space="preserve"> Low cost wastewater treatment: Aerated lagoons, stabilization ponds, oxidation ditches.</w:t>
            </w:r>
          </w:p>
          <w:p w:rsidR="00DB4BA5" w:rsidRPr="003A4B49" w:rsidRDefault="00DB4BA5" w:rsidP="00921B05">
            <w:pPr>
              <w:tabs>
                <w:tab w:val="left" w:pos="540"/>
                <w:tab w:val="left" w:pos="1080"/>
                <w:tab w:val="left" w:pos="1800"/>
                <w:tab w:val="right" w:leader="dot" w:pos="7797"/>
              </w:tabs>
              <w:ind w:right="-180"/>
              <w:jc w:val="both"/>
              <w:rPr>
                <w:rFonts w:ascii="Times New Roman" w:hAnsi="Times New Roman"/>
                <w:b/>
                <w:bCs/>
                <w:sz w:val="24"/>
                <w:szCs w:val="24"/>
              </w:rPr>
            </w:pPr>
            <w:r w:rsidRPr="003A4B49">
              <w:rPr>
                <w:rFonts w:ascii="Times New Roman" w:hAnsi="Times New Roman"/>
                <w:b/>
                <w:bCs/>
                <w:sz w:val="24"/>
                <w:szCs w:val="24"/>
              </w:rPr>
              <w:t>UNIT III TERTIARY TREATMENT OF WASTEWATER</w:t>
            </w:r>
          </w:p>
          <w:p w:rsidR="00DB4BA5" w:rsidRPr="003A4B49" w:rsidRDefault="00DB4BA5" w:rsidP="00921B05">
            <w:pPr>
              <w:tabs>
                <w:tab w:val="left" w:pos="540"/>
                <w:tab w:val="left" w:pos="1080"/>
                <w:tab w:val="left" w:pos="1800"/>
                <w:tab w:val="right" w:leader="dot" w:pos="7797"/>
              </w:tabs>
              <w:ind w:right="-180"/>
              <w:jc w:val="both"/>
              <w:rPr>
                <w:rFonts w:ascii="Times New Roman" w:hAnsi="Times New Roman"/>
                <w:b/>
                <w:bCs/>
                <w:sz w:val="24"/>
                <w:szCs w:val="24"/>
              </w:rPr>
            </w:pPr>
            <w:r w:rsidRPr="003A4B49">
              <w:rPr>
                <w:rFonts w:ascii="Times New Roman" w:hAnsi="Times New Roman"/>
                <w:b/>
                <w:bCs/>
                <w:sz w:val="24"/>
                <w:szCs w:val="24"/>
              </w:rPr>
              <w:t>Tertiary treatment</w:t>
            </w:r>
            <w:r w:rsidRPr="003A4B49">
              <w:rPr>
                <w:rFonts w:ascii="Times New Roman" w:hAnsi="Times New Roman"/>
                <w:bCs/>
                <w:sz w:val="24"/>
                <w:szCs w:val="24"/>
              </w:rPr>
              <w:t>-</w:t>
            </w:r>
            <w:r w:rsidRPr="003A4B49">
              <w:rPr>
                <w:rFonts w:ascii="Times New Roman" w:hAnsi="Times New Roman"/>
                <w:sz w:val="24"/>
                <w:szCs w:val="24"/>
              </w:rPr>
              <w:t xml:space="preserve">ion exchange, </w:t>
            </w:r>
            <w:r w:rsidRPr="003A4B49">
              <w:rPr>
                <w:rFonts w:ascii="Times New Roman" w:hAnsi="Times New Roman"/>
                <w:b/>
                <w:i/>
                <w:sz w:val="24"/>
                <w:szCs w:val="24"/>
              </w:rPr>
              <w:t>Membrane separation Techniques</w:t>
            </w:r>
            <w:r w:rsidRPr="003A4B49">
              <w:rPr>
                <w:rFonts w:ascii="Times New Roman" w:hAnsi="Times New Roman"/>
                <w:sz w:val="24"/>
                <w:szCs w:val="24"/>
              </w:rPr>
              <w:t xml:space="preserve">: Brief description of MF, UF, NF membranes. Reverse osmosis principle , Membrane materials , Types of membranes – Plate &amp; frame , tubular, hollow fibre , spiral wound membranes, application of membranes in various industrial applications., </w:t>
            </w:r>
            <w:r w:rsidRPr="003A4B49">
              <w:rPr>
                <w:rFonts w:ascii="Times New Roman" w:hAnsi="Times New Roman"/>
                <w:b/>
                <w:i/>
                <w:sz w:val="24"/>
                <w:szCs w:val="24"/>
              </w:rPr>
              <w:t>electro chemical techniques</w:t>
            </w:r>
            <w:r w:rsidRPr="003A4B49">
              <w:rPr>
                <w:rFonts w:ascii="Times New Roman" w:hAnsi="Times New Roman"/>
                <w:sz w:val="24"/>
                <w:szCs w:val="24"/>
              </w:rPr>
              <w:t>: electro dialysis, electro coagulation,</w:t>
            </w:r>
            <w:r w:rsidRPr="003A4B49">
              <w:rPr>
                <w:rFonts w:ascii="Times New Roman" w:hAnsi="Times New Roman"/>
                <w:bCs/>
                <w:sz w:val="24"/>
                <w:szCs w:val="24"/>
              </w:rPr>
              <w:t xml:space="preserve"> </w:t>
            </w:r>
            <w:r w:rsidRPr="003A4B49">
              <w:rPr>
                <w:rFonts w:ascii="Times New Roman" w:hAnsi="Times New Roman"/>
                <w:b/>
                <w:i/>
                <w:sz w:val="24"/>
                <w:szCs w:val="24"/>
              </w:rPr>
              <w:t>Evaporators</w:t>
            </w:r>
            <w:r w:rsidRPr="003A4B49">
              <w:rPr>
                <w:rFonts w:ascii="Times New Roman" w:hAnsi="Times New Roman"/>
                <w:sz w:val="24"/>
                <w:szCs w:val="24"/>
              </w:rPr>
              <w:t xml:space="preserve">: forced evaporation , Multiple effect evaporators – falling film , raising film , forced circulation , agitated thin film driers. Advanced oxidation process, photo catalysis. </w:t>
            </w:r>
          </w:p>
          <w:p w:rsidR="00DB4BA5" w:rsidRPr="003A4B49" w:rsidRDefault="00DB4BA5" w:rsidP="00921B05">
            <w:pPr>
              <w:pStyle w:val="Heading5"/>
              <w:jc w:val="both"/>
              <w:rPr>
                <w:rFonts w:ascii="Times New Roman" w:hAnsi="Times New Roman" w:cs="Times New Roman"/>
                <w:b/>
                <w:color w:val="auto"/>
              </w:rPr>
            </w:pPr>
            <w:r w:rsidRPr="003A4B49">
              <w:rPr>
                <w:rFonts w:ascii="Times New Roman" w:hAnsi="Times New Roman" w:cs="Times New Roman"/>
                <w:b/>
                <w:color w:val="auto"/>
              </w:rPr>
              <w:t>UNIT IV SEWAGE TREATMENT AND DISPOSAL:</w:t>
            </w:r>
          </w:p>
          <w:p w:rsidR="00DB4BA5" w:rsidRPr="003A4B49" w:rsidRDefault="00DB4BA5" w:rsidP="00921B05">
            <w:pPr>
              <w:jc w:val="both"/>
              <w:rPr>
                <w:rFonts w:ascii="Times New Roman" w:hAnsi="Times New Roman"/>
                <w:sz w:val="24"/>
                <w:szCs w:val="24"/>
              </w:rPr>
            </w:pPr>
            <w:r w:rsidRPr="003A4B49">
              <w:rPr>
                <w:rFonts w:ascii="Times New Roman" w:hAnsi="Times New Roman"/>
                <w:sz w:val="24"/>
                <w:szCs w:val="24"/>
              </w:rPr>
              <w:t xml:space="preserve">Introduction, importance of sewage, Characteristics of sewage, Sampling and analysis of sewage, Sewage treatment and disposal: Skimming, Grit chamber, Sedimentation tanks, Septic tank, Secondary treatment-types of filters, rate of filter loading, Activated sludge process, sludge digestion. Sludge disposal. </w:t>
            </w:r>
          </w:p>
          <w:p w:rsidR="00DB4BA5" w:rsidRPr="003A4B49" w:rsidRDefault="00DB4BA5" w:rsidP="00921B05">
            <w:pPr>
              <w:pStyle w:val="Heading2"/>
              <w:spacing w:line="276" w:lineRule="auto"/>
              <w:ind w:left="1080" w:hanging="1080"/>
              <w:jc w:val="both"/>
              <w:rPr>
                <w:rFonts w:ascii="Times New Roman" w:hAnsi="Times New Roman"/>
                <w:bCs w:val="0"/>
                <w:iCs/>
              </w:rPr>
            </w:pPr>
            <w:r w:rsidRPr="003A4B49">
              <w:rPr>
                <w:rFonts w:ascii="Times New Roman" w:hAnsi="Times New Roman"/>
                <w:bCs w:val="0"/>
                <w:iCs/>
              </w:rPr>
              <w:t>UNIT V INDUSTRIAL WASTEWATER TREATMENT:</w:t>
            </w:r>
          </w:p>
          <w:p w:rsidR="00DB4BA5" w:rsidRDefault="00DB4BA5" w:rsidP="00921B05">
            <w:pPr>
              <w:jc w:val="both"/>
              <w:rPr>
                <w:rFonts w:ascii="Times New Roman" w:hAnsi="Times New Roman"/>
                <w:sz w:val="24"/>
                <w:szCs w:val="24"/>
              </w:rPr>
            </w:pPr>
            <w:r w:rsidRPr="003A4B49">
              <w:rPr>
                <w:rFonts w:ascii="Times New Roman" w:hAnsi="Times New Roman"/>
                <w:sz w:val="24"/>
                <w:szCs w:val="24"/>
              </w:rPr>
              <w:t>Sources, Characteristics, methodology and process for the treatment of industrial wastes of sugar industry- beverage industry- tannery industry- textile mill waste industry- fertilizer plant- steel plant- oil refinery-paper and pulp mill. Legislation, Cleaner technologies: Water conservation,</w:t>
            </w:r>
            <w:r>
              <w:rPr>
                <w:rFonts w:ascii="Times New Roman" w:hAnsi="Times New Roman"/>
                <w:sz w:val="24"/>
                <w:szCs w:val="24"/>
              </w:rPr>
              <w:t xml:space="preserve"> </w:t>
            </w:r>
            <w:r w:rsidRPr="003A4B49">
              <w:rPr>
                <w:rFonts w:ascii="Times New Roman" w:hAnsi="Times New Roman"/>
                <w:sz w:val="24"/>
                <w:szCs w:val="24"/>
              </w:rPr>
              <w:t>By-product recovery</w:t>
            </w:r>
          </w:p>
          <w:p w:rsidR="00DB4BA5" w:rsidRPr="003A4B49" w:rsidRDefault="00DB4BA5" w:rsidP="00921B05">
            <w:pPr>
              <w:pStyle w:val="Heading2"/>
              <w:spacing w:line="276" w:lineRule="auto"/>
              <w:jc w:val="both"/>
              <w:rPr>
                <w:rFonts w:ascii="Times New Roman" w:hAnsi="Times New Roman"/>
                <w:iCs/>
              </w:rPr>
            </w:pPr>
            <w:r w:rsidRPr="003A4B49">
              <w:rPr>
                <w:rFonts w:ascii="Times New Roman" w:hAnsi="Times New Roman"/>
                <w:iCs/>
              </w:rPr>
              <w:t>Text Books:</w:t>
            </w:r>
          </w:p>
          <w:p w:rsidR="00DB4BA5" w:rsidRPr="003A4B49" w:rsidRDefault="00DB4BA5" w:rsidP="00921B05">
            <w:pPr>
              <w:numPr>
                <w:ilvl w:val="0"/>
                <w:numId w:val="30"/>
              </w:numPr>
              <w:suppressAutoHyphens/>
              <w:spacing w:after="0"/>
              <w:jc w:val="both"/>
              <w:rPr>
                <w:rFonts w:ascii="Times New Roman" w:hAnsi="Times New Roman"/>
                <w:bCs/>
                <w:spacing w:val="-3"/>
                <w:sz w:val="24"/>
                <w:szCs w:val="24"/>
              </w:rPr>
            </w:pPr>
            <w:r w:rsidRPr="003A4B49">
              <w:rPr>
                <w:rFonts w:ascii="Times New Roman" w:hAnsi="Times New Roman"/>
                <w:b/>
                <w:bCs/>
                <w:spacing w:val="-3"/>
                <w:sz w:val="24"/>
                <w:szCs w:val="24"/>
              </w:rPr>
              <w:t>Water Supply and Sanitary Engineering</w:t>
            </w:r>
            <w:r w:rsidRPr="003A4B49">
              <w:rPr>
                <w:rFonts w:ascii="Times New Roman" w:hAnsi="Times New Roman"/>
                <w:bCs/>
                <w:spacing w:val="-3"/>
                <w:sz w:val="24"/>
                <w:szCs w:val="24"/>
              </w:rPr>
              <w:t xml:space="preserve"> G.S.Bridie &amp;    J.S.Brides, Dhanpat Rai &amp; Sons 1993.</w:t>
            </w:r>
          </w:p>
          <w:p w:rsidR="00DB4BA5" w:rsidRPr="003A4B49" w:rsidRDefault="00DB4BA5" w:rsidP="00921B05">
            <w:pPr>
              <w:numPr>
                <w:ilvl w:val="0"/>
                <w:numId w:val="30"/>
              </w:numPr>
              <w:suppressAutoHyphens/>
              <w:spacing w:after="0"/>
              <w:jc w:val="both"/>
              <w:rPr>
                <w:rFonts w:ascii="Times New Roman" w:hAnsi="Times New Roman"/>
                <w:bCs/>
                <w:spacing w:val="-3"/>
                <w:sz w:val="24"/>
                <w:szCs w:val="24"/>
              </w:rPr>
            </w:pPr>
            <w:r w:rsidRPr="003A4B49">
              <w:rPr>
                <w:rFonts w:ascii="Times New Roman" w:hAnsi="Times New Roman"/>
                <w:b/>
                <w:bCs/>
                <w:spacing w:val="-3"/>
                <w:sz w:val="24"/>
                <w:szCs w:val="24"/>
              </w:rPr>
              <w:t>A treatise on Rural, Municipal, and industrial water management</w:t>
            </w:r>
            <w:r w:rsidRPr="003A4B49">
              <w:rPr>
                <w:rFonts w:ascii="Times New Roman" w:hAnsi="Times New Roman"/>
                <w:bCs/>
                <w:spacing w:val="-3"/>
                <w:sz w:val="24"/>
                <w:szCs w:val="24"/>
              </w:rPr>
              <w:t xml:space="preserve"> KVSG Murali Krishna</w:t>
            </w:r>
          </w:p>
          <w:p w:rsidR="00DB4BA5" w:rsidRPr="003A4B49" w:rsidRDefault="00DB4BA5" w:rsidP="00921B05">
            <w:pPr>
              <w:numPr>
                <w:ilvl w:val="0"/>
                <w:numId w:val="30"/>
              </w:numPr>
              <w:suppressAutoHyphens/>
              <w:spacing w:after="0"/>
              <w:jc w:val="both"/>
              <w:rPr>
                <w:rFonts w:ascii="Times New Roman" w:hAnsi="Times New Roman"/>
                <w:bCs/>
                <w:spacing w:val="-3"/>
                <w:sz w:val="24"/>
                <w:szCs w:val="24"/>
              </w:rPr>
            </w:pPr>
            <w:r w:rsidRPr="003A4B49">
              <w:rPr>
                <w:rFonts w:ascii="Times New Roman" w:hAnsi="Times New Roman"/>
                <w:b/>
                <w:bCs/>
                <w:spacing w:val="-3"/>
                <w:sz w:val="24"/>
                <w:szCs w:val="24"/>
              </w:rPr>
              <w:t>Environmental sanitation (Social and Preventive medicine)</w:t>
            </w:r>
            <w:r w:rsidRPr="003A4B49">
              <w:rPr>
                <w:rFonts w:ascii="Times New Roman" w:hAnsi="Times New Roman"/>
                <w:bCs/>
                <w:spacing w:val="-3"/>
                <w:sz w:val="24"/>
                <w:szCs w:val="24"/>
              </w:rPr>
              <w:t xml:space="preserve"> Dr.P.V. Rama Raju &amp; KVSG Murali Krishna.</w:t>
            </w:r>
          </w:p>
          <w:p w:rsidR="00DB4BA5" w:rsidRPr="003A4B49" w:rsidRDefault="00DB4BA5" w:rsidP="00921B05">
            <w:pPr>
              <w:numPr>
                <w:ilvl w:val="0"/>
                <w:numId w:val="30"/>
              </w:numPr>
              <w:spacing w:after="0" w:line="360" w:lineRule="auto"/>
              <w:jc w:val="both"/>
              <w:rPr>
                <w:rFonts w:ascii="Times New Roman" w:hAnsi="Times New Roman"/>
                <w:color w:val="353535"/>
                <w:shd w:val="clear" w:color="auto" w:fill="FFFFFF"/>
              </w:rPr>
            </w:pPr>
            <w:r w:rsidRPr="00EF2B3C">
              <w:rPr>
                <w:rFonts w:ascii="Times New Roman" w:hAnsi="Times New Roman"/>
                <w:b/>
                <w:sz w:val="24"/>
                <w:szCs w:val="24"/>
              </w:rPr>
              <w:t>Waste water engineering, treatment and reuse</w:t>
            </w:r>
            <w:r w:rsidRPr="00EF2B3C">
              <w:rPr>
                <w:rFonts w:ascii="Times New Roman" w:hAnsi="Times New Roman"/>
                <w:sz w:val="24"/>
                <w:szCs w:val="24"/>
              </w:rPr>
              <w:t xml:space="preserve"> by Metcalf and eddy, fifth edition, Tata Mc Graw Hill. </w:t>
            </w:r>
          </w:p>
        </w:tc>
      </w:tr>
    </w:tbl>
    <w:tbl>
      <w:tblPr>
        <w:tblpPr w:leftFromText="180" w:rightFromText="180" w:vertAnchor="text" w:horzAnchor="margin" w:tblpXSpec="center" w:tblpY="-82"/>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9"/>
        <w:gridCol w:w="7028"/>
        <w:gridCol w:w="567"/>
        <w:gridCol w:w="425"/>
        <w:gridCol w:w="801"/>
      </w:tblGrid>
      <w:tr w:rsidR="00806FF6" w:rsidRPr="003A4B49" w:rsidTr="00921B05">
        <w:trPr>
          <w:trHeight w:val="199"/>
        </w:trPr>
        <w:tc>
          <w:tcPr>
            <w:tcW w:w="1889" w:type="dxa"/>
          </w:tcPr>
          <w:p w:rsidR="00806FF6" w:rsidRPr="003A4B49" w:rsidRDefault="00806FF6" w:rsidP="00921B05">
            <w:pPr>
              <w:pStyle w:val="Heading3"/>
              <w:spacing w:before="0" w:after="0"/>
              <w:jc w:val="both"/>
              <w:rPr>
                <w:rFonts w:ascii="Times New Roman" w:hAnsi="Times New Roman"/>
                <w:sz w:val="24"/>
                <w:szCs w:val="24"/>
              </w:rPr>
            </w:pPr>
            <w:r w:rsidRPr="003A4B49">
              <w:rPr>
                <w:rFonts w:ascii="Times New Roman" w:hAnsi="Times New Roman"/>
                <w:sz w:val="24"/>
                <w:szCs w:val="24"/>
              </w:rPr>
              <w:lastRenderedPageBreak/>
              <w:t xml:space="preserve">SUBJECT </w:t>
            </w:r>
          </w:p>
          <w:p w:rsidR="00806FF6" w:rsidRPr="003A4B49" w:rsidRDefault="00806FF6" w:rsidP="00921B05">
            <w:pPr>
              <w:pStyle w:val="Heading3"/>
              <w:spacing w:before="0" w:after="0"/>
              <w:jc w:val="both"/>
              <w:rPr>
                <w:rFonts w:ascii="Times New Roman" w:hAnsi="Times New Roman"/>
                <w:sz w:val="24"/>
                <w:szCs w:val="24"/>
              </w:rPr>
            </w:pPr>
            <w:r w:rsidRPr="003A4B49">
              <w:rPr>
                <w:rFonts w:ascii="Times New Roman" w:hAnsi="Times New Roman"/>
                <w:sz w:val="24"/>
                <w:szCs w:val="24"/>
              </w:rPr>
              <w:t>CODE</w:t>
            </w:r>
          </w:p>
        </w:tc>
        <w:tc>
          <w:tcPr>
            <w:tcW w:w="7028" w:type="dxa"/>
          </w:tcPr>
          <w:p w:rsidR="00806FF6" w:rsidRPr="003A4B49" w:rsidRDefault="00806FF6"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567" w:type="dxa"/>
          </w:tcPr>
          <w:p w:rsidR="00806FF6" w:rsidRPr="003A4B49" w:rsidRDefault="00806FF6"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425" w:type="dxa"/>
          </w:tcPr>
          <w:p w:rsidR="00806FF6" w:rsidRPr="003A4B49" w:rsidRDefault="00806FF6"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801" w:type="dxa"/>
          </w:tcPr>
          <w:p w:rsidR="00806FF6" w:rsidRPr="003A4B49" w:rsidRDefault="00806FF6"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806FF6" w:rsidRPr="003A4B49" w:rsidTr="00921B05">
        <w:trPr>
          <w:trHeight w:val="199"/>
        </w:trPr>
        <w:tc>
          <w:tcPr>
            <w:tcW w:w="1889" w:type="dxa"/>
          </w:tcPr>
          <w:p w:rsidR="00806FF6" w:rsidRPr="003A4B49" w:rsidRDefault="00806FF6" w:rsidP="00921B05">
            <w:pPr>
              <w:spacing w:after="0"/>
              <w:jc w:val="both"/>
              <w:rPr>
                <w:rFonts w:ascii="Times New Roman" w:eastAsiaTheme="minorEastAsia" w:hAnsi="Times New Roman"/>
                <w:b/>
                <w:sz w:val="24"/>
                <w:szCs w:val="24"/>
              </w:rPr>
            </w:pPr>
            <w:r w:rsidRPr="003A4B49">
              <w:rPr>
                <w:rFonts w:ascii="Times New Roman" w:eastAsiaTheme="minorEastAsia" w:hAnsi="Times New Roman"/>
                <w:b/>
                <w:sz w:val="24"/>
                <w:szCs w:val="24"/>
              </w:rPr>
              <w:t>Core Elective -I</w:t>
            </w:r>
          </w:p>
        </w:tc>
        <w:tc>
          <w:tcPr>
            <w:tcW w:w="7028" w:type="dxa"/>
          </w:tcPr>
          <w:p w:rsidR="00806FF6" w:rsidRPr="003A4B49" w:rsidRDefault="00806FF6" w:rsidP="00921B05">
            <w:pPr>
              <w:pStyle w:val="ListParagraph"/>
              <w:spacing w:after="0"/>
              <w:ind w:left="36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E </w:t>
            </w:r>
            <w:r w:rsidRPr="003A4B49">
              <w:rPr>
                <w:rFonts w:ascii="Times New Roman" w:eastAsiaTheme="minorEastAsia" w:hAnsi="Times New Roman" w:cs="Times New Roman"/>
                <w:b/>
                <w:sz w:val="24"/>
                <w:szCs w:val="24"/>
              </w:rPr>
              <w:t xml:space="preserve">CE </w:t>
            </w:r>
            <w:r>
              <w:rPr>
                <w:rFonts w:ascii="Times New Roman" w:eastAsiaTheme="minorEastAsia" w:hAnsi="Times New Roman" w:cs="Times New Roman"/>
                <w:b/>
                <w:sz w:val="24"/>
                <w:szCs w:val="24"/>
              </w:rPr>
              <w:t xml:space="preserve">I </w:t>
            </w:r>
            <w:r w:rsidRPr="003A4B49">
              <w:rPr>
                <w:rFonts w:ascii="Times New Roman" w:eastAsiaTheme="minorEastAsia" w:hAnsi="Times New Roman" w:cs="Times New Roman"/>
                <w:b/>
                <w:sz w:val="24"/>
                <w:szCs w:val="24"/>
              </w:rPr>
              <w:t xml:space="preserve">: </w:t>
            </w:r>
            <w:r w:rsidRPr="003A4B49">
              <w:rPr>
                <w:rFonts w:ascii="Times New Roman" w:eastAsiaTheme="minorEastAsia" w:hAnsi="Times New Roman" w:cs="Times New Roman"/>
                <w:b/>
                <w:sz w:val="20"/>
                <w:szCs w:val="20"/>
              </w:rPr>
              <w:t xml:space="preserve"> </w:t>
            </w:r>
            <w:r w:rsidRPr="003A4B49">
              <w:rPr>
                <w:rFonts w:ascii="Times New Roman" w:eastAsiaTheme="minorEastAsia" w:hAnsi="Times New Roman" w:cs="Times New Roman"/>
                <w:b/>
                <w:sz w:val="24"/>
                <w:szCs w:val="24"/>
              </w:rPr>
              <w:t xml:space="preserve"> SOLID &amp; HAZARDOUS WASTE MANAGEMENT</w:t>
            </w:r>
          </w:p>
        </w:tc>
        <w:tc>
          <w:tcPr>
            <w:tcW w:w="567" w:type="dxa"/>
          </w:tcPr>
          <w:p w:rsidR="00806FF6" w:rsidRPr="003A4B49" w:rsidRDefault="00806FF6" w:rsidP="00921B05">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4</w:t>
            </w:r>
          </w:p>
        </w:tc>
        <w:tc>
          <w:tcPr>
            <w:tcW w:w="425" w:type="dxa"/>
          </w:tcPr>
          <w:p w:rsidR="00806FF6" w:rsidRPr="003A4B49" w:rsidRDefault="00806FF6" w:rsidP="00921B05">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w:t>
            </w:r>
          </w:p>
        </w:tc>
        <w:tc>
          <w:tcPr>
            <w:tcW w:w="801" w:type="dxa"/>
          </w:tcPr>
          <w:p w:rsidR="00806FF6" w:rsidRPr="003A4B49" w:rsidRDefault="00806FF6" w:rsidP="00921B05">
            <w:pPr>
              <w:spacing w:after="0"/>
              <w:jc w:val="center"/>
              <w:rPr>
                <w:rFonts w:ascii="Times New Roman" w:eastAsiaTheme="minorEastAsia" w:hAnsi="Times New Roman"/>
                <w:sz w:val="24"/>
                <w:szCs w:val="24"/>
              </w:rPr>
            </w:pPr>
            <w:r w:rsidRPr="003A4B49">
              <w:rPr>
                <w:rFonts w:ascii="Times New Roman" w:eastAsiaTheme="minorEastAsia" w:hAnsi="Times New Roman"/>
                <w:sz w:val="24"/>
                <w:szCs w:val="24"/>
              </w:rPr>
              <w:t>4</w:t>
            </w:r>
          </w:p>
        </w:tc>
      </w:tr>
      <w:tr w:rsidR="00806FF6" w:rsidRPr="003A4B49" w:rsidTr="00921B05">
        <w:trPr>
          <w:trHeight w:val="199"/>
        </w:trPr>
        <w:tc>
          <w:tcPr>
            <w:tcW w:w="10710" w:type="dxa"/>
            <w:gridSpan w:val="5"/>
          </w:tcPr>
          <w:p w:rsidR="00806FF6" w:rsidRPr="003A4B49" w:rsidRDefault="00806FF6" w:rsidP="00921B05">
            <w:pPr>
              <w:ind w:right="-180"/>
              <w:rPr>
                <w:rFonts w:ascii="Times New Roman" w:hAnsi="Times New Roman"/>
                <w:b/>
                <w:sz w:val="24"/>
                <w:szCs w:val="24"/>
              </w:rPr>
            </w:pPr>
          </w:p>
          <w:p w:rsidR="00806FF6" w:rsidRPr="003A4B49" w:rsidRDefault="00806FF6" w:rsidP="00921B05">
            <w:pPr>
              <w:ind w:right="-180"/>
              <w:rPr>
                <w:rFonts w:ascii="Times New Roman" w:hAnsi="Times New Roman"/>
                <w:b/>
                <w:sz w:val="24"/>
                <w:szCs w:val="24"/>
              </w:rPr>
            </w:pPr>
            <w:r w:rsidRPr="003A4B49">
              <w:rPr>
                <w:rFonts w:ascii="Times New Roman" w:hAnsi="Times New Roman"/>
                <w:b/>
                <w:sz w:val="24"/>
                <w:szCs w:val="24"/>
              </w:rPr>
              <w:t xml:space="preserve">UNIT I SOLID WASTE AND THEIR HANDLING: </w:t>
            </w:r>
          </w:p>
          <w:p w:rsidR="00806FF6" w:rsidRPr="003A4B49" w:rsidRDefault="00806FF6" w:rsidP="00921B05">
            <w:pPr>
              <w:ind w:right="-180"/>
              <w:rPr>
                <w:rFonts w:ascii="Times New Roman" w:hAnsi="Times New Roman"/>
                <w:sz w:val="24"/>
                <w:szCs w:val="24"/>
              </w:rPr>
            </w:pPr>
            <w:r w:rsidRPr="003A4B49">
              <w:rPr>
                <w:rFonts w:ascii="Times New Roman" w:hAnsi="Times New Roman"/>
                <w:sz w:val="24"/>
                <w:szCs w:val="24"/>
              </w:rPr>
              <w:t xml:space="preserve">Definition of solid wastes – types of solid wastes – Sources - Industrial, mining, agricultural and domestic – Characteristics. Solid waste Problems - impact on environmental health </w:t>
            </w:r>
          </w:p>
          <w:p w:rsidR="00806FF6" w:rsidRPr="003A4B49" w:rsidRDefault="00806FF6" w:rsidP="00921B05">
            <w:pPr>
              <w:ind w:right="-180"/>
              <w:rPr>
                <w:rFonts w:ascii="Times New Roman" w:hAnsi="Times New Roman"/>
                <w:b/>
                <w:sz w:val="24"/>
                <w:szCs w:val="24"/>
              </w:rPr>
            </w:pPr>
            <w:r w:rsidRPr="003A4B49">
              <w:rPr>
                <w:rFonts w:ascii="Times New Roman" w:hAnsi="Times New Roman"/>
                <w:b/>
                <w:sz w:val="24"/>
                <w:szCs w:val="24"/>
              </w:rPr>
              <w:t xml:space="preserve">UNIT II COLLECTION, SEGREGATION AND TRANSPORT AND MANAGEMENT OF MUNICIPAL SOLID WASTES: </w:t>
            </w:r>
          </w:p>
          <w:p w:rsidR="00806FF6" w:rsidRPr="003A4B49" w:rsidRDefault="00806FF6" w:rsidP="00921B05">
            <w:pPr>
              <w:ind w:right="-180"/>
              <w:rPr>
                <w:rFonts w:ascii="Times New Roman" w:hAnsi="Times New Roman"/>
                <w:sz w:val="24"/>
                <w:szCs w:val="24"/>
              </w:rPr>
            </w:pPr>
            <w:r w:rsidRPr="003A4B49">
              <w:rPr>
                <w:rFonts w:ascii="Times New Roman" w:hAnsi="Times New Roman"/>
                <w:sz w:val="24"/>
                <w:szCs w:val="24"/>
              </w:rPr>
              <w:t>Handling and segregation of wastes at source. Collection and storage of municipal solid wastes; analysis of Collection systems. Transfer stations.  Solid waste processing technologies: Mechanical and thermal volume reduction, Biological and chemical techniques for energy and other resource recovery, composting, vermicomposting, termigradation, fermentational. Incineration of solid wastes. Disposal in landfills: site selection, design, and operation of sanitary landfills; Leachate and landfill gas management; landfill closure and post-closure environmental monitoring; landfill remediation. Regulatory aspects of municipal solid waste management.</w:t>
            </w:r>
          </w:p>
          <w:p w:rsidR="00806FF6" w:rsidRPr="003A4B49" w:rsidRDefault="00806FF6" w:rsidP="00921B05">
            <w:pPr>
              <w:ind w:right="-180"/>
              <w:rPr>
                <w:rFonts w:ascii="Times New Roman" w:hAnsi="Times New Roman"/>
                <w:b/>
                <w:sz w:val="24"/>
                <w:szCs w:val="24"/>
              </w:rPr>
            </w:pPr>
            <w:r w:rsidRPr="003A4B49">
              <w:rPr>
                <w:rFonts w:ascii="Times New Roman" w:hAnsi="Times New Roman"/>
                <w:b/>
                <w:sz w:val="24"/>
                <w:szCs w:val="24"/>
              </w:rPr>
              <w:t xml:space="preserve">UNIT III  HAZARDOUS WASTE AND MANAGEMENT: </w:t>
            </w:r>
          </w:p>
          <w:p w:rsidR="00806FF6" w:rsidRPr="003A4B49" w:rsidRDefault="00806FF6" w:rsidP="00921B05">
            <w:pPr>
              <w:ind w:right="-180"/>
              <w:rPr>
                <w:rFonts w:ascii="Times New Roman" w:hAnsi="Times New Roman"/>
                <w:sz w:val="24"/>
                <w:szCs w:val="24"/>
              </w:rPr>
            </w:pPr>
            <w:r w:rsidRPr="003A4B49">
              <w:rPr>
                <w:rFonts w:ascii="Times New Roman" w:hAnsi="Times New Roman"/>
                <w:sz w:val="24"/>
                <w:szCs w:val="24"/>
              </w:rPr>
              <w:t>Hazardous waste definition. Physical and biological routes of transport of hazardous substances – sources and characterization. Sampling and analysis of hazardous wastes –proximate analysis – survey analysis – directed analysis - handling, collection, storage and transport. Hazardous waste treatment technologies: TSDF concept - Physical, chemical and thermal treatment of hazardous waste: solidification, chemical fixation, encapsulation, pyrolysis and incineration. Hazardous waste land fills - Site selections, design and operation. HW reduction, recycling and reuse, Regulatory aspects of HWM/HWM rules.</w:t>
            </w:r>
          </w:p>
          <w:p w:rsidR="00806FF6" w:rsidRPr="003A4B49" w:rsidRDefault="00806FF6" w:rsidP="00921B05">
            <w:pPr>
              <w:ind w:right="-180"/>
              <w:rPr>
                <w:rFonts w:ascii="Times New Roman" w:hAnsi="Times New Roman"/>
                <w:b/>
                <w:sz w:val="24"/>
                <w:szCs w:val="24"/>
              </w:rPr>
            </w:pPr>
            <w:r w:rsidRPr="003A4B49">
              <w:rPr>
                <w:rFonts w:ascii="Times New Roman" w:hAnsi="Times New Roman"/>
                <w:b/>
                <w:sz w:val="24"/>
                <w:szCs w:val="24"/>
              </w:rPr>
              <w:t>UNIT IV</w:t>
            </w:r>
            <w:r w:rsidRPr="003A4B49">
              <w:rPr>
                <w:rFonts w:ascii="Times New Roman" w:hAnsi="Times New Roman"/>
                <w:sz w:val="24"/>
                <w:szCs w:val="24"/>
              </w:rPr>
              <w:t xml:space="preserve"> </w:t>
            </w:r>
            <w:r w:rsidRPr="003A4B49">
              <w:rPr>
                <w:rFonts w:ascii="Times New Roman" w:hAnsi="Times New Roman"/>
                <w:b/>
                <w:sz w:val="24"/>
                <w:szCs w:val="24"/>
              </w:rPr>
              <w:t>BIOMEDICAL WASTE MANAGEMENT:</w:t>
            </w:r>
          </w:p>
          <w:p w:rsidR="00806FF6" w:rsidRPr="003A4B49" w:rsidRDefault="00806FF6" w:rsidP="00921B05">
            <w:pPr>
              <w:ind w:right="-180"/>
              <w:rPr>
                <w:rFonts w:ascii="Times New Roman" w:hAnsi="Times New Roman"/>
                <w:sz w:val="24"/>
                <w:szCs w:val="24"/>
              </w:rPr>
            </w:pPr>
            <w:r w:rsidRPr="003A4B49">
              <w:rPr>
                <w:rFonts w:ascii="Times New Roman" w:hAnsi="Times New Roman"/>
                <w:sz w:val="24"/>
                <w:szCs w:val="24"/>
              </w:rPr>
              <w:t>Classification, collection, segregation Treatment and disposal. Radioactive waste: Definition,  Low level and high level radioactive wastes and their management, Radiation standard by ICRP and AERB</w:t>
            </w:r>
          </w:p>
          <w:p w:rsidR="00806FF6" w:rsidRPr="003A4B49" w:rsidRDefault="00806FF6" w:rsidP="00921B05">
            <w:pPr>
              <w:ind w:right="-180"/>
              <w:jc w:val="both"/>
              <w:rPr>
                <w:rFonts w:ascii="Times New Roman" w:hAnsi="Times New Roman"/>
                <w:b/>
                <w:sz w:val="24"/>
                <w:szCs w:val="24"/>
              </w:rPr>
            </w:pPr>
            <w:r w:rsidRPr="003A4B49">
              <w:rPr>
                <w:rFonts w:ascii="Times New Roman" w:hAnsi="Times New Roman"/>
                <w:b/>
                <w:sz w:val="24"/>
                <w:szCs w:val="24"/>
              </w:rPr>
              <w:t xml:space="preserve">UNIT V E-WASTE MANAGEMENT: </w:t>
            </w:r>
          </w:p>
          <w:p w:rsidR="00806FF6" w:rsidRPr="003A4B49" w:rsidRDefault="00806FF6" w:rsidP="00921B05">
            <w:pPr>
              <w:ind w:right="-180"/>
              <w:jc w:val="both"/>
              <w:rPr>
                <w:rFonts w:ascii="Times New Roman" w:hAnsi="Times New Roman"/>
                <w:sz w:val="24"/>
                <w:szCs w:val="24"/>
              </w:rPr>
            </w:pPr>
            <w:r w:rsidRPr="003A4B49">
              <w:rPr>
                <w:rFonts w:ascii="Times New Roman" w:hAnsi="Times New Roman"/>
                <w:sz w:val="24"/>
                <w:szCs w:val="24"/>
              </w:rPr>
              <w:t xml:space="preserve">Waste characteristics, generation, collection, transport and disposal, regulatory aspects of e waste, </w:t>
            </w:r>
          </w:p>
          <w:p w:rsidR="00806FF6" w:rsidRPr="003A4B49" w:rsidRDefault="00806FF6" w:rsidP="00921B05">
            <w:pPr>
              <w:ind w:right="-180"/>
              <w:jc w:val="both"/>
              <w:rPr>
                <w:rFonts w:ascii="Times New Roman" w:hAnsi="Times New Roman"/>
                <w:sz w:val="24"/>
                <w:szCs w:val="24"/>
              </w:rPr>
            </w:pPr>
            <w:r w:rsidRPr="003A4B49">
              <w:rPr>
                <w:rFonts w:ascii="Times New Roman" w:hAnsi="Times New Roman"/>
                <w:sz w:val="24"/>
                <w:szCs w:val="24"/>
              </w:rPr>
              <w:t>global strategy, recycling.</w:t>
            </w:r>
          </w:p>
          <w:p w:rsidR="00806FF6" w:rsidRPr="003A4B49" w:rsidRDefault="00806FF6" w:rsidP="00921B05">
            <w:pPr>
              <w:ind w:right="-180"/>
              <w:jc w:val="both"/>
              <w:rPr>
                <w:rFonts w:ascii="Times New Roman" w:hAnsi="Times New Roman"/>
                <w:sz w:val="24"/>
                <w:szCs w:val="24"/>
              </w:rPr>
            </w:pPr>
          </w:p>
          <w:p w:rsidR="00806FF6" w:rsidRPr="003A4B49" w:rsidRDefault="00806FF6" w:rsidP="00921B05">
            <w:pPr>
              <w:ind w:right="-180"/>
              <w:jc w:val="both"/>
              <w:rPr>
                <w:rFonts w:ascii="Times New Roman" w:hAnsi="Times New Roman"/>
                <w:sz w:val="24"/>
                <w:szCs w:val="24"/>
              </w:rPr>
            </w:pPr>
          </w:p>
          <w:p w:rsidR="00806FF6" w:rsidRPr="003A4B49" w:rsidRDefault="00806FF6" w:rsidP="00921B05">
            <w:pPr>
              <w:ind w:right="-180"/>
              <w:jc w:val="both"/>
              <w:rPr>
                <w:rFonts w:ascii="Times New Roman" w:hAnsi="Times New Roman"/>
                <w:sz w:val="24"/>
                <w:szCs w:val="24"/>
              </w:rPr>
            </w:pPr>
          </w:p>
          <w:p w:rsidR="00806FF6" w:rsidRPr="003A4B49" w:rsidRDefault="00806FF6" w:rsidP="00921B05">
            <w:pPr>
              <w:ind w:right="-180"/>
              <w:jc w:val="both"/>
              <w:rPr>
                <w:rFonts w:ascii="Times New Roman" w:hAnsi="Times New Roman"/>
                <w:b/>
                <w:sz w:val="24"/>
                <w:szCs w:val="24"/>
                <w:u w:val="single"/>
              </w:rPr>
            </w:pPr>
            <w:r w:rsidRPr="003A4B49">
              <w:rPr>
                <w:rFonts w:ascii="Times New Roman" w:hAnsi="Times New Roman"/>
                <w:b/>
                <w:sz w:val="24"/>
                <w:szCs w:val="24"/>
                <w:u w:val="single"/>
              </w:rPr>
              <w:lastRenderedPageBreak/>
              <w:t>Book Recommended</w:t>
            </w:r>
          </w:p>
          <w:p w:rsidR="00806FF6" w:rsidRPr="003A4B49" w:rsidRDefault="00806FF6" w:rsidP="00921B05">
            <w:pPr>
              <w:numPr>
                <w:ilvl w:val="0"/>
                <w:numId w:val="9"/>
              </w:numPr>
              <w:spacing w:after="0"/>
              <w:ind w:right="-180"/>
              <w:jc w:val="both"/>
              <w:rPr>
                <w:rFonts w:ascii="Times New Roman" w:hAnsi="Times New Roman"/>
                <w:sz w:val="24"/>
                <w:szCs w:val="24"/>
              </w:rPr>
            </w:pPr>
            <w:r w:rsidRPr="003A4B49">
              <w:rPr>
                <w:rFonts w:ascii="Times New Roman" w:hAnsi="Times New Roman"/>
                <w:sz w:val="24"/>
                <w:szCs w:val="24"/>
              </w:rPr>
              <w:t xml:space="preserve">Hazardous waste management Charles A. Wentz. Second edition 1995. McGraw Hill International. </w:t>
            </w:r>
          </w:p>
          <w:p w:rsidR="00806FF6" w:rsidRPr="003A4B49" w:rsidRDefault="00806FF6" w:rsidP="00921B05">
            <w:pPr>
              <w:numPr>
                <w:ilvl w:val="0"/>
                <w:numId w:val="9"/>
              </w:numPr>
              <w:spacing w:after="0"/>
              <w:ind w:right="-180"/>
              <w:jc w:val="both"/>
              <w:rPr>
                <w:rFonts w:ascii="Times New Roman" w:hAnsi="Times New Roman"/>
                <w:sz w:val="24"/>
                <w:szCs w:val="24"/>
              </w:rPr>
            </w:pPr>
            <w:r w:rsidRPr="003A4B49">
              <w:rPr>
                <w:rFonts w:ascii="Times New Roman" w:hAnsi="Times New Roman"/>
                <w:sz w:val="24"/>
                <w:szCs w:val="24"/>
              </w:rPr>
              <w:t xml:space="preserve">Integrated solid waste management George Tchobanoglous, Hilary Theisen &amp; Sammuel A. Vigil. </w:t>
            </w:r>
          </w:p>
          <w:p w:rsidR="00806FF6" w:rsidRPr="003A4B49" w:rsidRDefault="00806FF6" w:rsidP="00921B05">
            <w:pPr>
              <w:numPr>
                <w:ilvl w:val="0"/>
                <w:numId w:val="9"/>
              </w:numPr>
              <w:spacing w:after="0"/>
              <w:ind w:right="-180"/>
              <w:jc w:val="both"/>
              <w:rPr>
                <w:rFonts w:ascii="Times New Roman" w:hAnsi="Times New Roman"/>
                <w:sz w:val="24"/>
                <w:szCs w:val="24"/>
              </w:rPr>
            </w:pPr>
            <w:r w:rsidRPr="003A4B49">
              <w:rPr>
                <w:rFonts w:ascii="Times New Roman" w:hAnsi="Times New Roman"/>
                <w:sz w:val="24"/>
                <w:szCs w:val="24"/>
              </w:rPr>
              <w:t>Criteria for hazardous waste landfills – CPCB guidelines 2000.</w:t>
            </w:r>
          </w:p>
          <w:p w:rsidR="00806FF6" w:rsidRPr="003A4B49" w:rsidRDefault="00806FF6" w:rsidP="00921B05">
            <w:pPr>
              <w:numPr>
                <w:ilvl w:val="0"/>
                <w:numId w:val="9"/>
              </w:numPr>
              <w:spacing w:after="0"/>
              <w:ind w:right="-180"/>
              <w:jc w:val="both"/>
              <w:rPr>
                <w:rFonts w:ascii="Times New Roman" w:hAnsi="Times New Roman"/>
                <w:sz w:val="24"/>
                <w:szCs w:val="24"/>
              </w:rPr>
            </w:pPr>
            <w:r w:rsidRPr="003A4B49">
              <w:rPr>
                <w:rFonts w:ascii="Times New Roman" w:hAnsi="Times New Roman"/>
                <w:sz w:val="24"/>
                <w:szCs w:val="24"/>
              </w:rPr>
              <w:t>Hazardous waste management by Prof. Anjaneyulu.</w:t>
            </w:r>
          </w:p>
          <w:p w:rsidR="00806FF6" w:rsidRPr="003A4B49" w:rsidRDefault="00806FF6" w:rsidP="00921B05">
            <w:pPr>
              <w:numPr>
                <w:ilvl w:val="0"/>
                <w:numId w:val="9"/>
              </w:numPr>
              <w:spacing w:after="0"/>
              <w:ind w:right="-180"/>
              <w:jc w:val="both"/>
              <w:rPr>
                <w:rFonts w:ascii="Times New Roman" w:hAnsi="Times New Roman"/>
                <w:sz w:val="24"/>
                <w:szCs w:val="24"/>
              </w:rPr>
            </w:pPr>
            <w:r w:rsidRPr="003A4B49">
              <w:rPr>
                <w:rFonts w:ascii="Times New Roman" w:hAnsi="Times New Roman"/>
                <w:sz w:val="24"/>
                <w:szCs w:val="24"/>
              </w:rPr>
              <w:t>Environmental Sciences by Daniel B. Botkin and Edward A. Keller, Wiley student, 6</w:t>
            </w:r>
            <w:r w:rsidRPr="003A4B49">
              <w:rPr>
                <w:rFonts w:ascii="Times New Roman" w:hAnsi="Times New Roman"/>
                <w:sz w:val="24"/>
                <w:szCs w:val="24"/>
                <w:vertAlign w:val="superscript"/>
              </w:rPr>
              <w:t>th</w:t>
            </w:r>
            <w:r w:rsidRPr="003A4B49">
              <w:rPr>
                <w:rFonts w:ascii="Times New Roman" w:hAnsi="Times New Roman"/>
                <w:sz w:val="24"/>
                <w:szCs w:val="24"/>
              </w:rPr>
              <w:t xml:space="preserve"> edition- 2009.</w:t>
            </w:r>
          </w:p>
          <w:p w:rsidR="00806FF6" w:rsidRPr="003A4B49" w:rsidRDefault="00806FF6" w:rsidP="00921B05">
            <w:pPr>
              <w:numPr>
                <w:ilvl w:val="0"/>
                <w:numId w:val="9"/>
              </w:numPr>
              <w:spacing w:after="0"/>
              <w:ind w:right="-180"/>
              <w:jc w:val="both"/>
              <w:rPr>
                <w:rFonts w:ascii="Times New Roman" w:hAnsi="Times New Roman"/>
                <w:sz w:val="24"/>
                <w:szCs w:val="24"/>
              </w:rPr>
            </w:pPr>
            <w:r w:rsidRPr="003A4B49">
              <w:rPr>
                <w:rFonts w:ascii="Times New Roman" w:hAnsi="Times New Roman"/>
                <w:spacing w:val="-3"/>
                <w:sz w:val="24"/>
                <w:szCs w:val="24"/>
              </w:rPr>
              <w:t>Standard handbook of Hazardous waste treatment and disposal by Harry M. Freeman, McGraw Hill 1997.</w:t>
            </w:r>
          </w:p>
          <w:p w:rsidR="00806FF6" w:rsidRPr="003A4B49" w:rsidRDefault="00806FF6" w:rsidP="00921B05">
            <w:pPr>
              <w:numPr>
                <w:ilvl w:val="0"/>
                <w:numId w:val="9"/>
              </w:numPr>
              <w:spacing w:after="0"/>
              <w:ind w:right="-180"/>
              <w:jc w:val="both"/>
              <w:rPr>
                <w:rFonts w:ascii="Times New Roman" w:hAnsi="Times New Roman"/>
                <w:sz w:val="24"/>
                <w:szCs w:val="24"/>
              </w:rPr>
            </w:pPr>
            <w:r w:rsidRPr="003A4B49">
              <w:rPr>
                <w:rFonts w:ascii="Times New Roman" w:hAnsi="Times New Roman"/>
                <w:sz w:val="24"/>
                <w:szCs w:val="24"/>
              </w:rPr>
              <w:t>Management of Solid waste in developing countries by FrankFlintoff , WHO regional publications 1976</w:t>
            </w:r>
          </w:p>
          <w:p w:rsidR="00806FF6" w:rsidRPr="003A4B49" w:rsidRDefault="00806FF6" w:rsidP="00921B05">
            <w:pPr>
              <w:suppressAutoHyphens/>
              <w:spacing w:after="0" w:line="240" w:lineRule="auto"/>
              <w:ind w:left="720"/>
              <w:jc w:val="both"/>
              <w:rPr>
                <w:rFonts w:ascii="Times New Roman" w:eastAsiaTheme="minorEastAsia" w:hAnsi="Times New Roman"/>
                <w:sz w:val="24"/>
                <w:szCs w:val="24"/>
              </w:rPr>
            </w:pPr>
          </w:p>
        </w:tc>
      </w:tr>
    </w:tbl>
    <w:p w:rsidR="00DB4BA5" w:rsidRDefault="00DB4BA5" w:rsidP="00E95193">
      <w:pPr>
        <w:rPr>
          <w:rFonts w:ascii="Times New Roman" w:hAnsi="Times New Roman"/>
        </w:rPr>
      </w:pPr>
    </w:p>
    <w:p w:rsidR="00DB4BA5" w:rsidRDefault="00DB4BA5" w:rsidP="00E95193">
      <w:pPr>
        <w:rPr>
          <w:rFonts w:ascii="Times New Roman" w:hAnsi="Times New Roman"/>
        </w:rPr>
      </w:pPr>
    </w:p>
    <w:p w:rsidR="00DB4BA5" w:rsidRDefault="00DB4BA5" w:rsidP="00E95193">
      <w:pPr>
        <w:rPr>
          <w:rFonts w:ascii="Times New Roman" w:hAnsi="Times New Roman"/>
        </w:rPr>
      </w:pPr>
    </w:p>
    <w:p w:rsidR="00DB4BA5" w:rsidRDefault="00DB4BA5" w:rsidP="00E95193">
      <w:pPr>
        <w:rPr>
          <w:rFonts w:ascii="Times New Roman" w:hAnsi="Times New Roman"/>
        </w:rPr>
      </w:pPr>
    </w:p>
    <w:p w:rsidR="00DB4BA5" w:rsidRDefault="00DB4BA5" w:rsidP="00E95193">
      <w:pPr>
        <w:rPr>
          <w:rFonts w:ascii="Times New Roman" w:hAnsi="Times New Roman"/>
        </w:rPr>
      </w:pPr>
    </w:p>
    <w:p w:rsidR="00DB4BA5" w:rsidRDefault="00DB4BA5" w:rsidP="00E95193">
      <w:pPr>
        <w:rPr>
          <w:rFonts w:ascii="Times New Roman" w:hAnsi="Times New Roman"/>
        </w:rPr>
      </w:pPr>
    </w:p>
    <w:p w:rsidR="00DB4BA5" w:rsidRDefault="00DB4BA5" w:rsidP="00E95193">
      <w:pPr>
        <w:rPr>
          <w:rFonts w:ascii="Times New Roman" w:hAnsi="Times New Roman"/>
        </w:rPr>
      </w:pPr>
    </w:p>
    <w:p w:rsidR="00DB4BA5" w:rsidRDefault="00DB4BA5" w:rsidP="00E95193">
      <w:pPr>
        <w:rPr>
          <w:rFonts w:ascii="Times New Roman" w:hAnsi="Times New Roman"/>
        </w:rPr>
      </w:pPr>
    </w:p>
    <w:p w:rsidR="00DB4BA5" w:rsidRDefault="00DB4BA5" w:rsidP="00E95193">
      <w:pPr>
        <w:rPr>
          <w:rFonts w:ascii="Times New Roman" w:hAnsi="Times New Roman"/>
        </w:rPr>
      </w:pPr>
    </w:p>
    <w:p w:rsidR="00DB4BA5" w:rsidRDefault="00DB4BA5" w:rsidP="00E95193">
      <w:pPr>
        <w:rPr>
          <w:rFonts w:ascii="Times New Roman" w:hAnsi="Times New Roman"/>
        </w:rPr>
      </w:pPr>
    </w:p>
    <w:p w:rsidR="00DB4BA5" w:rsidRDefault="00DB4BA5" w:rsidP="00E95193">
      <w:pPr>
        <w:rPr>
          <w:rFonts w:ascii="Times New Roman" w:hAnsi="Times New Roman"/>
        </w:rPr>
      </w:pPr>
    </w:p>
    <w:p w:rsidR="00DB4BA5" w:rsidRDefault="00DB4BA5" w:rsidP="00E95193">
      <w:pPr>
        <w:rPr>
          <w:rFonts w:ascii="Times New Roman" w:hAnsi="Times New Roman"/>
        </w:rPr>
      </w:pPr>
    </w:p>
    <w:p w:rsidR="00DB4BA5" w:rsidRDefault="00DB4BA5" w:rsidP="00E95193">
      <w:pPr>
        <w:rPr>
          <w:rFonts w:ascii="Times New Roman" w:hAnsi="Times New Roman"/>
        </w:rPr>
      </w:pPr>
    </w:p>
    <w:p w:rsidR="00DB4BA5" w:rsidRDefault="00DB4BA5" w:rsidP="00E95193">
      <w:pPr>
        <w:rPr>
          <w:rFonts w:ascii="Times New Roman" w:hAnsi="Times New Roman"/>
        </w:rPr>
      </w:pPr>
    </w:p>
    <w:p w:rsidR="00DB4BA5" w:rsidRDefault="00DB4BA5" w:rsidP="00E95193">
      <w:pPr>
        <w:rPr>
          <w:rFonts w:ascii="Times New Roman" w:hAnsi="Times New Roman"/>
        </w:rPr>
      </w:pPr>
    </w:p>
    <w:p w:rsidR="00DB4BA5" w:rsidRDefault="00DB4BA5" w:rsidP="00E95193">
      <w:pPr>
        <w:rPr>
          <w:rFonts w:ascii="Times New Roman" w:hAnsi="Times New Roman"/>
        </w:rPr>
      </w:pPr>
    </w:p>
    <w:p w:rsidR="00DB4BA5" w:rsidRDefault="00DB4BA5" w:rsidP="00E95193">
      <w:pPr>
        <w:rPr>
          <w:rFonts w:ascii="Times New Roman" w:hAnsi="Times New Roman"/>
        </w:rPr>
      </w:pPr>
    </w:p>
    <w:p w:rsidR="00DB4BA5" w:rsidRDefault="00DB4BA5" w:rsidP="00E95193">
      <w:pPr>
        <w:rPr>
          <w:rFonts w:ascii="Times New Roman" w:hAnsi="Times New Roman"/>
        </w:rPr>
      </w:pPr>
    </w:p>
    <w:p w:rsidR="00DB4BA5" w:rsidRDefault="00DB4BA5" w:rsidP="00E95193">
      <w:pPr>
        <w:rPr>
          <w:rFonts w:ascii="Times New Roman" w:hAnsi="Times New Roman"/>
        </w:rPr>
      </w:pPr>
    </w:p>
    <w:p w:rsidR="00DB4BA5" w:rsidRDefault="00DB4BA5" w:rsidP="00E95193">
      <w:pPr>
        <w:rPr>
          <w:rFonts w:ascii="Times New Roman" w:hAnsi="Times New Roman"/>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9"/>
        <w:gridCol w:w="6163"/>
        <w:gridCol w:w="709"/>
        <w:gridCol w:w="701"/>
        <w:gridCol w:w="1283"/>
      </w:tblGrid>
      <w:tr w:rsidR="001903D5" w:rsidRPr="003A4B49" w:rsidTr="00921B05">
        <w:trPr>
          <w:trHeight w:val="284"/>
        </w:trPr>
        <w:tc>
          <w:tcPr>
            <w:tcW w:w="2059" w:type="dxa"/>
          </w:tcPr>
          <w:p w:rsidR="001903D5" w:rsidRPr="003A4B49" w:rsidRDefault="001903D5" w:rsidP="00921B05">
            <w:pPr>
              <w:pStyle w:val="Heading3"/>
              <w:spacing w:before="0" w:after="0"/>
              <w:jc w:val="both"/>
              <w:rPr>
                <w:rFonts w:ascii="Times New Roman" w:hAnsi="Times New Roman"/>
                <w:sz w:val="24"/>
                <w:szCs w:val="24"/>
              </w:rPr>
            </w:pPr>
            <w:r w:rsidRPr="003A4B49">
              <w:rPr>
                <w:rFonts w:ascii="Times New Roman" w:hAnsi="Times New Roman"/>
                <w:sz w:val="24"/>
                <w:szCs w:val="24"/>
              </w:rPr>
              <w:lastRenderedPageBreak/>
              <w:t xml:space="preserve">SUBJECT </w:t>
            </w:r>
          </w:p>
          <w:p w:rsidR="001903D5" w:rsidRPr="003A4B49" w:rsidRDefault="001903D5" w:rsidP="00921B05">
            <w:pPr>
              <w:pStyle w:val="Heading3"/>
              <w:spacing w:before="0" w:after="0"/>
              <w:jc w:val="both"/>
              <w:rPr>
                <w:rFonts w:ascii="Times New Roman" w:hAnsi="Times New Roman"/>
                <w:sz w:val="24"/>
                <w:szCs w:val="24"/>
              </w:rPr>
            </w:pPr>
            <w:r w:rsidRPr="003A4B49">
              <w:rPr>
                <w:rFonts w:ascii="Times New Roman" w:hAnsi="Times New Roman"/>
                <w:sz w:val="24"/>
                <w:szCs w:val="24"/>
              </w:rPr>
              <w:t>CODE</w:t>
            </w:r>
          </w:p>
        </w:tc>
        <w:tc>
          <w:tcPr>
            <w:tcW w:w="6163" w:type="dxa"/>
          </w:tcPr>
          <w:p w:rsidR="001903D5" w:rsidRPr="003A4B49" w:rsidRDefault="001903D5"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709" w:type="dxa"/>
          </w:tcPr>
          <w:p w:rsidR="001903D5" w:rsidRPr="003A4B49" w:rsidRDefault="001903D5"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701" w:type="dxa"/>
          </w:tcPr>
          <w:p w:rsidR="001903D5" w:rsidRPr="003A4B49" w:rsidRDefault="001903D5"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1283" w:type="dxa"/>
          </w:tcPr>
          <w:p w:rsidR="001903D5" w:rsidRPr="003A4B49" w:rsidRDefault="001903D5" w:rsidP="00921B05">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1903D5" w:rsidRPr="003A4B49" w:rsidTr="00921B05">
        <w:trPr>
          <w:trHeight w:val="207"/>
        </w:trPr>
        <w:tc>
          <w:tcPr>
            <w:tcW w:w="2059" w:type="dxa"/>
          </w:tcPr>
          <w:p w:rsidR="001903D5" w:rsidRPr="003A4B49" w:rsidRDefault="001903D5" w:rsidP="00921B05">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 xml:space="preserve">Laboratory </w:t>
            </w:r>
            <w:r>
              <w:rPr>
                <w:rFonts w:ascii="Times New Roman" w:eastAsiaTheme="minorEastAsia" w:hAnsi="Times New Roman"/>
                <w:sz w:val="24"/>
                <w:szCs w:val="24"/>
              </w:rPr>
              <w:t>II</w:t>
            </w:r>
          </w:p>
        </w:tc>
        <w:tc>
          <w:tcPr>
            <w:tcW w:w="6163" w:type="dxa"/>
          </w:tcPr>
          <w:p w:rsidR="001903D5" w:rsidRPr="003A4B49" w:rsidRDefault="001903D5" w:rsidP="00921B05">
            <w:pPr>
              <w:tabs>
                <w:tab w:val="left" w:pos="5040"/>
              </w:tabs>
              <w:spacing w:after="0" w:line="360" w:lineRule="auto"/>
              <w:jc w:val="both"/>
              <w:rPr>
                <w:rFonts w:ascii="Times New Roman" w:hAnsi="Times New Roman"/>
              </w:rPr>
            </w:pPr>
            <w:r>
              <w:rPr>
                <w:rFonts w:ascii="Times New Roman" w:eastAsiaTheme="minorEastAsia" w:hAnsi="Times New Roman"/>
                <w:b/>
                <w:bCs/>
                <w:sz w:val="24"/>
                <w:szCs w:val="24"/>
              </w:rPr>
              <w:t>EMT</w:t>
            </w:r>
            <w:r w:rsidRPr="003A4B49">
              <w:rPr>
                <w:rFonts w:ascii="Times New Roman" w:eastAsiaTheme="minorEastAsia" w:hAnsi="Times New Roman"/>
                <w:b/>
                <w:bCs/>
                <w:sz w:val="24"/>
                <w:szCs w:val="24"/>
              </w:rPr>
              <w:t>L</w:t>
            </w:r>
            <w:r>
              <w:rPr>
                <w:rFonts w:ascii="Times New Roman" w:eastAsiaTheme="minorEastAsia" w:hAnsi="Times New Roman"/>
                <w:b/>
                <w:bCs/>
                <w:sz w:val="24"/>
                <w:szCs w:val="24"/>
              </w:rPr>
              <w:t xml:space="preserve"> II</w:t>
            </w:r>
            <w:r w:rsidRPr="003A4B49">
              <w:rPr>
                <w:rFonts w:ascii="Times New Roman" w:eastAsiaTheme="minorEastAsia" w:hAnsi="Times New Roman"/>
                <w:b/>
                <w:bCs/>
                <w:sz w:val="24"/>
                <w:szCs w:val="24"/>
              </w:rPr>
              <w:t xml:space="preserve"> : REMOTE SENSING AND GIS LAB</w:t>
            </w:r>
          </w:p>
        </w:tc>
        <w:tc>
          <w:tcPr>
            <w:tcW w:w="709" w:type="dxa"/>
          </w:tcPr>
          <w:p w:rsidR="001903D5" w:rsidRPr="003A4B49" w:rsidRDefault="001903D5" w:rsidP="00921B05">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w:t>
            </w:r>
          </w:p>
        </w:tc>
        <w:tc>
          <w:tcPr>
            <w:tcW w:w="701" w:type="dxa"/>
          </w:tcPr>
          <w:p w:rsidR="001903D5" w:rsidRPr="003A4B49" w:rsidRDefault="001903D5" w:rsidP="00921B05">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4</w:t>
            </w:r>
          </w:p>
        </w:tc>
        <w:tc>
          <w:tcPr>
            <w:tcW w:w="1283" w:type="dxa"/>
          </w:tcPr>
          <w:p w:rsidR="001903D5" w:rsidRPr="003A4B49" w:rsidRDefault="001903D5" w:rsidP="00921B05">
            <w:pPr>
              <w:spacing w:after="0"/>
              <w:jc w:val="center"/>
              <w:rPr>
                <w:rFonts w:ascii="Times New Roman" w:eastAsiaTheme="minorEastAsia" w:hAnsi="Times New Roman"/>
                <w:sz w:val="24"/>
                <w:szCs w:val="24"/>
              </w:rPr>
            </w:pPr>
            <w:r w:rsidRPr="003A4B49">
              <w:rPr>
                <w:rFonts w:ascii="Times New Roman" w:eastAsiaTheme="minorEastAsia" w:hAnsi="Times New Roman"/>
                <w:sz w:val="24"/>
                <w:szCs w:val="24"/>
              </w:rPr>
              <w:t>2</w:t>
            </w:r>
          </w:p>
        </w:tc>
      </w:tr>
      <w:tr w:rsidR="001903D5" w:rsidRPr="003A4B49" w:rsidTr="00921B05">
        <w:trPr>
          <w:trHeight w:val="207"/>
        </w:trPr>
        <w:tc>
          <w:tcPr>
            <w:tcW w:w="10915" w:type="dxa"/>
            <w:gridSpan w:val="5"/>
          </w:tcPr>
          <w:p w:rsidR="001903D5" w:rsidRPr="003A4B49" w:rsidRDefault="001903D5" w:rsidP="00921B05">
            <w:pPr>
              <w:pStyle w:val="BodyTextIndent"/>
              <w:tabs>
                <w:tab w:val="left" w:pos="5040"/>
              </w:tabs>
              <w:spacing w:after="0"/>
              <w:ind w:left="0"/>
              <w:jc w:val="both"/>
              <w:rPr>
                <w:rFonts w:ascii="Times New Roman" w:hAnsi="Times New Roman"/>
                <w:sz w:val="24"/>
                <w:szCs w:val="24"/>
              </w:rPr>
            </w:pPr>
            <w:r w:rsidRPr="003A4B49">
              <w:rPr>
                <w:rFonts w:ascii="Times New Roman" w:hAnsi="Times New Roman"/>
                <w:spacing w:val="-3"/>
                <w:sz w:val="24"/>
                <w:szCs w:val="24"/>
              </w:rPr>
              <w:t xml:space="preserve"> </w:t>
            </w:r>
          </w:p>
          <w:p w:rsidR="001903D5" w:rsidRPr="003A4B49" w:rsidRDefault="001903D5" w:rsidP="00921B05">
            <w:pPr>
              <w:numPr>
                <w:ilvl w:val="0"/>
                <w:numId w:val="10"/>
              </w:numPr>
              <w:suppressAutoHyphens/>
              <w:spacing w:after="0" w:line="360" w:lineRule="auto"/>
              <w:ind w:right="-180"/>
              <w:jc w:val="both"/>
              <w:rPr>
                <w:rFonts w:ascii="Times New Roman" w:hAnsi="Times New Roman"/>
                <w:spacing w:val="-3"/>
                <w:sz w:val="24"/>
                <w:szCs w:val="24"/>
              </w:rPr>
            </w:pPr>
            <w:r w:rsidRPr="003A4B49">
              <w:rPr>
                <w:rFonts w:ascii="Times New Roman" w:hAnsi="Times New Roman"/>
                <w:spacing w:val="-3"/>
                <w:sz w:val="24"/>
                <w:szCs w:val="24"/>
              </w:rPr>
              <w:t xml:space="preserve">Study of toposheet and base map preparation; </w:t>
            </w:r>
          </w:p>
          <w:p w:rsidR="001903D5" w:rsidRPr="003A4B49" w:rsidRDefault="001903D5" w:rsidP="00921B05">
            <w:pPr>
              <w:numPr>
                <w:ilvl w:val="0"/>
                <w:numId w:val="10"/>
              </w:numPr>
              <w:suppressAutoHyphens/>
              <w:spacing w:after="0" w:line="360" w:lineRule="auto"/>
              <w:ind w:right="-180"/>
              <w:jc w:val="both"/>
              <w:rPr>
                <w:rFonts w:ascii="Times New Roman" w:hAnsi="Times New Roman"/>
                <w:spacing w:val="-3"/>
                <w:sz w:val="24"/>
                <w:szCs w:val="24"/>
              </w:rPr>
            </w:pPr>
            <w:r w:rsidRPr="003A4B49">
              <w:rPr>
                <w:rFonts w:ascii="Times New Roman" w:hAnsi="Times New Roman"/>
                <w:spacing w:val="-3"/>
                <w:sz w:val="24"/>
                <w:szCs w:val="24"/>
              </w:rPr>
              <w:t>Description of satellite and sensor details of the imagery used for thematic mapping;</w:t>
            </w:r>
          </w:p>
          <w:p w:rsidR="001903D5" w:rsidRPr="003A4B49" w:rsidRDefault="001903D5" w:rsidP="00921B05">
            <w:pPr>
              <w:numPr>
                <w:ilvl w:val="0"/>
                <w:numId w:val="10"/>
              </w:numPr>
              <w:suppressAutoHyphens/>
              <w:spacing w:after="0" w:line="360" w:lineRule="auto"/>
              <w:ind w:right="-180"/>
              <w:jc w:val="both"/>
              <w:rPr>
                <w:rFonts w:ascii="Times New Roman" w:hAnsi="Times New Roman"/>
                <w:spacing w:val="-3"/>
                <w:sz w:val="24"/>
                <w:szCs w:val="24"/>
              </w:rPr>
            </w:pPr>
            <w:r w:rsidRPr="003A4B49">
              <w:rPr>
                <w:rFonts w:ascii="Times New Roman" w:hAnsi="Times New Roman"/>
                <w:spacing w:val="-3"/>
                <w:sz w:val="24"/>
                <w:szCs w:val="24"/>
              </w:rPr>
              <w:t>Land use / land cover map preparation;</w:t>
            </w:r>
          </w:p>
          <w:p w:rsidR="001903D5" w:rsidRPr="003A4B49" w:rsidRDefault="001903D5" w:rsidP="00921B05">
            <w:pPr>
              <w:numPr>
                <w:ilvl w:val="0"/>
                <w:numId w:val="10"/>
              </w:numPr>
              <w:suppressAutoHyphens/>
              <w:spacing w:after="0" w:line="360" w:lineRule="auto"/>
              <w:ind w:right="-180"/>
              <w:jc w:val="both"/>
              <w:rPr>
                <w:rFonts w:ascii="Times New Roman" w:hAnsi="Times New Roman"/>
                <w:spacing w:val="-3"/>
                <w:sz w:val="24"/>
                <w:szCs w:val="24"/>
              </w:rPr>
            </w:pPr>
            <w:r w:rsidRPr="003A4B49">
              <w:rPr>
                <w:rFonts w:ascii="Times New Roman" w:hAnsi="Times New Roman"/>
                <w:spacing w:val="-3"/>
                <w:sz w:val="24"/>
                <w:szCs w:val="24"/>
              </w:rPr>
              <w:t>Field visits for finalization of land use / land cover map and soil map;</w:t>
            </w:r>
          </w:p>
          <w:p w:rsidR="001903D5" w:rsidRPr="003A4B49" w:rsidRDefault="001903D5" w:rsidP="00921B05">
            <w:pPr>
              <w:numPr>
                <w:ilvl w:val="0"/>
                <w:numId w:val="10"/>
              </w:numPr>
              <w:suppressAutoHyphens/>
              <w:spacing w:after="0" w:line="360" w:lineRule="auto"/>
              <w:ind w:right="-180"/>
              <w:jc w:val="both"/>
              <w:rPr>
                <w:rFonts w:ascii="Times New Roman" w:hAnsi="Times New Roman"/>
                <w:spacing w:val="-3"/>
                <w:sz w:val="24"/>
                <w:szCs w:val="24"/>
              </w:rPr>
            </w:pPr>
            <w:r w:rsidRPr="003A4B49">
              <w:rPr>
                <w:rFonts w:ascii="Times New Roman" w:hAnsi="Times New Roman"/>
                <w:spacing w:val="-3"/>
                <w:sz w:val="24"/>
                <w:szCs w:val="24"/>
              </w:rPr>
              <w:t>Scanning / digitization of maps;</w:t>
            </w:r>
          </w:p>
          <w:p w:rsidR="001903D5" w:rsidRPr="003A4B49" w:rsidRDefault="001903D5" w:rsidP="00921B05">
            <w:pPr>
              <w:numPr>
                <w:ilvl w:val="0"/>
                <w:numId w:val="10"/>
              </w:numPr>
              <w:suppressAutoHyphens/>
              <w:spacing w:after="0" w:line="360" w:lineRule="auto"/>
              <w:ind w:right="-180"/>
              <w:jc w:val="both"/>
              <w:rPr>
                <w:rFonts w:ascii="Times New Roman" w:hAnsi="Times New Roman"/>
                <w:spacing w:val="-3"/>
                <w:sz w:val="24"/>
                <w:szCs w:val="24"/>
              </w:rPr>
            </w:pPr>
            <w:r w:rsidRPr="003A4B49">
              <w:rPr>
                <w:rFonts w:ascii="Times New Roman" w:hAnsi="Times New Roman"/>
                <w:spacing w:val="-3"/>
                <w:sz w:val="24"/>
                <w:szCs w:val="24"/>
              </w:rPr>
              <w:t>Digital image display; image enhancement;</w:t>
            </w:r>
          </w:p>
          <w:p w:rsidR="001903D5" w:rsidRPr="003A4B49" w:rsidRDefault="001903D5" w:rsidP="00921B05">
            <w:pPr>
              <w:numPr>
                <w:ilvl w:val="0"/>
                <w:numId w:val="10"/>
              </w:numPr>
              <w:suppressAutoHyphens/>
              <w:spacing w:after="0" w:line="360" w:lineRule="auto"/>
              <w:ind w:right="-180"/>
              <w:jc w:val="both"/>
              <w:rPr>
                <w:rFonts w:ascii="Times New Roman" w:hAnsi="Times New Roman"/>
                <w:spacing w:val="-3"/>
                <w:sz w:val="24"/>
                <w:szCs w:val="24"/>
              </w:rPr>
            </w:pPr>
            <w:r w:rsidRPr="003A4B49">
              <w:rPr>
                <w:rFonts w:ascii="Times New Roman" w:hAnsi="Times New Roman"/>
                <w:spacing w:val="-3"/>
                <w:sz w:val="24"/>
                <w:szCs w:val="24"/>
              </w:rPr>
              <w:t>Image registration</w:t>
            </w:r>
          </w:p>
          <w:p w:rsidR="001903D5" w:rsidRPr="003A4B49" w:rsidRDefault="001903D5" w:rsidP="00921B05">
            <w:pPr>
              <w:numPr>
                <w:ilvl w:val="0"/>
                <w:numId w:val="11"/>
              </w:numPr>
              <w:suppressAutoHyphens/>
              <w:spacing w:after="0" w:line="360" w:lineRule="auto"/>
              <w:ind w:right="-180"/>
              <w:jc w:val="both"/>
              <w:rPr>
                <w:rFonts w:ascii="Times New Roman" w:hAnsi="Times New Roman"/>
                <w:spacing w:val="-3"/>
                <w:sz w:val="24"/>
                <w:szCs w:val="24"/>
              </w:rPr>
            </w:pPr>
            <w:r w:rsidRPr="003A4B49">
              <w:rPr>
                <w:rFonts w:ascii="Times New Roman" w:hAnsi="Times New Roman"/>
                <w:spacing w:val="-3"/>
                <w:sz w:val="24"/>
                <w:szCs w:val="24"/>
              </w:rPr>
              <w:t>Ground Control points from toposheets (GCP)</w:t>
            </w:r>
          </w:p>
          <w:p w:rsidR="001903D5" w:rsidRPr="003A4B49" w:rsidRDefault="001903D5" w:rsidP="00921B05">
            <w:pPr>
              <w:numPr>
                <w:ilvl w:val="0"/>
                <w:numId w:val="11"/>
              </w:numPr>
              <w:suppressAutoHyphens/>
              <w:spacing w:after="0" w:line="360" w:lineRule="auto"/>
              <w:ind w:right="-180"/>
              <w:jc w:val="both"/>
              <w:rPr>
                <w:rFonts w:ascii="Times New Roman" w:hAnsi="Times New Roman"/>
                <w:spacing w:val="-3"/>
                <w:sz w:val="24"/>
                <w:szCs w:val="24"/>
              </w:rPr>
            </w:pPr>
            <w:r w:rsidRPr="003A4B49">
              <w:rPr>
                <w:rFonts w:ascii="Times New Roman" w:hAnsi="Times New Roman"/>
                <w:spacing w:val="-3"/>
                <w:sz w:val="24"/>
                <w:szCs w:val="24"/>
              </w:rPr>
              <w:t>Geo referencing</w:t>
            </w:r>
          </w:p>
          <w:p w:rsidR="001903D5" w:rsidRPr="003A4B49" w:rsidRDefault="001903D5" w:rsidP="00921B05">
            <w:pPr>
              <w:numPr>
                <w:ilvl w:val="0"/>
                <w:numId w:val="10"/>
              </w:numPr>
              <w:suppressAutoHyphens/>
              <w:spacing w:after="0" w:line="360" w:lineRule="auto"/>
              <w:ind w:right="-180"/>
              <w:jc w:val="both"/>
              <w:rPr>
                <w:rFonts w:ascii="Times New Roman" w:hAnsi="Times New Roman"/>
                <w:b/>
                <w:bCs/>
                <w:sz w:val="24"/>
                <w:szCs w:val="24"/>
              </w:rPr>
            </w:pPr>
            <w:r w:rsidRPr="003A4B49">
              <w:rPr>
                <w:rFonts w:ascii="Times New Roman" w:hAnsi="Times New Roman"/>
                <w:spacing w:val="-3"/>
                <w:sz w:val="24"/>
                <w:szCs w:val="24"/>
              </w:rPr>
              <w:t>Image classifications for land use / land cover using ERDAS, PCI Geomatica and ENVI.</w:t>
            </w:r>
          </w:p>
          <w:p w:rsidR="001903D5" w:rsidRPr="003A4B49" w:rsidRDefault="001903D5" w:rsidP="00921B05">
            <w:pPr>
              <w:rPr>
                <w:rFonts w:ascii="Times New Roman" w:hAnsi="Times New Roman"/>
                <w:sz w:val="24"/>
                <w:szCs w:val="24"/>
              </w:rPr>
            </w:pPr>
            <w:r w:rsidRPr="003A4B49">
              <w:rPr>
                <w:rFonts w:ascii="Times New Roman" w:hAnsi="Times New Roman"/>
                <w:sz w:val="24"/>
                <w:szCs w:val="24"/>
              </w:rPr>
              <w:t xml:space="preserve">Digital Mapping: GIS Software, ARC GIS and Geo-Server.   </w:t>
            </w:r>
          </w:p>
          <w:p w:rsidR="001903D5" w:rsidRPr="003A4B49" w:rsidRDefault="001903D5" w:rsidP="00921B05">
            <w:pPr>
              <w:suppressAutoHyphens/>
              <w:spacing w:after="0"/>
              <w:ind w:left="1170" w:right="-180"/>
              <w:jc w:val="both"/>
              <w:rPr>
                <w:rFonts w:ascii="Times New Roman" w:hAnsi="Times New Roman"/>
                <w:spacing w:val="-3"/>
                <w:sz w:val="24"/>
                <w:szCs w:val="24"/>
              </w:rPr>
            </w:pPr>
          </w:p>
        </w:tc>
      </w:tr>
    </w:tbl>
    <w:p w:rsidR="00DB4BA5" w:rsidRDefault="00DB4BA5" w:rsidP="00E95193">
      <w:pPr>
        <w:rPr>
          <w:rFonts w:ascii="Times New Roman" w:hAnsi="Times New Roman"/>
        </w:rPr>
      </w:pPr>
    </w:p>
    <w:p w:rsidR="001903D5" w:rsidRDefault="001903D5" w:rsidP="00E95193">
      <w:pPr>
        <w:rPr>
          <w:rFonts w:ascii="Times New Roman" w:hAnsi="Times New Roman"/>
        </w:rPr>
      </w:pPr>
    </w:p>
    <w:p w:rsidR="001903D5" w:rsidRDefault="001903D5" w:rsidP="00E95193">
      <w:pPr>
        <w:rPr>
          <w:rFonts w:ascii="Times New Roman" w:hAnsi="Times New Roman"/>
        </w:rPr>
      </w:pPr>
    </w:p>
    <w:p w:rsidR="001903D5" w:rsidRDefault="001903D5" w:rsidP="00E95193">
      <w:pPr>
        <w:rPr>
          <w:rFonts w:ascii="Times New Roman" w:hAnsi="Times New Roman"/>
        </w:rPr>
      </w:pPr>
    </w:p>
    <w:p w:rsidR="001903D5" w:rsidRDefault="001903D5" w:rsidP="00E95193">
      <w:pPr>
        <w:rPr>
          <w:rFonts w:ascii="Times New Roman" w:hAnsi="Times New Roman"/>
        </w:rPr>
      </w:pPr>
    </w:p>
    <w:p w:rsidR="001903D5" w:rsidRDefault="001903D5" w:rsidP="00E95193">
      <w:pPr>
        <w:rPr>
          <w:rFonts w:ascii="Times New Roman" w:hAnsi="Times New Roman"/>
        </w:rPr>
      </w:pPr>
    </w:p>
    <w:p w:rsidR="001903D5" w:rsidRDefault="001903D5" w:rsidP="00E95193">
      <w:pPr>
        <w:rPr>
          <w:rFonts w:ascii="Times New Roman" w:hAnsi="Times New Roman"/>
        </w:rPr>
      </w:pPr>
    </w:p>
    <w:p w:rsidR="001903D5" w:rsidRDefault="001903D5" w:rsidP="00E95193">
      <w:pPr>
        <w:rPr>
          <w:rFonts w:ascii="Times New Roman" w:hAnsi="Times New Roman"/>
        </w:rPr>
      </w:pPr>
    </w:p>
    <w:p w:rsidR="001903D5" w:rsidRDefault="001903D5" w:rsidP="00E95193">
      <w:pPr>
        <w:rPr>
          <w:rFonts w:ascii="Times New Roman" w:hAnsi="Times New Roman"/>
        </w:rPr>
      </w:pPr>
    </w:p>
    <w:p w:rsidR="001903D5" w:rsidRDefault="001903D5" w:rsidP="00E95193">
      <w:pPr>
        <w:rPr>
          <w:rFonts w:ascii="Times New Roman" w:hAnsi="Times New Roman"/>
        </w:rPr>
      </w:pPr>
    </w:p>
    <w:p w:rsidR="001903D5" w:rsidRDefault="001903D5" w:rsidP="00E95193">
      <w:pPr>
        <w:rPr>
          <w:rFonts w:ascii="Times New Roman" w:hAnsi="Times New Roman"/>
        </w:rPr>
      </w:pPr>
    </w:p>
    <w:p w:rsidR="001903D5" w:rsidRDefault="001903D5" w:rsidP="00E95193">
      <w:pPr>
        <w:rPr>
          <w:rFonts w:ascii="Times New Roman" w:hAnsi="Times New Roman"/>
        </w:rPr>
      </w:pPr>
    </w:p>
    <w:p w:rsidR="001903D5" w:rsidRDefault="001903D5" w:rsidP="00E95193">
      <w:pPr>
        <w:rPr>
          <w:rFonts w:ascii="Times New Roman" w:hAnsi="Times New Roman"/>
        </w:rPr>
      </w:pPr>
    </w:p>
    <w:p w:rsidR="001903D5" w:rsidRDefault="001903D5" w:rsidP="00E95193">
      <w:pPr>
        <w:rPr>
          <w:rFonts w:ascii="Times New Roman" w:hAnsi="Times New Roman"/>
        </w:rPr>
      </w:pPr>
    </w:p>
    <w:p w:rsidR="001903D5" w:rsidRPr="003A4B49" w:rsidRDefault="001903D5" w:rsidP="001903D5">
      <w:pPr>
        <w:pStyle w:val="Heading1"/>
        <w:spacing w:line="276" w:lineRule="auto"/>
        <w:jc w:val="center"/>
        <w:rPr>
          <w:b/>
          <w:sz w:val="24"/>
        </w:rPr>
      </w:pPr>
      <w:r w:rsidRPr="003A4B49">
        <w:rPr>
          <w:b/>
          <w:sz w:val="24"/>
        </w:rPr>
        <w:lastRenderedPageBreak/>
        <w:t xml:space="preserve">M. TECH. -ENVIRONMENTAL </w:t>
      </w:r>
      <w:r w:rsidRPr="003A4B49">
        <w:rPr>
          <w:b/>
          <w:sz w:val="24"/>
          <w:u w:val="single"/>
        </w:rPr>
        <w:t>MANAGEMENT</w:t>
      </w:r>
      <w:r>
        <w:rPr>
          <w:b/>
          <w:sz w:val="24"/>
          <w:u w:val="single"/>
        </w:rPr>
        <w:t xml:space="preserve"> </w:t>
      </w:r>
      <w:r w:rsidRPr="00F0178A">
        <w:rPr>
          <w:b/>
          <w:sz w:val="24"/>
          <w:u w:val="none"/>
        </w:rPr>
        <w:t>(</w:t>
      </w:r>
      <w:r w:rsidRPr="00F0178A">
        <w:rPr>
          <w:sz w:val="30"/>
          <w:u w:val="none"/>
        </w:rPr>
        <w:t xml:space="preserve">PTPG) </w:t>
      </w:r>
      <w:r w:rsidRPr="00F0178A">
        <w:rPr>
          <w:b/>
          <w:sz w:val="32"/>
          <w:u w:val="none"/>
        </w:rPr>
        <w:t>2016</w:t>
      </w:r>
      <w:r w:rsidRPr="00F0178A">
        <w:rPr>
          <w:b/>
          <w:sz w:val="32"/>
        </w:rPr>
        <w:t xml:space="preserve"> batch</w:t>
      </w:r>
      <w:r>
        <w:rPr>
          <w:b/>
          <w:sz w:val="24"/>
          <w:u w:val="single"/>
        </w:rPr>
        <w:t xml:space="preserve"> </w:t>
      </w:r>
      <w:r w:rsidRPr="003A4B49">
        <w:rPr>
          <w:b/>
          <w:sz w:val="24"/>
          <w:u w:val="single"/>
        </w:rPr>
        <w:t xml:space="preserve"> </w:t>
      </w:r>
    </w:p>
    <w:p w:rsidR="001903D5" w:rsidRPr="003A4B49" w:rsidRDefault="001903D5" w:rsidP="001903D5">
      <w:pPr>
        <w:pStyle w:val="Heading1"/>
        <w:spacing w:line="276" w:lineRule="auto"/>
        <w:jc w:val="center"/>
        <w:rPr>
          <w:b/>
          <w:bCs/>
          <w:sz w:val="24"/>
        </w:rPr>
      </w:pPr>
      <w:r w:rsidRPr="003A4B49">
        <w:rPr>
          <w:b/>
          <w:sz w:val="24"/>
        </w:rPr>
        <w:t>COURSE STRUCTRURE</w:t>
      </w:r>
    </w:p>
    <w:p w:rsidR="001903D5" w:rsidRPr="003A4B49" w:rsidRDefault="001903D5" w:rsidP="001903D5">
      <w:pPr>
        <w:pStyle w:val="BodyText3"/>
        <w:spacing w:after="0"/>
        <w:jc w:val="center"/>
        <w:rPr>
          <w:rFonts w:ascii="Times New Roman" w:hAnsi="Times New Roman"/>
          <w:b/>
          <w:bCs/>
          <w:sz w:val="24"/>
          <w:szCs w:val="24"/>
        </w:rPr>
      </w:pPr>
      <w:r w:rsidRPr="003A4B49">
        <w:rPr>
          <w:rFonts w:ascii="Times New Roman" w:hAnsi="Times New Roman"/>
          <w:b/>
          <w:bCs/>
          <w:sz w:val="24"/>
          <w:szCs w:val="24"/>
        </w:rPr>
        <w:t>I</w:t>
      </w:r>
      <w:r>
        <w:rPr>
          <w:rFonts w:ascii="Times New Roman" w:hAnsi="Times New Roman"/>
          <w:b/>
          <w:bCs/>
          <w:sz w:val="24"/>
          <w:szCs w:val="24"/>
        </w:rPr>
        <w:t>I</w:t>
      </w:r>
      <w:r w:rsidRPr="003A4B49">
        <w:rPr>
          <w:rFonts w:ascii="Times New Roman" w:hAnsi="Times New Roman"/>
          <w:b/>
          <w:bCs/>
          <w:sz w:val="24"/>
          <w:szCs w:val="24"/>
        </w:rPr>
        <w:t xml:space="preserve"> YEAR</w:t>
      </w:r>
    </w:p>
    <w:p w:rsidR="00DB4BA5" w:rsidRPr="003A4B49" w:rsidRDefault="001903D5" w:rsidP="00E95193">
      <w:pPr>
        <w:rPr>
          <w:rFonts w:ascii="Times New Roman" w:hAnsi="Times New Roman"/>
        </w:rPr>
      </w:pPr>
      <w:r w:rsidRPr="003A4B49">
        <w:rPr>
          <w:rFonts w:ascii="Times New Roman" w:hAnsi="Times New Roman"/>
        </w:rPr>
        <w:t xml:space="preserve">                          </w:t>
      </w:r>
      <w:r>
        <w:rPr>
          <w:rFonts w:ascii="Times New Roman" w:hAnsi="Times New Roman"/>
          <w:sz w:val="28"/>
        </w:rPr>
        <w:t xml:space="preserve">    IV </w:t>
      </w:r>
      <w:r w:rsidRPr="00CC628C">
        <w:rPr>
          <w:rFonts w:ascii="Times New Roman" w:hAnsi="Times New Roman"/>
          <w:sz w:val="28"/>
        </w:rPr>
        <w:t>SEMESTER</w:t>
      </w:r>
    </w:p>
    <w:tbl>
      <w:tblPr>
        <w:tblW w:w="1021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8"/>
        <w:gridCol w:w="5391"/>
        <w:gridCol w:w="426"/>
        <w:gridCol w:w="567"/>
        <w:gridCol w:w="1320"/>
      </w:tblGrid>
      <w:tr w:rsidR="00044ED1" w:rsidRPr="003A4B49" w:rsidTr="005077A6">
        <w:trPr>
          <w:trHeight w:val="290"/>
        </w:trPr>
        <w:tc>
          <w:tcPr>
            <w:tcW w:w="2508" w:type="dxa"/>
          </w:tcPr>
          <w:p w:rsidR="00044ED1" w:rsidRPr="003A4B49" w:rsidRDefault="00044ED1" w:rsidP="00EB711F">
            <w:pPr>
              <w:pStyle w:val="Heading3"/>
              <w:spacing w:before="0" w:after="0"/>
              <w:jc w:val="both"/>
              <w:rPr>
                <w:rFonts w:ascii="Times New Roman" w:hAnsi="Times New Roman"/>
                <w:sz w:val="24"/>
                <w:szCs w:val="24"/>
              </w:rPr>
            </w:pPr>
            <w:r w:rsidRPr="003A4B49">
              <w:rPr>
                <w:rFonts w:ascii="Times New Roman" w:hAnsi="Times New Roman"/>
              </w:rPr>
              <w:br w:type="page"/>
            </w:r>
            <w:r w:rsidRPr="003A4B49">
              <w:rPr>
                <w:rFonts w:ascii="Times New Roman" w:hAnsi="Times New Roman"/>
                <w:sz w:val="24"/>
                <w:szCs w:val="24"/>
              </w:rPr>
              <w:t xml:space="preserve">SUBJECT </w:t>
            </w:r>
          </w:p>
          <w:p w:rsidR="00044ED1" w:rsidRPr="003A4B49" w:rsidRDefault="00044ED1" w:rsidP="00EB711F">
            <w:pPr>
              <w:pStyle w:val="Heading3"/>
              <w:spacing w:before="0" w:after="0"/>
              <w:jc w:val="both"/>
              <w:rPr>
                <w:rFonts w:ascii="Times New Roman" w:hAnsi="Times New Roman"/>
                <w:sz w:val="24"/>
                <w:szCs w:val="24"/>
              </w:rPr>
            </w:pPr>
            <w:r w:rsidRPr="003A4B49">
              <w:rPr>
                <w:rFonts w:ascii="Times New Roman" w:hAnsi="Times New Roman"/>
                <w:sz w:val="24"/>
                <w:szCs w:val="24"/>
              </w:rPr>
              <w:t>CODE</w:t>
            </w:r>
          </w:p>
        </w:tc>
        <w:tc>
          <w:tcPr>
            <w:tcW w:w="5391" w:type="dxa"/>
          </w:tcPr>
          <w:p w:rsidR="00044ED1" w:rsidRPr="003A4B49" w:rsidRDefault="00044ED1" w:rsidP="00EB711F">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426" w:type="dxa"/>
          </w:tcPr>
          <w:p w:rsidR="00044ED1" w:rsidRPr="003A4B49" w:rsidRDefault="00044ED1" w:rsidP="00EB711F">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567" w:type="dxa"/>
          </w:tcPr>
          <w:p w:rsidR="00044ED1" w:rsidRPr="003A4B49" w:rsidRDefault="00044ED1" w:rsidP="00EB711F">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1320" w:type="dxa"/>
          </w:tcPr>
          <w:p w:rsidR="00044ED1" w:rsidRPr="003A4B49" w:rsidRDefault="00044ED1" w:rsidP="00EB711F">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044ED1" w:rsidRPr="003A4B49" w:rsidTr="005077A6">
        <w:trPr>
          <w:trHeight w:val="211"/>
        </w:trPr>
        <w:tc>
          <w:tcPr>
            <w:tcW w:w="2508" w:type="dxa"/>
          </w:tcPr>
          <w:p w:rsidR="00287899" w:rsidRDefault="00287899" w:rsidP="00EB711F">
            <w:pPr>
              <w:spacing w:after="0"/>
              <w:jc w:val="both"/>
              <w:rPr>
                <w:rFonts w:ascii="Times New Roman" w:eastAsiaTheme="minorEastAsia" w:hAnsi="Times New Roman"/>
                <w:b/>
                <w:sz w:val="24"/>
                <w:szCs w:val="24"/>
              </w:rPr>
            </w:pPr>
            <w:r>
              <w:rPr>
                <w:rFonts w:ascii="Times New Roman" w:eastAsiaTheme="minorEastAsia" w:hAnsi="Times New Roman"/>
                <w:b/>
                <w:sz w:val="24"/>
                <w:szCs w:val="24"/>
              </w:rPr>
              <w:t>Theory</w:t>
            </w:r>
          </w:p>
          <w:p w:rsidR="00044ED1" w:rsidRPr="003A4B49" w:rsidRDefault="00044ED1" w:rsidP="00EB711F">
            <w:pPr>
              <w:spacing w:after="0"/>
              <w:jc w:val="both"/>
              <w:rPr>
                <w:rFonts w:ascii="Times New Roman" w:eastAsiaTheme="minorEastAsia" w:hAnsi="Times New Roman"/>
                <w:b/>
                <w:sz w:val="24"/>
                <w:szCs w:val="24"/>
              </w:rPr>
            </w:pPr>
            <w:r w:rsidRPr="003A4B49">
              <w:rPr>
                <w:rFonts w:ascii="Times New Roman" w:eastAsiaTheme="minorEastAsia" w:hAnsi="Times New Roman"/>
                <w:b/>
                <w:sz w:val="24"/>
                <w:szCs w:val="24"/>
              </w:rPr>
              <w:t>CORE COURSE - III</w:t>
            </w:r>
          </w:p>
        </w:tc>
        <w:tc>
          <w:tcPr>
            <w:tcW w:w="5391" w:type="dxa"/>
          </w:tcPr>
          <w:p w:rsidR="00044ED1" w:rsidRPr="003A4B49" w:rsidRDefault="00287899" w:rsidP="00EB711F">
            <w:pPr>
              <w:spacing w:after="0"/>
              <w:rPr>
                <w:rFonts w:ascii="Times New Roman" w:eastAsiaTheme="minorEastAsia" w:hAnsi="Times New Roman"/>
                <w:b/>
                <w:sz w:val="24"/>
                <w:szCs w:val="24"/>
              </w:rPr>
            </w:pPr>
            <w:r>
              <w:rPr>
                <w:rFonts w:ascii="Times New Roman" w:hAnsi="Times New Roman"/>
                <w:b/>
                <w:sz w:val="24"/>
                <w:szCs w:val="24"/>
              </w:rPr>
              <w:t>EMT -CC III</w:t>
            </w:r>
            <w:r w:rsidR="00044ED1" w:rsidRPr="003A4B49">
              <w:rPr>
                <w:rFonts w:ascii="Times New Roman" w:hAnsi="Times New Roman"/>
                <w:b/>
                <w:sz w:val="24"/>
                <w:szCs w:val="24"/>
              </w:rPr>
              <w:t xml:space="preserve"> </w:t>
            </w:r>
            <w:r w:rsidR="003E629B" w:rsidRPr="003A4B49">
              <w:rPr>
                <w:rFonts w:ascii="Times New Roman" w:hAnsi="Times New Roman"/>
                <w:b/>
                <w:sz w:val="24"/>
                <w:szCs w:val="24"/>
              </w:rPr>
              <w:t>:</w:t>
            </w:r>
            <w:r w:rsidR="00044ED1" w:rsidRPr="003A4B49">
              <w:rPr>
                <w:rFonts w:ascii="Times New Roman" w:hAnsi="Times New Roman"/>
                <w:b/>
                <w:sz w:val="24"/>
                <w:szCs w:val="24"/>
              </w:rPr>
              <w:t>BIO REMEDIATION TECHNOLOGIES</w:t>
            </w:r>
          </w:p>
        </w:tc>
        <w:tc>
          <w:tcPr>
            <w:tcW w:w="426" w:type="dxa"/>
          </w:tcPr>
          <w:p w:rsidR="00044ED1" w:rsidRPr="003A4B49" w:rsidRDefault="00044ED1" w:rsidP="00EB711F">
            <w:pPr>
              <w:spacing w:after="0"/>
              <w:jc w:val="both"/>
              <w:rPr>
                <w:rFonts w:ascii="Times New Roman" w:eastAsiaTheme="minorEastAsia" w:hAnsi="Times New Roman"/>
                <w:b/>
                <w:sz w:val="24"/>
                <w:szCs w:val="24"/>
              </w:rPr>
            </w:pPr>
            <w:r w:rsidRPr="003A4B49">
              <w:rPr>
                <w:rFonts w:ascii="Times New Roman" w:eastAsiaTheme="minorEastAsia" w:hAnsi="Times New Roman"/>
                <w:b/>
                <w:sz w:val="24"/>
                <w:szCs w:val="24"/>
              </w:rPr>
              <w:t>4</w:t>
            </w:r>
          </w:p>
        </w:tc>
        <w:tc>
          <w:tcPr>
            <w:tcW w:w="567" w:type="dxa"/>
          </w:tcPr>
          <w:p w:rsidR="00044ED1" w:rsidRPr="003A4B49" w:rsidRDefault="00044ED1" w:rsidP="00EB711F">
            <w:pPr>
              <w:spacing w:after="0"/>
              <w:jc w:val="both"/>
              <w:rPr>
                <w:rFonts w:ascii="Times New Roman" w:eastAsiaTheme="minorEastAsia" w:hAnsi="Times New Roman"/>
                <w:b/>
                <w:sz w:val="24"/>
                <w:szCs w:val="24"/>
              </w:rPr>
            </w:pPr>
            <w:r w:rsidRPr="003A4B49">
              <w:rPr>
                <w:rFonts w:ascii="Times New Roman" w:eastAsiaTheme="minorEastAsia" w:hAnsi="Times New Roman"/>
                <w:b/>
                <w:sz w:val="24"/>
                <w:szCs w:val="24"/>
              </w:rPr>
              <w:t>-</w:t>
            </w:r>
          </w:p>
        </w:tc>
        <w:tc>
          <w:tcPr>
            <w:tcW w:w="1320" w:type="dxa"/>
          </w:tcPr>
          <w:p w:rsidR="00044ED1" w:rsidRPr="003A4B49" w:rsidRDefault="007B1903" w:rsidP="00EB711F">
            <w:pPr>
              <w:spacing w:after="0"/>
              <w:jc w:val="center"/>
              <w:rPr>
                <w:rFonts w:ascii="Times New Roman" w:eastAsiaTheme="minorEastAsia" w:hAnsi="Times New Roman"/>
                <w:b/>
                <w:sz w:val="24"/>
                <w:szCs w:val="24"/>
              </w:rPr>
            </w:pPr>
            <w:r w:rsidRPr="003A4B49">
              <w:rPr>
                <w:rFonts w:ascii="Times New Roman" w:eastAsiaTheme="minorEastAsia" w:hAnsi="Times New Roman"/>
                <w:b/>
                <w:sz w:val="24"/>
                <w:szCs w:val="24"/>
              </w:rPr>
              <w:t>4</w:t>
            </w:r>
          </w:p>
        </w:tc>
      </w:tr>
      <w:tr w:rsidR="00044ED1" w:rsidRPr="003A4B49" w:rsidTr="00EB711F">
        <w:trPr>
          <w:trHeight w:val="211"/>
        </w:trPr>
        <w:tc>
          <w:tcPr>
            <w:tcW w:w="10212" w:type="dxa"/>
            <w:gridSpan w:val="5"/>
          </w:tcPr>
          <w:p w:rsidR="00044ED1" w:rsidRPr="003A4B49" w:rsidRDefault="00044ED1" w:rsidP="00EB711F">
            <w:pPr>
              <w:tabs>
                <w:tab w:val="left" w:pos="720"/>
              </w:tabs>
              <w:spacing w:line="240" w:lineRule="auto"/>
              <w:jc w:val="both"/>
              <w:rPr>
                <w:rFonts w:ascii="Times New Roman" w:hAnsi="Times New Roman"/>
                <w:b/>
                <w:bCs/>
                <w:sz w:val="24"/>
                <w:szCs w:val="24"/>
              </w:rPr>
            </w:pPr>
          </w:p>
          <w:p w:rsidR="00044ED1" w:rsidRPr="003A4B49" w:rsidRDefault="00044ED1" w:rsidP="00EB711F">
            <w:pPr>
              <w:tabs>
                <w:tab w:val="left" w:pos="720"/>
              </w:tabs>
              <w:spacing w:line="240" w:lineRule="auto"/>
              <w:jc w:val="both"/>
              <w:rPr>
                <w:rFonts w:ascii="Times New Roman" w:hAnsi="Times New Roman"/>
                <w:sz w:val="24"/>
                <w:szCs w:val="24"/>
              </w:rPr>
            </w:pPr>
            <w:r w:rsidRPr="003A4B49">
              <w:rPr>
                <w:rFonts w:ascii="Times New Roman" w:hAnsi="Times New Roman"/>
                <w:b/>
                <w:bCs/>
                <w:sz w:val="24"/>
                <w:szCs w:val="24"/>
              </w:rPr>
              <w:t xml:space="preserve">UNIT-I </w:t>
            </w:r>
            <w:r w:rsidRPr="003A4B49">
              <w:rPr>
                <w:rFonts w:ascii="Times New Roman" w:hAnsi="Times New Roman"/>
                <w:b/>
                <w:sz w:val="24"/>
                <w:szCs w:val="24"/>
              </w:rPr>
              <w:t>INTRODUCTION TO</w:t>
            </w:r>
            <w:r w:rsidRPr="003A4B49">
              <w:rPr>
                <w:rFonts w:ascii="Times New Roman" w:hAnsi="Times New Roman"/>
                <w:b/>
                <w:bCs/>
                <w:sz w:val="24"/>
                <w:szCs w:val="24"/>
              </w:rPr>
              <w:t xml:space="preserve"> BIOREMEDIATION:</w:t>
            </w:r>
            <w:r w:rsidRPr="003A4B49">
              <w:rPr>
                <w:rFonts w:ascii="Times New Roman" w:hAnsi="Times New Roman"/>
                <w:sz w:val="24"/>
                <w:szCs w:val="24"/>
              </w:rPr>
              <w:t xml:space="preserve"> </w:t>
            </w:r>
          </w:p>
          <w:p w:rsidR="00044ED1" w:rsidRPr="003A4B49" w:rsidRDefault="00044ED1" w:rsidP="00EB711F">
            <w:pPr>
              <w:tabs>
                <w:tab w:val="left" w:pos="720"/>
              </w:tabs>
              <w:spacing w:line="240" w:lineRule="auto"/>
              <w:jc w:val="both"/>
              <w:rPr>
                <w:rFonts w:ascii="Times New Roman" w:hAnsi="Times New Roman"/>
                <w:sz w:val="24"/>
                <w:szCs w:val="24"/>
              </w:rPr>
            </w:pPr>
            <w:r w:rsidRPr="003A4B49">
              <w:rPr>
                <w:rFonts w:ascii="Times New Roman" w:hAnsi="Times New Roman"/>
                <w:sz w:val="24"/>
                <w:szCs w:val="24"/>
              </w:rPr>
              <w:t>What is Bioremediation, Constraints, advantages and applications. Biodegradation, Acclimation, detoxification, activation, cometabolism and biotransformation, bio-availability, effect of chemical structure on biodegradation, recalcitrance, predicting products of biodegradation.</w:t>
            </w:r>
          </w:p>
          <w:p w:rsidR="00044ED1" w:rsidRPr="003A4B49" w:rsidRDefault="00044ED1" w:rsidP="00EB711F">
            <w:pPr>
              <w:tabs>
                <w:tab w:val="left" w:pos="720"/>
              </w:tabs>
              <w:spacing w:line="240" w:lineRule="auto"/>
              <w:jc w:val="both"/>
              <w:rPr>
                <w:rFonts w:ascii="Times New Roman" w:hAnsi="Times New Roman"/>
                <w:b/>
                <w:sz w:val="24"/>
                <w:szCs w:val="24"/>
              </w:rPr>
            </w:pPr>
            <w:r w:rsidRPr="003A4B49">
              <w:rPr>
                <w:rFonts w:ascii="Times New Roman" w:hAnsi="Times New Roman"/>
                <w:b/>
                <w:sz w:val="24"/>
                <w:szCs w:val="24"/>
              </w:rPr>
              <w:t>UNIT-II TYPES OF BIOREMEDIATION AND FACTORS AFFECTING:</w:t>
            </w:r>
          </w:p>
          <w:p w:rsidR="00044ED1" w:rsidRPr="003A4B49" w:rsidRDefault="00044ED1" w:rsidP="00EB711F">
            <w:pPr>
              <w:tabs>
                <w:tab w:val="left" w:pos="720"/>
              </w:tabs>
              <w:spacing w:line="240" w:lineRule="auto"/>
              <w:jc w:val="both"/>
              <w:rPr>
                <w:rFonts w:ascii="Times New Roman" w:hAnsi="Times New Roman"/>
                <w:sz w:val="24"/>
                <w:szCs w:val="24"/>
              </w:rPr>
            </w:pPr>
            <w:r w:rsidRPr="003A4B49">
              <w:rPr>
                <w:rFonts w:ascii="Times New Roman" w:hAnsi="Times New Roman"/>
                <w:sz w:val="24"/>
                <w:szCs w:val="24"/>
              </w:rPr>
              <w:t>Types of bioremediation (definition) - Natural (attenuation) and engineered, ex-situ and in-situ, Bioaugmentation and biostimulation, solid phase and slurry phase bioremediation. Criteria to be met for considering bioremediation- factors affecting bioremediation, treatability studies for bioremediation.</w:t>
            </w:r>
          </w:p>
          <w:p w:rsidR="00044ED1" w:rsidRPr="003A4B49" w:rsidRDefault="00044ED1" w:rsidP="00EB711F">
            <w:pPr>
              <w:tabs>
                <w:tab w:val="left" w:pos="720"/>
              </w:tabs>
              <w:spacing w:line="240" w:lineRule="auto"/>
              <w:jc w:val="both"/>
              <w:rPr>
                <w:rFonts w:ascii="Times New Roman" w:hAnsi="Times New Roman"/>
                <w:b/>
                <w:sz w:val="24"/>
                <w:szCs w:val="24"/>
              </w:rPr>
            </w:pPr>
            <w:r w:rsidRPr="003A4B49">
              <w:rPr>
                <w:rFonts w:ascii="Times New Roman" w:hAnsi="Times New Roman"/>
                <w:b/>
                <w:sz w:val="24"/>
                <w:szCs w:val="24"/>
              </w:rPr>
              <w:t>UNIT-III SPESIFIC BIOREMEDIATION TECNOLOGIES:</w:t>
            </w:r>
          </w:p>
          <w:p w:rsidR="00044ED1" w:rsidRPr="003A4B49" w:rsidRDefault="00044ED1" w:rsidP="00EB711F">
            <w:pPr>
              <w:tabs>
                <w:tab w:val="left" w:pos="720"/>
              </w:tabs>
              <w:spacing w:line="240" w:lineRule="auto"/>
              <w:jc w:val="both"/>
              <w:rPr>
                <w:rFonts w:ascii="Times New Roman" w:hAnsi="Times New Roman"/>
                <w:sz w:val="24"/>
                <w:szCs w:val="24"/>
              </w:rPr>
            </w:pPr>
            <w:r w:rsidRPr="003A4B49">
              <w:rPr>
                <w:rFonts w:ascii="Times New Roman" w:hAnsi="Times New Roman"/>
                <w:sz w:val="24"/>
                <w:szCs w:val="24"/>
              </w:rPr>
              <w:t xml:space="preserve"> Application, Advantages and disadvantages of specific bioremediation technologies- land farming, prepared beds, biopiles, composting, bioventing, biosparging, pump and treat method, biofilters, biotricking filters, bioscrubbrers, bioreactors for bioremediation.</w:t>
            </w:r>
          </w:p>
          <w:p w:rsidR="00044ED1" w:rsidRPr="003A4B49" w:rsidRDefault="00044ED1" w:rsidP="00EB711F">
            <w:pPr>
              <w:tabs>
                <w:tab w:val="left" w:pos="720"/>
              </w:tabs>
              <w:spacing w:line="240" w:lineRule="auto"/>
              <w:jc w:val="both"/>
              <w:rPr>
                <w:rFonts w:ascii="Times New Roman" w:hAnsi="Times New Roman"/>
                <w:b/>
                <w:sz w:val="24"/>
                <w:szCs w:val="24"/>
              </w:rPr>
            </w:pPr>
            <w:r w:rsidRPr="003A4B49">
              <w:rPr>
                <w:rFonts w:ascii="Times New Roman" w:hAnsi="Times New Roman"/>
                <w:b/>
                <w:sz w:val="24"/>
                <w:szCs w:val="24"/>
              </w:rPr>
              <w:t>UNIT-VI</w:t>
            </w:r>
            <w:r w:rsidRPr="003A4B49">
              <w:rPr>
                <w:rFonts w:ascii="Times New Roman" w:hAnsi="Times New Roman"/>
                <w:sz w:val="24"/>
                <w:szCs w:val="24"/>
              </w:rPr>
              <w:t xml:space="preserve">  </w:t>
            </w:r>
            <w:r w:rsidRPr="003A4B49">
              <w:rPr>
                <w:rFonts w:ascii="Times New Roman" w:hAnsi="Times New Roman"/>
                <w:b/>
                <w:sz w:val="24"/>
                <w:szCs w:val="24"/>
              </w:rPr>
              <w:t>PHYTOREMEDIATION</w:t>
            </w:r>
          </w:p>
          <w:p w:rsidR="00044ED1" w:rsidRPr="003A4B49" w:rsidRDefault="00044ED1" w:rsidP="00EB711F">
            <w:pPr>
              <w:tabs>
                <w:tab w:val="left" w:pos="720"/>
              </w:tabs>
              <w:spacing w:line="240" w:lineRule="auto"/>
              <w:jc w:val="both"/>
              <w:rPr>
                <w:rFonts w:ascii="Times New Roman" w:hAnsi="Times New Roman"/>
                <w:sz w:val="24"/>
                <w:szCs w:val="24"/>
              </w:rPr>
            </w:pPr>
            <w:r w:rsidRPr="003A4B49">
              <w:rPr>
                <w:rFonts w:ascii="Times New Roman" w:hAnsi="Times New Roman"/>
                <w:sz w:val="24"/>
                <w:szCs w:val="24"/>
              </w:rPr>
              <w:t xml:space="preserve">What is phytoremediation? Basic physiological processes involved, Mechanism of Phytoremediation, Phytosequestration, Phytovolatilisation (evapotranspiration): Phytodegradation: Rhizofiltration: Phytoextraction, Phytostabilization Phytotransformation, Phytomining. maintenance of hydraulic control using deep rooted tree systems. Constructed wetlands. </w:t>
            </w:r>
          </w:p>
          <w:p w:rsidR="00044ED1" w:rsidRPr="003A4B49" w:rsidRDefault="00044ED1" w:rsidP="00EB711F">
            <w:pPr>
              <w:tabs>
                <w:tab w:val="left" w:pos="720"/>
              </w:tabs>
              <w:spacing w:after="0" w:line="240" w:lineRule="auto"/>
              <w:jc w:val="both"/>
              <w:rPr>
                <w:rFonts w:ascii="Times New Roman" w:hAnsi="Times New Roman"/>
                <w:b/>
                <w:sz w:val="24"/>
                <w:szCs w:val="24"/>
              </w:rPr>
            </w:pPr>
            <w:r w:rsidRPr="003A4B49">
              <w:rPr>
                <w:rFonts w:ascii="Times New Roman" w:hAnsi="Times New Roman"/>
                <w:b/>
                <w:sz w:val="24"/>
                <w:szCs w:val="24"/>
              </w:rPr>
              <w:t xml:space="preserve">UNIT-V   BIOREMEDIATION OF OIL SPILLS AND METALS &amp; OTHER INORGANIC       </w:t>
            </w:r>
          </w:p>
          <w:p w:rsidR="00044ED1" w:rsidRPr="003A4B49" w:rsidRDefault="00044ED1" w:rsidP="00EB711F">
            <w:pPr>
              <w:tabs>
                <w:tab w:val="left" w:pos="720"/>
              </w:tabs>
              <w:spacing w:after="0" w:line="240" w:lineRule="auto"/>
              <w:jc w:val="both"/>
              <w:rPr>
                <w:rFonts w:ascii="Times New Roman" w:hAnsi="Times New Roman"/>
                <w:b/>
                <w:sz w:val="24"/>
                <w:szCs w:val="24"/>
              </w:rPr>
            </w:pPr>
            <w:r w:rsidRPr="003A4B49">
              <w:rPr>
                <w:rFonts w:ascii="Times New Roman" w:hAnsi="Times New Roman"/>
                <w:b/>
                <w:sz w:val="24"/>
                <w:szCs w:val="24"/>
              </w:rPr>
              <w:t xml:space="preserve">                 POLUTENTS</w:t>
            </w:r>
          </w:p>
          <w:p w:rsidR="00044ED1" w:rsidRPr="003A4B49" w:rsidRDefault="00044ED1" w:rsidP="00EB711F">
            <w:pPr>
              <w:tabs>
                <w:tab w:val="left" w:pos="720"/>
              </w:tabs>
              <w:spacing w:after="0" w:line="240" w:lineRule="auto"/>
              <w:jc w:val="both"/>
              <w:rPr>
                <w:rFonts w:ascii="Times New Roman" w:hAnsi="Times New Roman"/>
                <w:b/>
                <w:sz w:val="24"/>
                <w:szCs w:val="24"/>
              </w:rPr>
            </w:pPr>
            <w:r w:rsidRPr="003A4B49">
              <w:rPr>
                <w:rFonts w:ascii="Times New Roman" w:hAnsi="Times New Roman"/>
                <w:b/>
                <w:sz w:val="24"/>
                <w:szCs w:val="24"/>
              </w:rPr>
              <w:t xml:space="preserve"> </w:t>
            </w:r>
          </w:p>
          <w:p w:rsidR="00044ED1" w:rsidRPr="003A4B49" w:rsidRDefault="00044ED1" w:rsidP="00EB711F">
            <w:pPr>
              <w:tabs>
                <w:tab w:val="left" w:pos="720"/>
              </w:tabs>
              <w:spacing w:after="0" w:line="240" w:lineRule="auto"/>
              <w:jc w:val="both"/>
              <w:rPr>
                <w:rFonts w:ascii="Times New Roman" w:hAnsi="Times New Roman"/>
                <w:sz w:val="24"/>
                <w:szCs w:val="24"/>
              </w:rPr>
            </w:pPr>
            <w:r w:rsidRPr="003A4B49">
              <w:rPr>
                <w:rFonts w:ascii="Times New Roman" w:hAnsi="Times New Roman"/>
                <w:sz w:val="24"/>
                <w:szCs w:val="24"/>
              </w:rPr>
              <w:t>Bioremediation of oil pollution, advantages and limitations. Biostimulation, Bioaugmentation. Microbial inoculants. Bioremediation of metals and other inorganic pollutants: Biosorption and bioaccumulation, Reduction, Solubilization/Oxidation, Precipitation, Methylation, Individual pollutants (arsenic, chromium, selenium, uranium, nitrate, cyanide, and  mercury)</w:t>
            </w:r>
          </w:p>
          <w:p w:rsidR="00044ED1" w:rsidRPr="003A4B49" w:rsidRDefault="00044ED1" w:rsidP="00EB711F">
            <w:pPr>
              <w:pStyle w:val="Heading1"/>
              <w:suppressAutoHyphens w:val="0"/>
              <w:ind w:left="720"/>
              <w:jc w:val="left"/>
              <w:rPr>
                <w:rFonts w:eastAsiaTheme="minorEastAsia"/>
                <w:sz w:val="24"/>
              </w:rPr>
            </w:pPr>
          </w:p>
        </w:tc>
      </w:tr>
    </w:tbl>
    <w:p w:rsidR="00044ED1" w:rsidRPr="003A4B49" w:rsidRDefault="00044ED1" w:rsidP="00E95193">
      <w:pPr>
        <w:rPr>
          <w:rFonts w:ascii="Times New Roman" w:hAnsi="Times New Roman"/>
        </w:rPr>
      </w:pPr>
    </w:p>
    <w:p w:rsidR="00565938" w:rsidRPr="003A4B49" w:rsidRDefault="00565938" w:rsidP="00E95193">
      <w:pPr>
        <w:rPr>
          <w:rFonts w:ascii="Times New Roman" w:hAnsi="Times New Roman"/>
        </w:rPr>
      </w:pPr>
    </w:p>
    <w:tbl>
      <w:tblPr>
        <w:tblW w:w="112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6379"/>
        <w:gridCol w:w="425"/>
        <w:gridCol w:w="425"/>
        <w:gridCol w:w="749"/>
      </w:tblGrid>
      <w:tr w:rsidR="000A2022" w:rsidRPr="003A4B49" w:rsidTr="00355824">
        <w:trPr>
          <w:trHeight w:val="329"/>
        </w:trPr>
        <w:tc>
          <w:tcPr>
            <w:tcW w:w="3261" w:type="dxa"/>
          </w:tcPr>
          <w:p w:rsidR="000A2022" w:rsidRPr="003A4B49" w:rsidRDefault="000A2022" w:rsidP="00355824">
            <w:pPr>
              <w:pStyle w:val="Heading3"/>
              <w:spacing w:before="0" w:after="0"/>
              <w:jc w:val="both"/>
              <w:rPr>
                <w:rFonts w:ascii="Times New Roman" w:hAnsi="Times New Roman"/>
                <w:sz w:val="24"/>
                <w:szCs w:val="24"/>
              </w:rPr>
            </w:pPr>
            <w:r w:rsidRPr="003A4B49">
              <w:rPr>
                <w:rFonts w:ascii="Times New Roman" w:hAnsi="Times New Roman"/>
                <w:sz w:val="24"/>
                <w:szCs w:val="24"/>
              </w:rPr>
              <w:lastRenderedPageBreak/>
              <w:t>SUBJECT  CODE</w:t>
            </w:r>
          </w:p>
        </w:tc>
        <w:tc>
          <w:tcPr>
            <w:tcW w:w="6379" w:type="dxa"/>
          </w:tcPr>
          <w:p w:rsidR="000A2022" w:rsidRPr="003A4B49" w:rsidRDefault="000A2022" w:rsidP="00355824">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425" w:type="dxa"/>
          </w:tcPr>
          <w:p w:rsidR="000A2022" w:rsidRPr="003A4B49" w:rsidRDefault="000A2022" w:rsidP="00355824">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425" w:type="dxa"/>
          </w:tcPr>
          <w:p w:rsidR="000A2022" w:rsidRPr="003A4B49" w:rsidRDefault="000A2022" w:rsidP="00355824">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749" w:type="dxa"/>
          </w:tcPr>
          <w:p w:rsidR="000A2022" w:rsidRPr="003A4B49" w:rsidRDefault="000A2022" w:rsidP="00355824">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0A2022" w:rsidRPr="003A4B49" w:rsidTr="00355824">
        <w:trPr>
          <w:trHeight w:val="240"/>
        </w:trPr>
        <w:tc>
          <w:tcPr>
            <w:tcW w:w="3261" w:type="dxa"/>
          </w:tcPr>
          <w:p w:rsidR="00EE6E26" w:rsidRDefault="000A2022" w:rsidP="008D311A">
            <w:pPr>
              <w:spacing w:after="0"/>
              <w:jc w:val="both"/>
              <w:rPr>
                <w:rFonts w:ascii="Times New Roman" w:hAnsi="Times New Roman"/>
                <w:b/>
                <w:bCs/>
                <w:sz w:val="24"/>
                <w:szCs w:val="24"/>
              </w:rPr>
            </w:pPr>
            <w:r w:rsidRPr="003A4B49">
              <w:rPr>
                <w:rFonts w:ascii="Times New Roman" w:hAnsi="Times New Roman"/>
                <w:b/>
                <w:bCs/>
                <w:sz w:val="24"/>
                <w:szCs w:val="24"/>
              </w:rPr>
              <w:t>THEORY  :</w:t>
            </w:r>
            <w:r w:rsidR="008D311A">
              <w:rPr>
                <w:rFonts w:ascii="Times New Roman" w:hAnsi="Times New Roman"/>
                <w:b/>
                <w:bCs/>
                <w:sz w:val="24"/>
                <w:szCs w:val="24"/>
              </w:rPr>
              <w:t xml:space="preserve"> </w:t>
            </w:r>
          </w:p>
          <w:p w:rsidR="000A2022" w:rsidRPr="003A4B49" w:rsidRDefault="008D311A" w:rsidP="008D311A">
            <w:pPr>
              <w:spacing w:after="0"/>
              <w:jc w:val="both"/>
              <w:rPr>
                <w:rFonts w:ascii="Times New Roman" w:eastAsiaTheme="minorEastAsia" w:hAnsi="Times New Roman"/>
                <w:b/>
                <w:sz w:val="24"/>
                <w:szCs w:val="24"/>
              </w:rPr>
            </w:pPr>
            <w:r>
              <w:rPr>
                <w:rFonts w:ascii="Times New Roman" w:hAnsi="Times New Roman"/>
                <w:b/>
                <w:bCs/>
                <w:sz w:val="24"/>
                <w:szCs w:val="24"/>
              </w:rPr>
              <w:t>Core Elective.</w:t>
            </w:r>
            <w:r w:rsidR="00941857">
              <w:rPr>
                <w:rFonts w:ascii="Times New Roman" w:eastAsiaTheme="minorEastAsia" w:hAnsi="Times New Roman"/>
                <w:b/>
                <w:sz w:val="24"/>
                <w:szCs w:val="24"/>
              </w:rPr>
              <w:t xml:space="preserve"> II</w:t>
            </w:r>
          </w:p>
        </w:tc>
        <w:tc>
          <w:tcPr>
            <w:tcW w:w="6379" w:type="dxa"/>
          </w:tcPr>
          <w:p w:rsidR="000A2022" w:rsidRPr="003A4B49" w:rsidRDefault="00EE6E26" w:rsidP="00EE6E26">
            <w:pPr>
              <w:spacing w:after="0"/>
              <w:jc w:val="both"/>
              <w:rPr>
                <w:rFonts w:ascii="Times New Roman" w:eastAsiaTheme="minorEastAsia" w:hAnsi="Times New Roman"/>
                <w:b/>
                <w:sz w:val="24"/>
                <w:szCs w:val="24"/>
              </w:rPr>
            </w:pPr>
            <w:r>
              <w:rPr>
                <w:rFonts w:ascii="Times New Roman" w:eastAsiaTheme="minorEastAsia" w:hAnsi="Times New Roman"/>
                <w:b/>
                <w:sz w:val="24"/>
                <w:szCs w:val="24"/>
              </w:rPr>
              <w:t>EMT-</w:t>
            </w:r>
            <w:r w:rsidR="008D311A">
              <w:rPr>
                <w:rFonts w:ascii="Times New Roman" w:eastAsiaTheme="minorEastAsia" w:hAnsi="Times New Roman"/>
                <w:b/>
                <w:sz w:val="24"/>
                <w:szCs w:val="24"/>
              </w:rPr>
              <w:t>C</w:t>
            </w:r>
            <w:r>
              <w:rPr>
                <w:rFonts w:ascii="Times New Roman" w:eastAsiaTheme="minorEastAsia" w:hAnsi="Times New Roman"/>
                <w:b/>
                <w:sz w:val="24"/>
                <w:szCs w:val="24"/>
              </w:rPr>
              <w:t>E I</w:t>
            </w:r>
            <w:r w:rsidR="00820974">
              <w:rPr>
                <w:rFonts w:ascii="Times New Roman" w:eastAsiaTheme="minorEastAsia" w:hAnsi="Times New Roman"/>
                <w:b/>
                <w:sz w:val="24"/>
                <w:szCs w:val="24"/>
              </w:rPr>
              <w:t>I</w:t>
            </w:r>
            <w:r>
              <w:rPr>
                <w:rFonts w:ascii="Times New Roman" w:eastAsiaTheme="minorEastAsia" w:hAnsi="Times New Roman"/>
                <w:b/>
                <w:sz w:val="24"/>
                <w:szCs w:val="24"/>
              </w:rPr>
              <w:t xml:space="preserve">A: </w:t>
            </w:r>
            <w:r w:rsidR="008D311A">
              <w:rPr>
                <w:rFonts w:ascii="Times New Roman" w:eastAsiaTheme="minorEastAsia" w:hAnsi="Times New Roman"/>
                <w:b/>
                <w:sz w:val="24"/>
                <w:szCs w:val="24"/>
              </w:rPr>
              <w:t xml:space="preserve"> </w:t>
            </w:r>
            <w:r w:rsidR="000A2022" w:rsidRPr="003A4B49">
              <w:rPr>
                <w:rFonts w:ascii="Times New Roman" w:hAnsi="Times New Roman"/>
                <w:b/>
                <w:sz w:val="24"/>
                <w:szCs w:val="24"/>
              </w:rPr>
              <w:t>ENVIRONMENTAL HEALTH &amp; SAFETY</w:t>
            </w:r>
          </w:p>
        </w:tc>
        <w:tc>
          <w:tcPr>
            <w:tcW w:w="425" w:type="dxa"/>
          </w:tcPr>
          <w:p w:rsidR="000A2022" w:rsidRPr="003A4B49" w:rsidRDefault="000A2022" w:rsidP="00355824">
            <w:pPr>
              <w:spacing w:after="0"/>
              <w:jc w:val="both"/>
              <w:rPr>
                <w:rFonts w:ascii="Times New Roman" w:eastAsiaTheme="minorEastAsia" w:hAnsi="Times New Roman"/>
                <w:b/>
                <w:sz w:val="24"/>
                <w:szCs w:val="24"/>
              </w:rPr>
            </w:pPr>
            <w:r w:rsidRPr="003A4B49">
              <w:rPr>
                <w:rFonts w:ascii="Times New Roman" w:eastAsiaTheme="minorEastAsia" w:hAnsi="Times New Roman"/>
                <w:b/>
                <w:sz w:val="24"/>
                <w:szCs w:val="24"/>
              </w:rPr>
              <w:t>4</w:t>
            </w:r>
          </w:p>
        </w:tc>
        <w:tc>
          <w:tcPr>
            <w:tcW w:w="425" w:type="dxa"/>
          </w:tcPr>
          <w:p w:rsidR="000A2022" w:rsidRPr="003A4B49" w:rsidRDefault="000A2022" w:rsidP="00355824">
            <w:pPr>
              <w:spacing w:after="0"/>
              <w:jc w:val="both"/>
              <w:rPr>
                <w:rFonts w:ascii="Times New Roman" w:eastAsiaTheme="minorEastAsia" w:hAnsi="Times New Roman"/>
                <w:b/>
                <w:sz w:val="24"/>
                <w:szCs w:val="24"/>
              </w:rPr>
            </w:pPr>
            <w:r w:rsidRPr="003A4B49">
              <w:rPr>
                <w:rFonts w:ascii="Times New Roman" w:eastAsiaTheme="minorEastAsia" w:hAnsi="Times New Roman"/>
                <w:b/>
                <w:sz w:val="24"/>
                <w:szCs w:val="24"/>
              </w:rPr>
              <w:t>-</w:t>
            </w:r>
          </w:p>
        </w:tc>
        <w:tc>
          <w:tcPr>
            <w:tcW w:w="749" w:type="dxa"/>
          </w:tcPr>
          <w:p w:rsidR="000A2022" w:rsidRPr="003A4B49" w:rsidRDefault="00F96329" w:rsidP="00355824">
            <w:pPr>
              <w:spacing w:after="0"/>
              <w:jc w:val="center"/>
              <w:rPr>
                <w:rFonts w:ascii="Times New Roman" w:eastAsiaTheme="minorEastAsia" w:hAnsi="Times New Roman"/>
                <w:b/>
                <w:sz w:val="24"/>
                <w:szCs w:val="24"/>
              </w:rPr>
            </w:pPr>
            <w:r>
              <w:rPr>
                <w:rFonts w:ascii="Times New Roman" w:eastAsiaTheme="minorEastAsia" w:hAnsi="Times New Roman"/>
                <w:b/>
                <w:sz w:val="24"/>
                <w:szCs w:val="24"/>
              </w:rPr>
              <w:t>4</w:t>
            </w:r>
          </w:p>
        </w:tc>
      </w:tr>
      <w:tr w:rsidR="000A2022" w:rsidRPr="003A4B49" w:rsidTr="00355824">
        <w:trPr>
          <w:trHeight w:val="240"/>
        </w:trPr>
        <w:tc>
          <w:tcPr>
            <w:tcW w:w="11239" w:type="dxa"/>
            <w:gridSpan w:val="5"/>
          </w:tcPr>
          <w:p w:rsidR="000A2022" w:rsidRPr="003A4B49" w:rsidRDefault="000A2022" w:rsidP="00EF2B3C">
            <w:pPr>
              <w:spacing w:line="240" w:lineRule="auto"/>
              <w:ind w:right="-180"/>
              <w:rPr>
                <w:rFonts w:ascii="Times New Roman" w:hAnsi="Times New Roman"/>
                <w:sz w:val="24"/>
                <w:szCs w:val="24"/>
              </w:rPr>
            </w:pPr>
            <w:r w:rsidRPr="003A4B49">
              <w:rPr>
                <w:rFonts w:ascii="Times New Roman" w:hAnsi="Times New Roman"/>
                <w:b/>
                <w:bCs/>
                <w:sz w:val="24"/>
                <w:szCs w:val="24"/>
              </w:rPr>
              <w:t>UNIT I INTRODUCTION TO SAFETY &amp; HEALTH MANAGEMENT</w:t>
            </w:r>
            <w:r w:rsidRPr="003A4B49">
              <w:rPr>
                <w:rFonts w:ascii="Times New Roman" w:hAnsi="Times New Roman"/>
                <w:sz w:val="24"/>
                <w:szCs w:val="24"/>
              </w:rPr>
              <w:t>:</w:t>
            </w:r>
          </w:p>
          <w:p w:rsidR="000A2022" w:rsidRPr="003A4B49" w:rsidRDefault="000A2022" w:rsidP="00EF2B3C">
            <w:pPr>
              <w:spacing w:line="240" w:lineRule="auto"/>
              <w:ind w:right="-180"/>
              <w:rPr>
                <w:rFonts w:ascii="Times New Roman" w:hAnsi="Times New Roman"/>
                <w:sz w:val="24"/>
                <w:szCs w:val="24"/>
              </w:rPr>
            </w:pPr>
            <w:r w:rsidRPr="003A4B49">
              <w:rPr>
                <w:rFonts w:ascii="Times New Roman" w:hAnsi="Times New Roman"/>
                <w:sz w:val="24"/>
                <w:szCs w:val="24"/>
              </w:rPr>
              <w:t>Sequence of Accident Occurrence, Occupational Injuries-Effects of Industrial Accidents, Analysis of Accidents, Injury Data, Accident Investigations &amp; Reporting, Accident Costing, Employer &amp; Employee Responsibilities, Record-keeping &amp; Reporting Requirements, Safety Organization, Responsibilities of Safety Officer, Supervisors, Safety committees.</w:t>
            </w:r>
          </w:p>
          <w:p w:rsidR="000A2022" w:rsidRPr="003A4B49" w:rsidRDefault="000A2022" w:rsidP="00EF2B3C">
            <w:pPr>
              <w:spacing w:line="240" w:lineRule="auto"/>
              <w:ind w:right="-180"/>
              <w:jc w:val="both"/>
              <w:rPr>
                <w:rFonts w:ascii="Times New Roman" w:hAnsi="Times New Roman"/>
                <w:sz w:val="24"/>
                <w:szCs w:val="24"/>
              </w:rPr>
            </w:pPr>
            <w:r w:rsidRPr="003A4B49">
              <w:rPr>
                <w:rFonts w:ascii="Times New Roman" w:hAnsi="Times New Roman"/>
                <w:b/>
                <w:bCs/>
                <w:sz w:val="24"/>
                <w:szCs w:val="24"/>
              </w:rPr>
              <w:t>UNIT II WORK PRACTICES &amp; BEST PRACTICES IN INDUSTRIES</w:t>
            </w:r>
            <w:r w:rsidRPr="003A4B49">
              <w:rPr>
                <w:rFonts w:ascii="Times New Roman" w:hAnsi="Times New Roman"/>
                <w:sz w:val="24"/>
                <w:szCs w:val="24"/>
              </w:rPr>
              <w:t>:</w:t>
            </w:r>
          </w:p>
          <w:p w:rsidR="000A2022" w:rsidRPr="003A4B49" w:rsidRDefault="000A2022" w:rsidP="00EF2B3C">
            <w:pPr>
              <w:spacing w:line="240" w:lineRule="auto"/>
              <w:ind w:right="-180"/>
              <w:rPr>
                <w:rFonts w:ascii="Times New Roman" w:hAnsi="Times New Roman"/>
                <w:b/>
                <w:bCs/>
                <w:sz w:val="24"/>
                <w:szCs w:val="24"/>
              </w:rPr>
            </w:pPr>
            <w:r w:rsidRPr="003A4B49">
              <w:rPr>
                <w:rFonts w:ascii="Times New Roman" w:hAnsi="Times New Roman"/>
                <w:sz w:val="24"/>
                <w:szCs w:val="24"/>
              </w:rPr>
              <w:t>Hazards in Chemical Operations, Material Handling Hazards,  Lifting Machinery &amp; Pressure Vessels, Material Safety Data Sheets, Classification of Chemicals, Hazardous Chemicals, Storage Practices, Radiation Safety, Petroleum Storage Requirements, Pesticide Safety, In Electrical, Mechanical, Fire, Machine Guarding, Personal Protective Equipment, Occupational Health, Ergonomics Ambulance, Noise Abatement Methods, Management Of Contractors.</w:t>
            </w:r>
          </w:p>
          <w:p w:rsidR="000A2022" w:rsidRPr="003A4B49" w:rsidRDefault="000A2022" w:rsidP="00EF2B3C">
            <w:pPr>
              <w:spacing w:line="240" w:lineRule="auto"/>
              <w:ind w:right="-180"/>
              <w:rPr>
                <w:rFonts w:ascii="Times New Roman" w:hAnsi="Times New Roman"/>
                <w:sz w:val="24"/>
                <w:szCs w:val="24"/>
              </w:rPr>
            </w:pPr>
            <w:r w:rsidRPr="003A4B49">
              <w:rPr>
                <w:rFonts w:ascii="Times New Roman" w:hAnsi="Times New Roman"/>
                <w:b/>
                <w:bCs/>
                <w:sz w:val="24"/>
                <w:szCs w:val="24"/>
              </w:rPr>
              <w:t xml:space="preserve">UNIT III FIRE SAFETY: </w:t>
            </w:r>
            <w:r w:rsidRPr="003A4B49">
              <w:rPr>
                <w:rFonts w:ascii="Times New Roman" w:hAnsi="Times New Roman"/>
                <w:sz w:val="24"/>
                <w:szCs w:val="24"/>
              </w:rPr>
              <w:t xml:space="preserve"> </w:t>
            </w:r>
          </w:p>
          <w:p w:rsidR="000A2022" w:rsidRPr="003A4B49" w:rsidRDefault="000A2022" w:rsidP="00EF2B3C">
            <w:pPr>
              <w:spacing w:line="240" w:lineRule="auto"/>
              <w:ind w:right="-180"/>
              <w:rPr>
                <w:rFonts w:ascii="Times New Roman" w:hAnsi="Times New Roman"/>
                <w:sz w:val="24"/>
                <w:szCs w:val="24"/>
              </w:rPr>
            </w:pPr>
            <w:r w:rsidRPr="003A4B49">
              <w:rPr>
                <w:rFonts w:ascii="Times New Roman" w:hAnsi="Times New Roman"/>
                <w:sz w:val="24"/>
                <w:szCs w:val="24"/>
              </w:rPr>
              <w:t>Basic Elements, Causes, Industrial Fires, Explosions, Effect On Environment, Property &amp; Human Loss, Prevention Techniques, Building Design, Fire Protection Systems, Contingency Plan, Emergency Preparedness, Evacuation.</w:t>
            </w:r>
          </w:p>
          <w:p w:rsidR="000A2022" w:rsidRPr="003A4B49" w:rsidRDefault="000A2022" w:rsidP="00EF2B3C">
            <w:pPr>
              <w:spacing w:line="240" w:lineRule="auto"/>
              <w:ind w:right="-180"/>
              <w:jc w:val="both"/>
              <w:rPr>
                <w:rFonts w:ascii="Times New Roman" w:hAnsi="Times New Roman"/>
                <w:sz w:val="24"/>
                <w:szCs w:val="24"/>
              </w:rPr>
            </w:pPr>
            <w:r w:rsidRPr="003A4B49">
              <w:rPr>
                <w:rFonts w:ascii="Times New Roman" w:hAnsi="Times New Roman"/>
                <w:b/>
                <w:bCs/>
                <w:sz w:val="24"/>
                <w:szCs w:val="24"/>
              </w:rPr>
              <w:t>UNIT IV RISK MANAGEMENT</w:t>
            </w:r>
            <w:r w:rsidRPr="003A4B49">
              <w:rPr>
                <w:rFonts w:ascii="Times New Roman" w:hAnsi="Times New Roman"/>
                <w:b/>
                <w:sz w:val="24"/>
                <w:szCs w:val="24"/>
              </w:rPr>
              <w:t>&amp;INDUSTRIAL HYGINE:</w:t>
            </w:r>
            <w:r w:rsidRPr="003A4B49">
              <w:rPr>
                <w:rFonts w:ascii="Times New Roman" w:hAnsi="Times New Roman"/>
                <w:sz w:val="24"/>
                <w:szCs w:val="24"/>
              </w:rPr>
              <w:t xml:space="preserve"> </w:t>
            </w:r>
          </w:p>
          <w:p w:rsidR="000A2022" w:rsidRPr="003A4B49" w:rsidRDefault="000A2022" w:rsidP="00EF2B3C">
            <w:pPr>
              <w:autoSpaceDE w:val="0"/>
              <w:autoSpaceDN w:val="0"/>
              <w:adjustRightInd w:val="0"/>
              <w:spacing w:line="240" w:lineRule="auto"/>
              <w:jc w:val="both"/>
              <w:rPr>
                <w:rFonts w:ascii="Times New Roman" w:hAnsi="Times New Roman"/>
                <w:sz w:val="24"/>
                <w:szCs w:val="24"/>
              </w:rPr>
            </w:pPr>
            <w:r w:rsidRPr="003A4B49">
              <w:rPr>
                <w:rFonts w:ascii="Times New Roman" w:hAnsi="Times New Roman"/>
                <w:sz w:val="24"/>
                <w:szCs w:val="24"/>
              </w:rPr>
              <w:t xml:space="preserve">Definitions of Hazards, Risks, Evolution of Methodical Analysis, System safety Analysis techniques, Performance measurement, Operational Reviews - Internal &amp; External. </w:t>
            </w:r>
            <w:r w:rsidRPr="003A4B49">
              <w:rPr>
                <w:rFonts w:ascii="Times New Roman" w:hAnsi="Times New Roman"/>
                <w:b/>
                <w:sz w:val="24"/>
                <w:szCs w:val="24"/>
              </w:rPr>
              <w:t>Environmental stresses</w:t>
            </w:r>
            <w:r w:rsidRPr="003A4B49">
              <w:rPr>
                <w:rFonts w:ascii="Times New Roman" w:hAnsi="Times New Roman"/>
                <w:sz w:val="24"/>
                <w:szCs w:val="24"/>
              </w:rPr>
              <w:t>: physical, chemical, biological and ergonomic stresses, Principles of industrial hygiene, Overview of control measures. Permissible limits. Stress, Exposures to heat, Heat balance, Effects of heat stress, WBGT index measurement, Control Measures. Chemical agents, IS/UN classification, Flammables, Explosives, Water sensitive chemicals, Oxidants, Gases under pressure, Chemicals causing health hazards: irritants, asphyxiates, anaesthetics, systemic poisons and carcinogens, Chronic and acute exposure, Routes of entry, Types of airborne contaminants, Introduction to air sampling and evaluation methods, Occupational exposure limits, Engineering control measures, Principles of ventilation.</w:t>
            </w:r>
          </w:p>
          <w:p w:rsidR="000A2022" w:rsidRPr="003A4B49" w:rsidRDefault="000A2022" w:rsidP="00EF2B3C">
            <w:pPr>
              <w:spacing w:line="240" w:lineRule="auto"/>
              <w:ind w:right="-180"/>
              <w:rPr>
                <w:rFonts w:ascii="Times New Roman" w:hAnsi="Times New Roman"/>
                <w:sz w:val="24"/>
                <w:szCs w:val="24"/>
              </w:rPr>
            </w:pPr>
            <w:r w:rsidRPr="003A4B49">
              <w:rPr>
                <w:rFonts w:ascii="Times New Roman" w:hAnsi="Times New Roman"/>
                <w:b/>
                <w:bCs/>
                <w:sz w:val="24"/>
                <w:szCs w:val="24"/>
              </w:rPr>
              <w:t>UNIT V OCCUPATIONAL SAFETY MANAGEMENT STANDARDS &amp; ACTS:</w:t>
            </w:r>
            <w:r w:rsidRPr="003A4B49">
              <w:rPr>
                <w:rFonts w:ascii="Times New Roman" w:hAnsi="Times New Roman"/>
                <w:sz w:val="24"/>
                <w:szCs w:val="24"/>
              </w:rPr>
              <w:t xml:space="preserve"> </w:t>
            </w:r>
          </w:p>
          <w:p w:rsidR="000A2022" w:rsidRPr="003A4B49" w:rsidRDefault="000A2022" w:rsidP="00EF2B3C">
            <w:pPr>
              <w:spacing w:line="240" w:lineRule="auto"/>
              <w:ind w:right="-180"/>
              <w:rPr>
                <w:rFonts w:ascii="Times New Roman" w:hAnsi="Times New Roman"/>
                <w:sz w:val="24"/>
                <w:szCs w:val="24"/>
              </w:rPr>
            </w:pPr>
            <w:r w:rsidRPr="003A4B49">
              <w:rPr>
                <w:rFonts w:ascii="Times New Roman" w:hAnsi="Times New Roman"/>
                <w:sz w:val="24"/>
                <w:szCs w:val="24"/>
              </w:rPr>
              <w:t>Central Acts, Factory’s Act, AP Factory Rules, Construction Safety Regulations, Petroleum Rules 2002, Electrical Act &amp; Rules, Indian Standards, OHSAS 18001 Standard and its Elements, CE Certificate, Social Accountability Standards, System Implementation, Benefits.</w:t>
            </w:r>
          </w:p>
          <w:p w:rsidR="000A2022" w:rsidRPr="003A4B49" w:rsidRDefault="000A2022" w:rsidP="00EF2B3C">
            <w:pPr>
              <w:spacing w:line="240" w:lineRule="auto"/>
              <w:ind w:right="-180"/>
              <w:jc w:val="both"/>
              <w:rPr>
                <w:rFonts w:ascii="Times New Roman" w:hAnsi="Times New Roman"/>
                <w:b/>
                <w:bCs/>
                <w:sz w:val="24"/>
                <w:szCs w:val="24"/>
              </w:rPr>
            </w:pPr>
            <w:r w:rsidRPr="003A4B49">
              <w:rPr>
                <w:rFonts w:ascii="Times New Roman" w:hAnsi="Times New Roman"/>
                <w:b/>
                <w:bCs/>
                <w:sz w:val="24"/>
                <w:szCs w:val="24"/>
              </w:rPr>
              <w:t>Text Books:</w:t>
            </w:r>
          </w:p>
          <w:p w:rsidR="000A2022" w:rsidRPr="003A4B49" w:rsidRDefault="000A2022" w:rsidP="00EF2B3C">
            <w:pPr>
              <w:numPr>
                <w:ilvl w:val="0"/>
                <w:numId w:val="8"/>
              </w:numPr>
              <w:spacing w:after="0" w:line="240" w:lineRule="auto"/>
              <w:ind w:right="72"/>
              <w:jc w:val="both"/>
              <w:rPr>
                <w:rFonts w:ascii="Times New Roman" w:hAnsi="Times New Roman"/>
                <w:sz w:val="24"/>
                <w:szCs w:val="24"/>
              </w:rPr>
            </w:pPr>
            <w:r w:rsidRPr="003A4B49">
              <w:rPr>
                <w:rFonts w:ascii="Times New Roman" w:hAnsi="Times New Roman"/>
                <w:sz w:val="24"/>
                <w:szCs w:val="24"/>
              </w:rPr>
              <w:t xml:space="preserve">Industrial safety and health, David L. Goetsch, Macmillan Publishing </w:t>
            </w:r>
            <w:r w:rsidRPr="003A4B49">
              <w:rPr>
                <w:rFonts w:ascii="Times New Roman" w:hAnsi="Times New Roman"/>
                <w:sz w:val="24"/>
                <w:szCs w:val="24"/>
              </w:rPr>
              <w:br/>
              <w:t>Company, 1993.</w:t>
            </w:r>
          </w:p>
          <w:p w:rsidR="000A2022" w:rsidRPr="003A4B49" w:rsidRDefault="000A2022" w:rsidP="00EF2B3C">
            <w:pPr>
              <w:pStyle w:val="ListParagraph"/>
              <w:numPr>
                <w:ilvl w:val="0"/>
                <w:numId w:val="8"/>
              </w:numPr>
              <w:spacing w:line="240" w:lineRule="auto"/>
              <w:ind w:right="162"/>
              <w:rPr>
                <w:rFonts w:ascii="Times New Roman" w:hAnsi="Times New Roman" w:cs="Times New Roman"/>
                <w:b/>
                <w:sz w:val="24"/>
                <w:szCs w:val="24"/>
              </w:rPr>
            </w:pPr>
            <w:r w:rsidRPr="003A4B49">
              <w:rPr>
                <w:rFonts w:ascii="Times New Roman" w:hAnsi="Times New Roman" w:cs="Times New Roman"/>
                <w:sz w:val="24"/>
                <w:szCs w:val="24"/>
              </w:rPr>
              <w:t>Handbook of environmental health and safety, Vol I &amp; II, Herman Kooren,  Michael Bisesi, Jaico Publishing House, 1999.</w:t>
            </w:r>
          </w:p>
          <w:p w:rsidR="000A2022" w:rsidRPr="003A4B49" w:rsidRDefault="000A2022" w:rsidP="00355824">
            <w:pPr>
              <w:spacing w:after="0" w:line="240" w:lineRule="auto"/>
              <w:ind w:left="720" w:right="-180"/>
              <w:rPr>
                <w:rFonts w:ascii="Times New Roman" w:eastAsiaTheme="minorEastAsia" w:hAnsi="Times New Roman"/>
                <w:b/>
                <w:sz w:val="24"/>
                <w:szCs w:val="24"/>
              </w:rPr>
            </w:pPr>
          </w:p>
        </w:tc>
      </w:tr>
    </w:tbl>
    <w:p w:rsidR="000A2022" w:rsidRPr="003A4B49" w:rsidRDefault="000A2022" w:rsidP="00E95193">
      <w:pPr>
        <w:rPr>
          <w:rFonts w:ascii="Times New Roman" w:hAnsi="Times New Roman"/>
        </w:rPr>
      </w:pPr>
    </w:p>
    <w:tbl>
      <w:tblPr>
        <w:tblW w:w="112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6379"/>
        <w:gridCol w:w="425"/>
        <w:gridCol w:w="425"/>
        <w:gridCol w:w="749"/>
      </w:tblGrid>
      <w:tr w:rsidR="00D1455D" w:rsidRPr="003A4B49" w:rsidTr="00850639">
        <w:trPr>
          <w:trHeight w:val="329"/>
        </w:trPr>
        <w:tc>
          <w:tcPr>
            <w:tcW w:w="3261" w:type="dxa"/>
          </w:tcPr>
          <w:p w:rsidR="00D1455D" w:rsidRPr="003A4B49" w:rsidRDefault="00D1455D" w:rsidP="00850639">
            <w:pPr>
              <w:pStyle w:val="Heading3"/>
              <w:spacing w:before="0" w:after="0"/>
              <w:jc w:val="both"/>
              <w:rPr>
                <w:rFonts w:ascii="Times New Roman" w:hAnsi="Times New Roman"/>
                <w:sz w:val="24"/>
                <w:szCs w:val="24"/>
              </w:rPr>
            </w:pPr>
            <w:r w:rsidRPr="003A4B49">
              <w:rPr>
                <w:rFonts w:ascii="Times New Roman" w:hAnsi="Times New Roman"/>
                <w:sz w:val="24"/>
                <w:szCs w:val="24"/>
              </w:rPr>
              <w:lastRenderedPageBreak/>
              <w:t>SUBJECT  CODE</w:t>
            </w:r>
          </w:p>
        </w:tc>
        <w:tc>
          <w:tcPr>
            <w:tcW w:w="6379" w:type="dxa"/>
          </w:tcPr>
          <w:p w:rsidR="00D1455D" w:rsidRPr="003A4B49" w:rsidRDefault="00D1455D" w:rsidP="00850639">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425" w:type="dxa"/>
          </w:tcPr>
          <w:p w:rsidR="00D1455D" w:rsidRPr="003A4B49" w:rsidRDefault="00D1455D" w:rsidP="00850639">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425" w:type="dxa"/>
          </w:tcPr>
          <w:p w:rsidR="00D1455D" w:rsidRPr="003A4B49" w:rsidRDefault="00D1455D" w:rsidP="00850639">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749" w:type="dxa"/>
          </w:tcPr>
          <w:p w:rsidR="00D1455D" w:rsidRPr="003A4B49" w:rsidRDefault="00D1455D" w:rsidP="00850639">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D1455D" w:rsidRPr="003A4B49" w:rsidTr="00850639">
        <w:trPr>
          <w:trHeight w:val="240"/>
        </w:trPr>
        <w:tc>
          <w:tcPr>
            <w:tcW w:w="3261" w:type="dxa"/>
          </w:tcPr>
          <w:p w:rsidR="00820974" w:rsidRDefault="00D1455D" w:rsidP="00850639">
            <w:pPr>
              <w:spacing w:after="0"/>
              <w:jc w:val="both"/>
              <w:rPr>
                <w:rFonts w:ascii="Times New Roman" w:hAnsi="Times New Roman"/>
                <w:b/>
                <w:bCs/>
                <w:sz w:val="24"/>
                <w:szCs w:val="24"/>
              </w:rPr>
            </w:pPr>
            <w:r w:rsidRPr="003A4B49">
              <w:rPr>
                <w:rFonts w:ascii="Times New Roman" w:hAnsi="Times New Roman"/>
                <w:b/>
                <w:bCs/>
                <w:sz w:val="24"/>
                <w:szCs w:val="24"/>
              </w:rPr>
              <w:t>THEORY  :</w:t>
            </w:r>
            <w:r>
              <w:rPr>
                <w:rFonts w:ascii="Times New Roman" w:hAnsi="Times New Roman"/>
                <w:b/>
                <w:bCs/>
                <w:sz w:val="24"/>
                <w:szCs w:val="24"/>
              </w:rPr>
              <w:t xml:space="preserve"> </w:t>
            </w:r>
          </w:p>
          <w:p w:rsidR="00D1455D" w:rsidRPr="003A4B49" w:rsidRDefault="00D1455D" w:rsidP="00850639">
            <w:pPr>
              <w:spacing w:after="0"/>
              <w:jc w:val="both"/>
              <w:rPr>
                <w:rFonts w:ascii="Times New Roman" w:eastAsiaTheme="minorEastAsia" w:hAnsi="Times New Roman"/>
                <w:b/>
                <w:sz w:val="24"/>
                <w:szCs w:val="24"/>
              </w:rPr>
            </w:pPr>
            <w:r>
              <w:rPr>
                <w:rFonts w:ascii="Times New Roman" w:hAnsi="Times New Roman"/>
                <w:b/>
                <w:bCs/>
                <w:sz w:val="24"/>
                <w:szCs w:val="24"/>
              </w:rPr>
              <w:t>Core Elective.</w:t>
            </w:r>
            <w:r>
              <w:rPr>
                <w:rFonts w:ascii="Times New Roman" w:eastAsiaTheme="minorEastAsia" w:hAnsi="Times New Roman"/>
                <w:b/>
                <w:sz w:val="24"/>
                <w:szCs w:val="24"/>
              </w:rPr>
              <w:t xml:space="preserve"> </w:t>
            </w:r>
            <w:r w:rsidR="00941857">
              <w:rPr>
                <w:rFonts w:ascii="Times New Roman" w:eastAsiaTheme="minorEastAsia" w:hAnsi="Times New Roman"/>
                <w:b/>
                <w:sz w:val="24"/>
                <w:szCs w:val="24"/>
              </w:rPr>
              <w:t>II</w:t>
            </w:r>
          </w:p>
        </w:tc>
        <w:tc>
          <w:tcPr>
            <w:tcW w:w="6379" w:type="dxa"/>
          </w:tcPr>
          <w:p w:rsidR="00D1455D" w:rsidRPr="003A4B49" w:rsidRDefault="00820974" w:rsidP="00820974">
            <w:pPr>
              <w:spacing w:after="0"/>
              <w:jc w:val="both"/>
              <w:rPr>
                <w:rFonts w:ascii="Times New Roman" w:eastAsiaTheme="minorEastAsia" w:hAnsi="Times New Roman"/>
                <w:b/>
                <w:sz w:val="24"/>
                <w:szCs w:val="24"/>
              </w:rPr>
            </w:pPr>
            <w:r>
              <w:rPr>
                <w:rFonts w:ascii="Times New Roman" w:eastAsiaTheme="minorEastAsia" w:hAnsi="Times New Roman"/>
                <w:b/>
                <w:sz w:val="24"/>
                <w:szCs w:val="24"/>
              </w:rPr>
              <w:t>EMT-</w:t>
            </w:r>
            <w:r w:rsidR="00D1455D">
              <w:rPr>
                <w:rFonts w:ascii="Times New Roman" w:eastAsiaTheme="minorEastAsia" w:hAnsi="Times New Roman"/>
                <w:b/>
                <w:sz w:val="24"/>
                <w:szCs w:val="24"/>
              </w:rPr>
              <w:t>C</w:t>
            </w:r>
            <w:r>
              <w:rPr>
                <w:rFonts w:ascii="Times New Roman" w:eastAsiaTheme="minorEastAsia" w:hAnsi="Times New Roman"/>
                <w:b/>
                <w:sz w:val="24"/>
                <w:szCs w:val="24"/>
              </w:rPr>
              <w:t>E IIB:</w:t>
            </w:r>
            <w:r w:rsidR="00941857">
              <w:rPr>
                <w:rFonts w:ascii="Times New Roman" w:eastAsiaTheme="minorEastAsia" w:hAnsi="Times New Roman"/>
                <w:b/>
                <w:sz w:val="24"/>
                <w:szCs w:val="24"/>
              </w:rPr>
              <w:t xml:space="preserve"> </w:t>
            </w:r>
            <w:r w:rsidR="00D1455D">
              <w:rPr>
                <w:rFonts w:ascii="Times New Roman" w:eastAsiaTheme="minorEastAsia" w:hAnsi="Times New Roman"/>
                <w:b/>
                <w:sz w:val="24"/>
                <w:szCs w:val="24"/>
              </w:rPr>
              <w:t xml:space="preserve"> </w:t>
            </w:r>
            <w:r w:rsidR="00877726" w:rsidRPr="00877726">
              <w:rPr>
                <w:rFonts w:ascii="Times New Roman" w:eastAsiaTheme="minorEastAsia" w:hAnsi="Times New Roman"/>
                <w:b/>
                <w:sz w:val="24"/>
                <w:szCs w:val="24"/>
              </w:rPr>
              <w:t>ENVIRONMENTAL MODELING</w:t>
            </w:r>
          </w:p>
        </w:tc>
        <w:tc>
          <w:tcPr>
            <w:tcW w:w="425" w:type="dxa"/>
          </w:tcPr>
          <w:p w:rsidR="00D1455D" w:rsidRPr="003A4B49" w:rsidRDefault="00D1455D" w:rsidP="00850639">
            <w:pPr>
              <w:spacing w:after="0"/>
              <w:jc w:val="both"/>
              <w:rPr>
                <w:rFonts w:ascii="Times New Roman" w:eastAsiaTheme="minorEastAsia" w:hAnsi="Times New Roman"/>
                <w:b/>
                <w:sz w:val="24"/>
                <w:szCs w:val="24"/>
              </w:rPr>
            </w:pPr>
            <w:r w:rsidRPr="003A4B49">
              <w:rPr>
                <w:rFonts w:ascii="Times New Roman" w:eastAsiaTheme="minorEastAsia" w:hAnsi="Times New Roman"/>
                <w:b/>
                <w:sz w:val="24"/>
                <w:szCs w:val="24"/>
              </w:rPr>
              <w:t>4</w:t>
            </w:r>
          </w:p>
        </w:tc>
        <w:tc>
          <w:tcPr>
            <w:tcW w:w="425" w:type="dxa"/>
          </w:tcPr>
          <w:p w:rsidR="00D1455D" w:rsidRPr="003A4B49" w:rsidRDefault="00D1455D" w:rsidP="00850639">
            <w:pPr>
              <w:spacing w:after="0"/>
              <w:jc w:val="both"/>
              <w:rPr>
                <w:rFonts w:ascii="Times New Roman" w:eastAsiaTheme="minorEastAsia" w:hAnsi="Times New Roman"/>
                <w:b/>
                <w:sz w:val="24"/>
                <w:szCs w:val="24"/>
              </w:rPr>
            </w:pPr>
            <w:r w:rsidRPr="003A4B49">
              <w:rPr>
                <w:rFonts w:ascii="Times New Roman" w:eastAsiaTheme="minorEastAsia" w:hAnsi="Times New Roman"/>
                <w:b/>
                <w:sz w:val="24"/>
                <w:szCs w:val="24"/>
              </w:rPr>
              <w:t>-</w:t>
            </w:r>
          </w:p>
        </w:tc>
        <w:tc>
          <w:tcPr>
            <w:tcW w:w="749" w:type="dxa"/>
          </w:tcPr>
          <w:p w:rsidR="00D1455D" w:rsidRPr="003A4B49" w:rsidRDefault="00F96329" w:rsidP="00850639">
            <w:pPr>
              <w:spacing w:after="0"/>
              <w:jc w:val="center"/>
              <w:rPr>
                <w:rFonts w:ascii="Times New Roman" w:eastAsiaTheme="minorEastAsia" w:hAnsi="Times New Roman"/>
                <w:b/>
                <w:sz w:val="24"/>
                <w:szCs w:val="24"/>
              </w:rPr>
            </w:pPr>
            <w:r>
              <w:rPr>
                <w:rFonts w:ascii="Times New Roman" w:eastAsiaTheme="minorEastAsia" w:hAnsi="Times New Roman"/>
                <w:b/>
                <w:sz w:val="24"/>
                <w:szCs w:val="24"/>
              </w:rPr>
              <w:t>4</w:t>
            </w:r>
          </w:p>
        </w:tc>
      </w:tr>
      <w:tr w:rsidR="00D1455D" w:rsidRPr="003A4B49" w:rsidTr="00850639">
        <w:trPr>
          <w:trHeight w:val="240"/>
        </w:trPr>
        <w:tc>
          <w:tcPr>
            <w:tcW w:w="11239" w:type="dxa"/>
            <w:gridSpan w:val="5"/>
          </w:tcPr>
          <w:p w:rsidR="002705B7" w:rsidRPr="002705B7" w:rsidRDefault="002705B7" w:rsidP="002705B7">
            <w:pPr>
              <w:jc w:val="both"/>
              <w:rPr>
                <w:rFonts w:ascii="Times New Roman" w:hAnsi="Times New Roman"/>
                <w:b/>
                <w:bCs/>
                <w:sz w:val="24"/>
                <w:szCs w:val="24"/>
              </w:rPr>
            </w:pPr>
            <w:r w:rsidRPr="002705B7">
              <w:rPr>
                <w:rFonts w:ascii="Times New Roman" w:hAnsi="Times New Roman"/>
                <w:b/>
                <w:bCs/>
                <w:sz w:val="24"/>
                <w:szCs w:val="24"/>
              </w:rPr>
              <w:t xml:space="preserve">UNIT I WATERSHED MANAGEMENT AND MODELING: </w:t>
            </w:r>
          </w:p>
          <w:p w:rsidR="002705B7" w:rsidRPr="002705B7" w:rsidRDefault="002705B7" w:rsidP="002705B7">
            <w:pPr>
              <w:jc w:val="both"/>
              <w:rPr>
                <w:rFonts w:ascii="Times New Roman" w:hAnsi="Times New Roman"/>
                <w:sz w:val="24"/>
                <w:szCs w:val="24"/>
              </w:rPr>
            </w:pPr>
            <w:r w:rsidRPr="002705B7">
              <w:rPr>
                <w:rFonts w:ascii="Times New Roman" w:hAnsi="Times New Roman"/>
                <w:sz w:val="24"/>
                <w:szCs w:val="24"/>
              </w:rPr>
              <w:t>Philosophy and concept of watershed, technology vectors and social dynamics, role of remote sensing and GIS, GIS data base for watershed management, research approach, model watershed, soil mapping, hydro-geo-morphological mapping, groundwater prospects map, drainage mapping. Groundwater modeling concepts.</w:t>
            </w:r>
          </w:p>
          <w:p w:rsidR="002705B7" w:rsidRPr="002705B7" w:rsidRDefault="002705B7" w:rsidP="002705B7">
            <w:pPr>
              <w:jc w:val="both"/>
              <w:rPr>
                <w:rFonts w:ascii="Times New Roman" w:hAnsi="Times New Roman"/>
                <w:b/>
                <w:bCs/>
                <w:sz w:val="24"/>
                <w:szCs w:val="24"/>
              </w:rPr>
            </w:pPr>
            <w:r w:rsidRPr="002705B7">
              <w:rPr>
                <w:rFonts w:ascii="Times New Roman" w:hAnsi="Times New Roman"/>
                <w:b/>
                <w:bCs/>
                <w:sz w:val="24"/>
                <w:szCs w:val="24"/>
              </w:rPr>
              <w:t>UNIT II WATER QUALITY MAPPING:</w:t>
            </w:r>
          </w:p>
          <w:p w:rsidR="002705B7" w:rsidRPr="002705B7" w:rsidRDefault="002705B7" w:rsidP="002705B7">
            <w:pPr>
              <w:jc w:val="both"/>
              <w:rPr>
                <w:rFonts w:ascii="Times New Roman" w:hAnsi="Times New Roman"/>
                <w:sz w:val="24"/>
                <w:szCs w:val="24"/>
              </w:rPr>
            </w:pPr>
            <w:r w:rsidRPr="002705B7">
              <w:rPr>
                <w:rFonts w:ascii="Times New Roman" w:hAnsi="Times New Roman"/>
                <w:sz w:val="24"/>
                <w:szCs w:val="24"/>
              </w:rPr>
              <w:t>Introduction, role of remote sensing and GIS, case study of Hyderabad city, GIS data analysis, correlation between water quality and ground water level, correlation between water quality index and land use, ground water quality studies using SPANS, evaluation of impact of land use/land cover changes on ground water quality and spatial database creation.</w:t>
            </w:r>
          </w:p>
          <w:p w:rsidR="002705B7" w:rsidRPr="002705B7" w:rsidRDefault="002705B7" w:rsidP="002705B7">
            <w:pPr>
              <w:jc w:val="both"/>
              <w:rPr>
                <w:rFonts w:ascii="Times New Roman" w:hAnsi="Times New Roman"/>
                <w:b/>
                <w:bCs/>
                <w:sz w:val="24"/>
                <w:szCs w:val="24"/>
              </w:rPr>
            </w:pPr>
            <w:r w:rsidRPr="002705B7">
              <w:rPr>
                <w:rFonts w:ascii="Times New Roman" w:hAnsi="Times New Roman"/>
                <w:b/>
                <w:bCs/>
                <w:sz w:val="24"/>
                <w:szCs w:val="24"/>
              </w:rPr>
              <w:t xml:space="preserve">UNIT III NATURAL DISASTER MANAGEMENT: </w:t>
            </w:r>
          </w:p>
          <w:p w:rsidR="002705B7" w:rsidRPr="002705B7" w:rsidRDefault="002705B7" w:rsidP="002705B7">
            <w:pPr>
              <w:jc w:val="both"/>
              <w:rPr>
                <w:rFonts w:ascii="Times New Roman" w:hAnsi="Times New Roman"/>
                <w:sz w:val="24"/>
                <w:szCs w:val="24"/>
              </w:rPr>
            </w:pPr>
            <w:r w:rsidRPr="002705B7">
              <w:rPr>
                <w:rFonts w:ascii="Times New Roman" w:hAnsi="Times New Roman"/>
                <w:sz w:val="24"/>
                <w:szCs w:val="24"/>
              </w:rPr>
              <w:t>Introduction, major types of landslides, common features of landslides, causes of landslides and related phenomena, landslide analysis, human causes of landslides, remote sensing for landslide mapping, landslide analysis in GIS, hazard mapping of landslide, case study: Kohima area.</w:t>
            </w:r>
          </w:p>
          <w:p w:rsidR="002705B7" w:rsidRPr="002705B7" w:rsidRDefault="002705B7" w:rsidP="002705B7">
            <w:pPr>
              <w:jc w:val="both"/>
              <w:rPr>
                <w:rFonts w:ascii="Times New Roman" w:hAnsi="Times New Roman"/>
                <w:b/>
                <w:bCs/>
                <w:sz w:val="24"/>
                <w:szCs w:val="24"/>
              </w:rPr>
            </w:pPr>
            <w:r w:rsidRPr="002705B7">
              <w:rPr>
                <w:rFonts w:ascii="Times New Roman" w:hAnsi="Times New Roman"/>
                <w:b/>
                <w:bCs/>
                <w:sz w:val="24"/>
                <w:szCs w:val="24"/>
              </w:rPr>
              <w:t>UNIT IV SALT WATER INTRUSION AND OCEANSAT MONITORING:</w:t>
            </w:r>
          </w:p>
          <w:p w:rsidR="002705B7" w:rsidRPr="002705B7" w:rsidRDefault="002705B7" w:rsidP="002705B7">
            <w:pPr>
              <w:jc w:val="both"/>
              <w:rPr>
                <w:rFonts w:ascii="Times New Roman" w:hAnsi="Times New Roman"/>
                <w:sz w:val="24"/>
                <w:szCs w:val="24"/>
              </w:rPr>
            </w:pPr>
            <w:r w:rsidRPr="002705B7">
              <w:rPr>
                <w:rFonts w:ascii="Times New Roman" w:hAnsi="Times New Roman"/>
                <w:sz w:val="24"/>
                <w:szCs w:val="24"/>
              </w:rPr>
              <w:t>Introduction, saline water intrusion (SWI), applications of Geo-informatics, case study: Pennar basin, GIS database, spatial database, attribute data base creation, generation spatial distribution maps of water quality, SWI model development. AVHRR land data sets for environmental monitoring and modeling, ocean color monitoring by OCEANSAT.</w:t>
            </w:r>
          </w:p>
          <w:p w:rsidR="002705B7" w:rsidRPr="002705B7" w:rsidRDefault="002705B7" w:rsidP="002705B7">
            <w:pPr>
              <w:jc w:val="both"/>
              <w:rPr>
                <w:rFonts w:ascii="Times New Roman" w:hAnsi="Times New Roman"/>
                <w:b/>
                <w:bCs/>
                <w:sz w:val="24"/>
                <w:szCs w:val="24"/>
              </w:rPr>
            </w:pPr>
            <w:r w:rsidRPr="002705B7">
              <w:rPr>
                <w:rFonts w:ascii="Times New Roman" w:hAnsi="Times New Roman"/>
                <w:b/>
                <w:bCs/>
                <w:sz w:val="24"/>
                <w:szCs w:val="24"/>
              </w:rPr>
              <w:t>UNIT V MODELLING SOFTWARE:</w:t>
            </w:r>
          </w:p>
          <w:p w:rsidR="002705B7" w:rsidRPr="002705B7" w:rsidRDefault="002705B7" w:rsidP="002705B7">
            <w:pPr>
              <w:jc w:val="both"/>
              <w:rPr>
                <w:rFonts w:ascii="Times New Roman" w:hAnsi="Times New Roman"/>
                <w:sz w:val="24"/>
                <w:szCs w:val="24"/>
              </w:rPr>
            </w:pPr>
            <w:r w:rsidRPr="002705B7">
              <w:rPr>
                <w:rFonts w:ascii="Times New Roman" w:hAnsi="Times New Roman"/>
                <w:sz w:val="24"/>
                <w:szCs w:val="24"/>
              </w:rPr>
              <w:t>AERMOD software, ISCST models, Groundwater modeling software MODFLOW MT3D, SEAWAT models.</w:t>
            </w:r>
          </w:p>
          <w:p w:rsidR="002705B7" w:rsidRPr="002705B7" w:rsidRDefault="002705B7" w:rsidP="002705B7">
            <w:pPr>
              <w:pStyle w:val="BodyText"/>
              <w:ind w:right="-180"/>
              <w:rPr>
                <w:rFonts w:ascii="Times New Roman" w:hAnsi="Times New Roman"/>
                <w:sz w:val="24"/>
                <w:szCs w:val="24"/>
              </w:rPr>
            </w:pPr>
            <w:r w:rsidRPr="002705B7">
              <w:rPr>
                <w:rFonts w:ascii="Times New Roman" w:hAnsi="Times New Roman"/>
                <w:b/>
                <w:bCs/>
                <w:sz w:val="24"/>
                <w:szCs w:val="24"/>
              </w:rPr>
              <w:t>Text books</w:t>
            </w:r>
            <w:r w:rsidRPr="002705B7">
              <w:rPr>
                <w:rFonts w:ascii="Times New Roman" w:hAnsi="Times New Roman"/>
                <w:sz w:val="24"/>
                <w:szCs w:val="24"/>
              </w:rPr>
              <w:t xml:space="preserve"> : </w:t>
            </w:r>
          </w:p>
          <w:p w:rsidR="002705B7" w:rsidRPr="002705B7" w:rsidRDefault="002705B7" w:rsidP="00EF2B3C">
            <w:pPr>
              <w:numPr>
                <w:ilvl w:val="0"/>
                <w:numId w:val="42"/>
              </w:numPr>
              <w:spacing w:after="0" w:line="240" w:lineRule="auto"/>
              <w:jc w:val="both"/>
              <w:rPr>
                <w:rFonts w:ascii="Times New Roman" w:hAnsi="Times New Roman"/>
                <w:sz w:val="24"/>
                <w:szCs w:val="24"/>
              </w:rPr>
            </w:pPr>
            <w:r w:rsidRPr="002705B7">
              <w:rPr>
                <w:rFonts w:ascii="Times New Roman" w:hAnsi="Times New Roman"/>
                <w:sz w:val="24"/>
                <w:szCs w:val="24"/>
              </w:rPr>
              <w:t>Environmental modeling with GIS by Michael F. Good Child, Bradley O.Parks, Louis T. Steyaert.</w:t>
            </w:r>
          </w:p>
          <w:p w:rsidR="002705B7" w:rsidRPr="00EF2B3C" w:rsidRDefault="002705B7" w:rsidP="00EF2B3C">
            <w:pPr>
              <w:pStyle w:val="ListParagraph"/>
              <w:numPr>
                <w:ilvl w:val="0"/>
                <w:numId w:val="42"/>
              </w:numPr>
              <w:spacing w:line="240" w:lineRule="auto"/>
              <w:ind w:right="-180"/>
              <w:rPr>
                <w:rFonts w:ascii="Times New Roman" w:hAnsi="Times New Roman"/>
                <w:sz w:val="24"/>
                <w:szCs w:val="24"/>
              </w:rPr>
            </w:pPr>
            <w:r w:rsidRPr="00EF2B3C">
              <w:rPr>
                <w:rFonts w:ascii="Times New Roman" w:hAnsi="Times New Roman" w:cs="Times New Roman"/>
                <w:sz w:val="24"/>
                <w:szCs w:val="24"/>
              </w:rPr>
              <w:t>Geo-informatics for Environmental management by Dr. M.  Anji Reddy, B Publications</w:t>
            </w:r>
          </w:p>
          <w:p w:rsidR="002705B7" w:rsidRPr="002705B7" w:rsidRDefault="002705B7" w:rsidP="00EF2B3C">
            <w:pPr>
              <w:spacing w:line="240" w:lineRule="auto"/>
              <w:rPr>
                <w:rFonts w:ascii="Times New Roman" w:hAnsi="Times New Roman"/>
                <w:sz w:val="24"/>
                <w:szCs w:val="24"/>
              </w:rPr>
            </w:pPr>
            <w:r w:rsidRPr="002705B7">
              <w:rPr>
                <w:rFonts w:ascii="Times New Roman" w:hAnsi="Times New Roman"/>
                <w:sz w:val="24"/>
                <w:szCs w:val="24"/>
              </w:rPr>
              <w:t xml:space="preserve">        3. Open courseware -Civil and Environmental Engineering (Internet), MIT,USA.</w:t>
            </w:r>
          </w:p>
          <w:p w:rsidR="002705B7" w:rsidRPr="002705B7" w:rsidRDefault="002705B7" w:rsidP="00EF2B3C">
            <w:pPr>
              <w:spacing w:line="240" w:lineRule="auto"/>
              <w:rPr>
                <w:rFonts w:ascii="Times New Roman" w:hAnsi="Times New Roman"/>
                <w:sz w:val="24"/>
                <w:szCs w:val="24"/>
              </w:rPr>
            </w:pPr>
            <w:r w:rsidRPr="002705B7">
              <w:rPr>
                <w:rFonts w:ascii="Times New Roman" w:hAnsi="Times New Roman"/>
                <w:sz w:val="24"/>
                <w:szCs w:val="24"/>
              </w:rPr>
              <w:t xml:space="preserve">        4. Ground water hydrology MIT - Open courseware   prof. Harvey.</w:t>
            </w:r>
          </w:p>
          <w:p w:rsidR="002705B7" w:rsidRPr="002705B7" w:rsidRDefault="002705B7" w:rsidP="00EF2B3C">
            <w:pPr>
              <w:spacing w:line="240" w:lineRule="auto"/>
              <w:rPr>
                <w:rFonts w:ascii="Times New Roman" w:hAnsi="Times New Roman"/>
                <w:sz w:val="24"/>
                <w:szCs w:val="24"/>
              </w:rPr>
            </w:pPr>
            <w:r w:rsidRPr="002705B7">
              <w:rPr>
                <w:rFonts w:ascii="Times New Roman" w:hAnsi="Times New Roman"/>
                <w:sz w:val="24"/>
                <w:szCs w:val="24"/>
              </w:rPr>
              <w:t xml:space="preserve">        5.   AERMOD Air modeling software (Internet).</w:t>
            </w:r>
          </w:p>
          <w:p w:rsidR="00D1455D" w:rsidRPr="003A4B49" w:rsidRDefault="00D1455D" w:rsidP="00877726">
            <w:pPr>
              <w:pStyle w:val="ListParagraph"/>
              <w:ind w:right="162"/>
              <w:rPr>
                <w:rFonts w:ascii="Times New Roman" w:eastAsiaTheme="minorEastAsia" w:hAnsi="Times New Roman" w:cs="Times New Roman"/>
                <w:b/>
                <w:sz w:val="24"/>
                <w:szCs w:val="24"/>
              </w:rPr>
            </w:pPr>
          </w:p>
        </w:tc>
      </w:tr>
    </w:tbl>
    <w:p w:rsidR="00D1455D" w:rsidRDefault="00D1455D" w:rsidP="00E95193">
      <w:pPr>
        <w:rPr>
          <w:rFonts w:ascii="Times New Roman" w:hAnsi="Times New Roman"/>
        </w:rPr>
      </w:pPr>
    </w:p>
    <w:p w:rsidR="003E629B" w:rsidRPr="003A4B49" w:rsidRDefault="003E629B" w:rsidP="00E95193">
      <w:pPr>
        <w:rPr>
          <w:rFonts w:ascii="Times New Roman" w:hAnsi="Times New Roman"/>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9"/>
        <w:gridCol w:w="990"/>
        <w:gridCol w:w="5069"/>
        <w:gridCol w:w="828"/>
        <w:gridCol w:w="694"/>
        <w:gridCol w:w="134"/>
        <w:gridCol w:w="291"/>
        <w:gridCol w:w="425"/>
        <w:gridCol w:w="516"/>
        <w:gridCol w:w="51"/>
      </w:tblGrid>
      <w:tr w:rsidR="00E95193" w:rsidRPr="003A4B49" w:rsidTr="005077A6">
        <w:trPr>
          <w:gridAfter w:val="1"/>
          <w:wAfter w:w="51" w:type="dxa"/>
          <w:trHeight w:val="329"/>
        </w:trPr>
        <w:tc>
          <w:tcPr>
            <w:tcW w:w="3049" w:type="dxa"/>
            <w:gridSpan w:val="2"/>
          </w:tcPr>
          <w:p w:rsidR="00E95193" w:rsidRPr="003A4B49" w:rsidRDefault="00E95193" w:rsidP="0041543A">
            <w:pPr>
              <w:pStyle w:val="Heading3"/>
              <w:spacing w:before="0" w:after="0"/>
              <w:jc w:val="both"/>
              <w:rPr>
                <w:rFonts w:ascii="Times New Roman" w:hAnsi="Times New Roman"/>
                <w:sz w:val="24"/>
                <w:szCs w:val="24"/>
              </w:rPr>
            </w:pPr>
            <w:r w:rsidRPr="003A4B49">
              <w:rPr>
                <w:rFonts w:ascii="Times New Roman" w:hAnsi="Times New Roman"/>
                <w:sz w:val="24"/>
                <w:szCs w:val="24"/>
              </w:rPr>
              <w:t xml:space="preserve">SUBJECT </w:t>
            </w:r>
          </w:p>
          <w:p w:rsidR="00E95193" w:rsidRPr="003A4B49" w:rsidRDefault="00E95193" w:rsidP="0041543A">
            <w:pPr>
              <w:pStyle w:val="Heading3"/>
              <w:spacing w:before="0" w:after="0"/>
              <w:jc w:val="both"/>
              <w:rPr>
                <w:rFonts w:ascii="Times New Roman" w:hAnsi="Times New Roman"/>
                <w:sz w:val="24"/>
                <w:szCs w:val="24"/>
              </w:rPr>
            </w:pPr>
            <w:r w:rsidRPr="003A4B49">
              <w:rPr>
                <w:rFonts w:ascii="Times New Roman" w:hAnsi="Times New Roman"/>
                <w:sz w:val="24"/>
                <w:szCs w:val="24"/>
              </w:rPr>
              <w:t>CODE</w:t>
            </w:r>
          </w:p>
        </w:tc>
        <w:tc>
          <w:tcPr>
            <w:tcW w:w="6591" w:type="dxa"/>
            <w:gridSpan w:val="3"/>
          </w:tcPr>
          <w:p w:rsidR="00E95193" w:rsidRPr="003A4B49" w:rsidRDefault="00E95193"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425" w:type="dxa"/>
            <w:gridSpan w:val="2"/>
          </w:tcPr>
          <w:p w:rsidR="00E95193" w:rsidRPr="003A4B49" w:rsidRDefault="00E95193"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425" w:type="dxa"/>
          </w:tcPr>
          <w:p w:rsidR="00E95193" w:rsidRPr="003A4B49" w:rsidRDefault="00E95193"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516" w:type="dxa"/>
          </w:tcPr>
          <w:p w:rsidR="00E95193" w:rsidRPr="003A4B49" w:rsidRDefault="00E95193"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E95193" w:rsidRPr="003A4B49" w:rsidTr="005077A6">
        <w:trPr>
          <w:gridAfter w:val="1"/>
          <w:wAfter w:w="51" w:type="dxa"/>
          <w:trHeight w:val="638"/>
        </w:trPr>
        <w:tc>
          <w:tcPr>
            <w:tcW w:w="3049" w:type="dxa"/>
            <w:gridSpan w:val="2"/>
          </w:tcPr>
          <w:p w:rsidR="008D68D5" w:rsidRDefault="00E95193" w:rsidP="0041543A">
            <w:pPr>
              <w:pStyle w:val="Heading2"/>
              <w:rPr>
                <w:rFonts w:ascii="Times New Roman" w:hAnsi="Times New Roman"/>
              </w:rPr>
            </w:pPr>
            <w:r w:rsidRPr="003A4B49">
              <w:rPr>
                <w:rFonts w:ascii="Times New Roman" w:hAnsi="Times New Roman"/>
              </w:rPr>
              <w:t xml:space="preserve">THEORY:  </w:t>
            </w:r>
          </w:p>
          <w:p w:rsidR="00E95193" w:rsidRPr="003A4B49" w:rsidRDefault="00355824" w:rsidP="0041543A">
            <w:pPr>
              <w:pStyle w:val="Heading2"/>
              <w:rPr>
                <w:rFonts w:ascii="Times New Roman" w:eastAsiaTheme="minorEastAsia" w:hAnsi="Times New Roman"/>
              </w:rPr>
            </w:pPr>
            <w:r w:rsidRPr="003A4B49">
              <w:rPr>
                <w:rFonts w:ascii="Times New Roman" w:hAnsi="Times New Roman"/>
                <w:b w:val="0"/>
                <w:bCs w:val="0"/>
              </w:rPr>
              <w:t>Open</w:t>
            </w:r>
            <w:r w:rsidRPr="003A4B49">
              <w:rPr>
                <w:rFonts w:ascii="Times New Roman" w:eastAsiaTheme="minorEastAsia" w:hAnsi="Times New Roman"/>
                <w:b w:val="0"/>
              </w:rPr>
              <w:t xml:space="preserve"> Elective</w:t>
            </w:r>
            <w:r w:rsidR="000D6F54" w:rsidRPr="003A4B49">
              <w:rPr>
                <w:rFonts w:ascii="Times New Roman" w:eastAsiaTheme="minorEastAsia" w:hAnsi="Times New Roman"/>
                <w:b w:val="0"/>
              </w:rPr>
              <w:t xml:space="preserve"> </w:t>
            </w:r>
            <w:r w:rsidR="008D68D5">
              <w:rPr>
                <w:rFonts w:ascii="Times New Roman" w:eastAsiaTheme="minorEastAsia" w:hAnsi="Times New Roman"/>
                <w:b w:val="0"/>
              </w:rPr>
              <w:t>I</w:t>
            </w:r>
          </w:p>
          <w:p w:rsidR="00E95193" w:rsidRPr="003A4B49" w:rsidRDefault="00E95193" w:rsidP="0041543A">
            <w:pPr>
              <w:spacing w:after="0"/>
              <w:jc w:val="both"/>
              <w:rPr>
                <w:rFonts w:ascii="Times New Roman" w:eastAsiaTheme="minorEastAsia" w:hAnsi="Times New Roman"/>
                <w:b/>
                <w:sz w:val="24"/>
                <w:szCs w:val="24"/>
              </w:rPr>
            </w:pPr>
          </w:p>
        </w:tc>
        <w:tc>
          <w:tcPr>
            <w:tcW w:w="6591" w:type="dxa"/>
            <w:gridSpan w:val="3"/>
          </w:tcPr>
          <w:p w:rsidR="00E95193" w:rsidRPr="003A4B49" w:rsidRDefault="008D68D5" w:rsidP="008D68D5">
            <w:pPr>
              <w:jc w:val="both"/>
              <w:rPr>
                <w:rFonts w:ascii="Times New Roman" w:eastAsiaTheme="minorEastAsia" w:hAnsi="Times New Roman"/>
                <w:b/>
                <w:sz w:val="24"/>
                <w:szCs w:val="24"/>
              </w:rPr>
            </w:pPr>
            <w:r>
              <w:rPr>
                <w:rFonts w:ascii="Times New Roman" w:eastAsiaTheme="minorEastAsia" w:hAnsi="Times New Roman"/>
                <w:b/>
                <w:sz w:val="24"/>
                <w:szCs w:val="24"/>
              </w:rPr>
              <w:t>EMT-</w:t>
            </w:r>
            <w:r w:rsidR="000D6F54" w:rsidRPr="003A4B49">
              <w:rPr>
                <w:rFonts w:ascii="Times New Roman" w:eastAsiaTheme="minorEastAsia" w:hAnsi="Times New Roman"/>
                <w:b/>
                <w:sz w:val="24"/>
                <w:szCs w:val="24"/>
              </w:rPr>
              <w:t>OE</w:t>
            </w:r>
            <w:r w:rsidR="00E95193" w:rsidRPr="003A4B49">
              <w:rPr>
                <w:rFonts w:ascii="Times New Roman" w:eastAsiaTheme="minorEastAsia" w:hAnsi="Times New Roman"/>
                <w:b/>
                <w:sz w:val="24"/>
                <w:szCs w:val="24"/>
              </w:rPr>
              <w:t xml:space="preserve"> </w:t>
            </w:r>
            <w:r>
              <w:rPr>
                <w:rFonts w:ascii="Times New Roman" w:eastAsiaTheme="minorEastAsia" w:hAnsi="Times New Roman"/>
                <w:b/>
                <w:sz w:val="24"/>
                <w:szCs w:val="24"/>
              </w:rPr>
              <w:t>1.</w:t>
            </w:r>
            <w:r w:rsidR="00E95193" w:rsidRPr="003A4B49">
              <w:rPr>
                <w:rFonts w:ascii="Times New Roman" w:eastAsiaTheme="minorEastAsia" w:hAnsi="Times New Roman"/>
                <w:b/>
                <w:sz w:val="24"/>
                <w:szCs w:val="24"/>
              </w:rPr>
              <w:t xml:space="preserve">1: </w:t>
            </w:r>
            <w:r w:rsidR="00316D45">
              <w:rPr>
                <w:rFonts w:ascii="Times New Roman" w:eastAsiaTheme="minorEastAsia" w:hAnsi="Times New Roman"/>
                <w:b/>
                <w:sz w:val="24"/>
                <w:szCs w:val="24"/>
              </w:rPr>
              <w:t xml:space="preserve">INDUSTRIAL </w:t>
            </w:r>
            <w:r w:rsidR="00780F87" w:rsidRPr="003A4B49">
              <w:rPr>
                <w:rFonts w:ascii="Times New Roman" w:eastAsiaTheme="minorEastAsia" w:hAnsi="Times New Roman"/>
                <w:b/>
                <w:sz w:val="24"/>
                <w:szCs w:val="24"/>
              </w:rPr>
              <w:t>WASTE MANAGEMENT TECHNOLOGIES</w:t>
            </w:r>
          </w:p>
        </w:tc>
        <w:tc>
          <w:tcPr>
            <w:tcW w:w="425" w:type="dxa"/>
            <w:gridSpan w:val="2"/>
          </w:tcPr>
          <w:p w:rsidR="00E95193" w:rsidRPr="003A4B49" w:rsidRDefault="00E95193" w:rsidP="0041543A">
            <w:pPr>
              <w:spacing w:after="0"/>
              <w:jc w:val="both"/>
              <w:rPr>
                <w:rFonts w:ascii="Times New Roman" w:eastAsiaTheme="minorEastAsia" w:hAnsi="Times New Roman"/>
                <w:b/>
                <w:sz w:val="24"/>
                <w:szCs w:val="24"/>
              </w:rPr>
            </w:pPr>
            <w:r w:rsidRPr="003A4B49">
              <w:rPr>
                <w:rFonts w:ascii="Times New Roman" w:eastAsiaTheme="minorEastAsia" w:hAnsi="Times New Roman"/>
                <w:b/>
                <w:sz w:val="24"/>
                <w:szCs w:val="24"/>
              </w:rPr>
              <w:t>4</w:t>
            </w:r>
          </w:p>
        </w:tc>
        <w:tc>
          <w:tcPr>
            <w:tcW w:w="425" w:type="dxa"/>
          </w:tcPr>
          <w:p w:rsidR="00E95193" w:rsidRPr="003A4B49" w:rsidRDefault="00E95193" w:rsidP="0041543A">
            <w:pPr>
              <w:spacing w:after="0"/>
              <w:jc w:val="both"/>
              <w:rPr>
                <w:rFonts w:ascii="Times New Roman" w:eastAsiaTheme="minorEastAsia" w:hAnsi="Times New Roman"/>
                <w:b/>
                <w:sz w:val="24"/>
                <w:szCs w:val="24"/>
              </w:rPr>
            </w:pPr>
            <w:r w:rsidRPr="003A4B49">
              <w:rPr>
                <w:rFonts w:ascii="Times New Roman" w:eastAsiaTheme="minorEastAsia" w:hAnsi="Times New Roman"/>
                <w:b/>
                <w:sz w:val="24"/>
                <w:szCs w:val="24"/>
              </w:rPr>
              <w:t>-</w:t>
            </w:r>
          </w:p>
        </w:tc>
        <w:tc>
          <w:tcPr>
            <w:tcW w:w="516" w:type="dxa"/>
          </w:tcPr>
          <w:p w:rsidR="00E95193" w:rsidRPr="003A4B49" w:rsidRDefault="00F96329" w:rsidP="0041543A">
            <w:pPr>
              <w:spacing w:after="0"/>
              <w:jc w:val="center"/>
              <w:rPr>
                <w:rFonts w:ascii="Times New Roman" w:eastAsiaTheme="minorEastAsia" w:hAnsi="Times New Roman"/>
                <w:b/>
                <w:sz w:val="24"/>
                <w:szCs w:val="24"/>
              </w:rPr>
            </w:pPr>
            <w:r>
              <w:rPr>
                <w:rFonts w:ascii="Times New Roman" w:eastAsiaTheme="minorEastAsia" w:hAnsi="Times New Roman"/>
                <w:b/>
                <w:sz w:val="24"/>
                <w:szCs w:val="24"/>
              </w:rPr>
              <w:t>4</w:t>
            </w:r>
          </w:p>
        </w:tc>
      </w:tr>
      <w:tr w:rsidR="00E95193" w:rsidRPr="003A4B49" w:rsidTr="00744A62">
        <w:trPr>
          <w:gridAfter w:val="1"/>
          <w:wAfter w:w="51" w:type="dxa"/>
          <w:trHeight w:val="240"/>
        </w:trPr>
        <w:tc>
          <w:tcPr>
            <w:tcW w:w="11006" w:type="dxa"/>
            <w:gridSpan w:val="9"/>
          </w:tcPr>
          <w:p w:rsidR="00E95193" w:rsidRPr="003A4B49" w:rsidRDefault="00E95193" w:rsidP="0041543A">
            <w:pPr>
              <w:spacing w:after="0"/>
              <w:jc w:val="both"/>
              <w:rPr>
                <w:rFonts w:ascii="Times New Roman" w:eastAsiaTheme="minorEastAsia" w:hAnsi="Times New Roman"/>
                <w:b/>
                <w:sz w:val="24"/>
                <w:szCs w:val="24"/>
              </w:rPr>
            </w:pPr>
          </w:p>
          <w:p w:rsidR="008F1B5C" w:rsidRPr="003A4B49" w:rsidRDefault="002326D7" w:rsidP="00744A62">
            <w:pPr>
              <w:spacing w:after="0"/>
              <w:jc w:val="both"/>
              <w:rPr>
                <w:rFonts w:ascii="Times New Roman" w:hAnsi="Times New Roman"/>
                <w:sz w:val="24"/>
                <w:szCs w:val="24"/>
              </w:rPr>
            </w:pPr>
            <w:r w:rsidRPr="003A4B49">
              <w:rPr>
                <w:rStyle w:val="apple-converted-space"/>
                <w:rFonts w:ascii="Times New Roman" w:hAnsi="Times New Roman"/>
                <w:b/>
                <w:bCs/>
                <w:color w:val="800000"/>
                <w:sz w:val="18"/>
                <w:szCs w:val="18"/>
              </w:rPr>
              <w:t> </w:t>
            </w:r>
            <w:r w:rsidR="008F1B5C" w:rsidRPr="003A4B49">
              <w:rPr>
                <w:rStyle w:val="apple-converted-space"/>
                <w:rFonts w:ascii="Times New Roman" w:hAnsi="Times New Roman"/>
                <w:b/>
                <w:bCs/>
                <w:color w:val="800000"/>
                <w:sz w:val="18"/>
                <w:szCs w:val="18"/>
              </w:rPr>
              <w:t> </w:t>
            </w:r>
            <w:r w:rsidR="008F1B5C" w:rsidRPr="003A4B49">
              <w:rPr>
                <w:rFonts w:ascii="Times New Roman" w:hAnsi="Times New Roman"/>
                <w:b/>
                <w:bCs/>
                <w:sz w:val="24"/>
                <w:szCs w:val="24"/>
              </w:rPr>
              <w:t xml:space="preserve">UNIT-I- </w:t>
            </w:r>
            <w:r w:rsidR="008F1B5C" w:rsidRPr="003A4B49">
              <w:rPr>
                <w:rFonts w:ascii="Times New Roman" w:hAnsi="Times New Roman"/>
                <w:sz w:val="24"/>
                <w:szCs w:val="24"/>
              </w:rPr>
              <w:t>Introduction to waste classification systems; relevant legislation; definitions of waste; guidance for the disposal of different wastes; local, regional and national variations and trends.</w:t>
            </w:r>
          </w:p>
          <w:p w:rsidR="008F1B5C" w:rsidRPr="003A4B49" w:rsidRDefault="008F1B5C" w:rsidP="008F1B5C">
            <w:pPr>
              <w:spacing w:after="0" w:line="360" w:lineRule="auto"/>
              <w:jc w:val="both"/>
              <w:rPr>
                <w:rFonts w:ascii="Times New Roman" w:hAnsi="Times New Roman"/>
                <w:sz w:val="24"/>
                <w:szCs w:val="24"/>
              </w:rPr>
            </w:pPr>
          </w:p>
          <w:p w:rsidR="008F1B5C" w:rsidRPr="003A4B49" w:rsidRDefault="008F1B5C" w:rsidP="008F1B5C">
            <w:pPr>
              <w:spacing w:after="0" w:line="360" w:lineRule="auto"/>
              <w:jc w:val="both"/>
              <w:rPr>
                <w:rFonts w:ascii="Times New Roman" w:hAnsi="Times New Roman"/>
                <w:sz w:val="24"/>
                <w:szCs w:val="24"/>
              </w:rPr>
            </w:pPr>
            <w:r w:rsidRPr="003A4B49">
              <w:rPr>
                <w:rFonts w:ascii="Times New Roman" w:hAnsi="Times New Roman"/>
                <w:b/>
                <w:sz w:val="24"/>
                <w:szCs w:val="24"/>
              </w:rPr>
              <w:t xml:space="preserve">Unit-II- </w:t>
            </w:r>
            <w:r w:rsidRPr="003A4B49">
              <w:rPr>
                <w:rFonts w:ascii="Times New Roman" w:hAnsi="Times New Roman"/>
                <w:sz w:val="24"/>
                <w:szCs w:val="24"/>
              </w:rPr>
              <w:t xml:space="preserve">Background to industrial waste prevention, minimisation, re-use and recycling – driving forces, relevant legislation and national strategy, Basic and advanced principles concerning collection systems. </w:t>
            </w:r>
          </w:p>
          <w:p w:rsidR="008F1B5C" w:rsidRPr="003A4B49" w:rsidRDefault="008F1B5C" w:rsidP="008F1B5C">
            <w:pPr>
              <w:spacing w:after="0" w:line="360" w:lineRule="auto"/>
              <w:jc w:val="both"/>
              <w:rPr>
                <w:rFonts w:ascii="Times New Roman" w:hAnsi="Times New Roman"/>
                <w:sz w:val="24"/>
                <w:szCs w:val="24"/>
              </w:rPr>
            </w:pPr>
          </w:p>
          <w:p w:rsidR="008F1B5C" w:rsidRPr="003A4B49" w:rsidRDefault="008F1B5C" w:rsidP="008F1B5C">
            <w:pPr>
              <w:spacing w:after="0" w:line="360" w:lineRule="auto"/>
              <w:jc w:val="both"/>
              <w:rPr>
                <w:rFonts w:ascii="Times New Roman" w:hAnsi="Times New Roman"/>
                <w:sz w:val="24"/>
                <w:szCs w:val="24"/>
              </w:rPr>
            </w:pPr>
            <w:r w:rsidRPr="003A4B49">
              <w:rPr>
                <w:rFonts w:ascii="Times New Roman" w:hAnsi="Times New Roman"/>
                <w:b/>
                <w:sz w:val="24"/>
                <w:szCs w:val="24"/>
              </w:rPr>
              <w:t>Unit-III</w:t>
            </w:r>
            <w:r w:rsidRPr="003A4B49">
              <w:rPr>
                <w:rFonts w:ascii="Times New Roman" w:hAnsi="Times New Roman"/>
                <w:sz w:val="24"/>
                <w:szCs w:val="24"/>
              </w:rPr>
              <w:t xml:space="preserve">- Producer responsibility, industrial symbiosis, industrial ecology, eco-design, supply chain management, eco-labelling, management systems. </w:t>
            </w:r>
          </w:p>
          <w:p w:rsidR="008F1B5C" w:rsidRPr="003A4B49" w:rsidRDefault="008F1B5C" w:rsidP="008F1B5C">
            <w:pPr>
              <w:spacing w:after="0" w:line="360" w:lineRule="auto"/>
              <w:jc w:val="both"/>
              <w:rPr>
                <w:rFonts w:ascii="Times New Roman" w:hAnsi="Times New Roman"/>
                <w:sz w:val="24"/>
                <w:szCs w:val="24"/>
              </w:rPr>
            </w:pPr>
          </w:p>
          <w:p w:rsidR="008F1B5C" w:rsidRPr="003A4B49" w:rsidRDefault="008F1B5C" w:rsidP="008F1B5C">
            <w:pPr>
              <w:spacing w:after="0" w:line="360" w:lineRule="auto"/>
              <w:jc w:val="both"/>
              <w:rPr>
                <w:rFonts w:ascii="Times New Roman" w:hAnsi="Times New Roman"/>
                <w:sz w:val="24"/>
                <w:szCs w:val="24"/>
              </w:rPr>
            </w:pPr>
            <w:r w:rsidRPr="003A4B49">
              <w:rPr>
                <w:rFonts w:ascii="Times New Roman" w:hAnsi="Times New Roman"/>
                <w:b/>
                <w:sz w:val="24"/>
                <w:szCs w:val="24"/>
              </w:rPr>
              <w:t>Unit-IV</w:t>
            </w:r>
            <w:r w:rsidRPr="003A4B49">
              <w:rPr>
                <w:rFonts w:ascii="Times New Roman" w:hAnsi="Times New Roman"/>
                <w:sz w:val="24"/>
                <w:szCs w:val="24"/>
              </w:rPr>
              <w:t xml:space="preserve">- Social, cultural and structural influences on household waste reuse/recycling/minimisation e.g. cultural diversity, transient communities, behaviour change models. Public participation in waste recycling and tools to support decision making. Issues for local authorities (e.g. targets, industrial/commercial and social/community/charitable sectors). </w:t>
            </w:r>
          </w:p>
          <w:p w:rsidR="008F1B5C" w:rsidRPr="003A4B49" w:rsidRDefault="008F1B5C" w:rsidP="008F1B5C">
            <w:pPr>
              <w:spacing w:after="0" w:line="360" w:lineRule="auto"/>
              <w:jc w:val="both"/>
              <w:rPr>
                <w:rFonts w:ascii="Times New Roman" w:hAnsi="Times New Roman"/>
                <w:sz w:val="24"/>
                <w:szCs w:val="24"/>
              </w:rPr>
            </w:pPr>
          </w:p>
          <w:p w:rsidR="008F1B5C" w:rsidRPr="003A4B49" w:rsidRDefault="008F1B5C" w:rsidP="008F1B5C">
            <w:pPr>
              <w:spacing w:after="0" w:line="360" w:lineRule="auto"/>
              <w:jc w:val="both"/>
              <w:rPr>
                <w:rFonts w:ascii="Times New Roman" w:hAnsi="Times New Roman"/>
                <w:sz w:val="24"/>
                <w:szCs w:val="24"/>
              </w:rPr>
            </w:pPr>
            <w:r w:rsidRPr="003A4B49">
              <w:rPr>
                <w:rFonts w:ascii="Times New Roman" w:hAnsi="Times New Roman"/>
                <w:b/>
                <w:sz w:val="24"/>
                <w:szCs w:val="24"/>
              </w:rPr>
              <w:t>Unit-V</w:t>
            </w:r>
            <w:r w:rsidRPr="003A4B49">
              <w:rPr>
                <w:rFonts w:ascii="Times New Roman" w:hAnsi="Times New Roman"/>
                <w:sz w:val="24"/>
                <w:szCs w:val="24"/>
              </w:rPr>
              <w:t>- Materials and markets for recycling, focusing on particular waste groups e.g. aluminium, paper, construction and demolition waste, textiles, bulky goods, waste electrical and electronic equipment (WEEE), vehicles (End of Life Vehicles), plastics. Zero waste policies, strategies and case studies. Creating stable and efficient markets for recycled goods – the role of Defra, WRAP and various initiatives. Case studies: financial incentives, bulky wastes; the charity and community sectors; construction wastes.</w:t>
            </w:r>
          </w:p>
          <w:p w:rsidR="008F1B5C" w:rsidRPr="003A4B49" w:rsidRDefault="008F1B5C" w:rsidP="008F1B5C">
            <w:pPr>
              <w:spacing w:after="0" w:line="360" w:lineRule="auto"/>
              <w:jc w:val="both"/>
              <w:rPr>
                <w:rFonts w:ascii="Times New Roman" w:hAnsi="Times New Roman"/>
                <w:sz w:val="24"/>
                <w:szCs w:val="24"/>
              </w:rPr>
            </w:pPr>
            <w:r w:rsidRPr="003A4B49">
              <w:rPr>
                <w:rFonts w:ascii="Times New Roman" w:hAnsi="Times New Roman"/>
                <w:sz w:val="24"/>
                <w:szCs w:val="24"/>
              </w:rPr>
              <w:t>Books:</w:t>
            </w:r>
          </w:p>
          <w:p w:rsidR="008F1B5C" w:rsidRPr="003A4B49" w:rsidRDefault="008F1B5C" w:rsidP="008C7AE4">
            <w:pPr>
              <w:pStyle w:val="Heading1"/>
              <w:numPr>
                <w:ilvl w:val="1"/>
                <w:numId w:val="19"/>
              </w:numPr>
            </w:pPr>
            <w:r w:rsidRPr="003A4B49">
              <w:t>Waste Management And Treatment, N. K Sharma, Neha Publishers &amp; Distributors. 2011</w:t>
            </w:r>
          </w:p>
          <w:p w:rsidR="008F1B5C" w:rsidRPr="003A4B49" w:rsidRDefault="008F1B5C" w:rsidP="008C7AE4">
            <w:pPr>
              <w:pStyle w:val="Heading1"/>
              <w:numPr>
                <w:ilvl w:val="1"/>
                <w:numId w:val="19"/>
              </w:numPr>
            </w:pPr>
            <w:r w:rsidRPr="003A4B49">
              <w:t>Handbook of Solid Waste Management, Second Edition, George Tchobanoglous, Frank Kreith, 2002</w:t>
            </w:r>
          </w:p>
          <w:p w:rsidR="008F1B5C" w:rsidRPr="003A4B49" w:rsidRDefault="008F1B5C" w:rsidP="008C7AE4">
            <w:pPr>
              <w:pStyle w:val="Heading3"/>
              <w:numPr>
                <w:ilvl w:val="1"/>
                <w:numId w:val="19"/>
              </w:numPr>
              <w:rPr>
                <w:rFonts w:ascii="Times New Roman" w:hAnsi="Times New Roman"/>
                <w:b w:val="0"/>
                <w:sz w:val="24"/>
                <w:szCs w:val="24"/>
              </w:rPr>
            </w:pPr>
            <w:r w:rsidRPr="003A4B49">
              <w:rPr>
                <w:rStyle w:val="pubtitle"/>
                <w:rFonts w:ascii="Times New Roman" w:eastAsiaTheme="majorEastAsia" w:hAnsi="Times New Roman"/>
                <w:sz w:val="24"/>
                <w:szCs w:val="24"/>
              </w:rPr>
              <w:t xml:space="preserve">Handbook of Solid Waste Management and Waste Minimization Technologies, </w:t>
            </w:r>
            <w:r w:rsidRPr="003A4B49">
              <w:rPr>
                <w:rStyle w:val="Emphasis"/>
                <w:rFonts w:ascii="Times New Roman" w:hAnsi="Times New Roman"/>
                <w:b w:val="0"/>
                <w:sz w:val="24"/>
                <w:szCs w:val="24"/>
              </w:rPr>
              <w:t>Nicholas P. Cheremisinoff,</w:t>
            </w:r>
            <w:r w:rsidRPr="003A4B49">
              <w:rPr>
                <w:rFonts w:ascii="Times New Roman" w:hAnsi="Times New Roman"/>
                <w:b w:val="0"/>
                <w:sz w:val="24"/>
                <w:szCs w:val="24"/>
              </w:rPr>
              <w:t xml:space="preserve"> Elsevier Inc., 2003</w:t>
            </w:r>
          </w:p>
          <w:p w:rsidR="008F1B5C" w:rsidRPr="003A4B49" w:rsidRDefault="008F1B5C" w:rsidP="008C7AE4">
            <w:pPr>
              <w:pStyle w:val="Heading1"/>
              <w:numPr>
                <w:ilvl w:val="1"/>
                <w:numId w:val="19"/>
              </w:numPr>
            </w:pPr>
            <w:r w:rsidRPr="003A4B49">
              <w:rPr>
                <w:u w:val="single"/>
              </w:rPr>
              <w:t>E</w:t>
            </w:r>
            <w:r w:rsidRPr="003A4B49">
              <w:t>nvironmental pollution control technologies C.S Rao, wiley estern Ltd. 1993.</w:t>
            </w:r>
          </w:p>
          <w:p w:rsidR="008F1B5C" w:rsidRPr="003A4B49" w:rsidRDefault="008F1B5C" w:rsidP="008F1B5C">
            <w:pPr>
              <w:rPr>
                <w:rFonts w:ascii="Times New Roman" w:hAnsi="Times New Roman"/>
              </w:rPr>
            </w:pPr>
          </w:p>
          <w:p w:rsidR="00E95193" w:rsidRPr="003A4B49" w:rsidRDefault="00E95193" w:rsidP="0041543A">
            <w:pPr>
              <w:spacing w:after="0" w:line="240" w:lineRule="auto"/>
              <w:ind w:left="720"/>
              <w:jc w:val="both"/>
              <w:rPr>
                <w:rFonts w:ascii="Times New Roman" w:hAnsi="Times New Roman"/>
                <w:b/>
                <w:sz w:val="20"/>
                <w:szCs w:val="20"/>
              </w:rPr>
            </w:pPr>
          </w:p>
        </w:tc>
      </w:tr>
      <w:tr w:rsidR="00744A62" w:rsidRPr="003A4B49" w:rsidTr="005077A6">
        <w:trPr>
          <w:trHeight w:val="200"/>
        </w:trPr>
        <w:tc>
          <w:tcPr>
            <w:tcW w:w="2059" w:type="dxa"/>
          </w:tcPr>
          <w:p w:rsidR="00744A62" w:rsidRPr="003A4B49" w:rsidRDefault="00744A62" w:rsidP="00355824">
            <w:pPr>
              <w:pStyle w:val="Heading3"/>
              <w:spacing w:before="0" w:after="0"/>
              <w:jc w:val="both"/>
              <w:rPr>
                <w:rFonts w:ascii="Times New Roman" w:hAnsi="Times New Roman"/>
                <w:sz w:val="24"/>
                <w:szCs w:val="24"/>
              </w:rPr>
            </w:pPr>
            <w:r w:rsidRPr="003A4B49">
              <w:rPr>
                <w:rFonts w:ascii="Times New Roman" w:hAnsi="Times New Roman"/>
                <w:sz w:val="24"/>
                <w:szCs w:val="24"/>
              </w:rPr>
              <w:lastRenderedPageBreak/>
              <w:t xml:space="preserve">SUBJECT </w:t>
            </w:r>
          </w:p>
          <w:p w:rsidR="00744A62" w:rsidRPr="003A4B49" w:rsidRDefault="00744A62" w:rsidP="00355824">
            <w:pPr>
              <w:pStyle w:val="Heading3"/>
              <w:spacing w:before="0" w:after="0"/>
              <w:jc w:val="both"/>
              <w:rPr>
                <w:rFonts w:ascii="Times New Roman" w:hAnsi="Times New Roman"/>
                <w:sz w:val="24"/>
                <w:szCs w:val="24"/>
              </w:rPr>
            </w:pPr>
            <w:r w:rsidRPr="003A4B49">
              <w:rPr>
                <w:rFonts w:ascii="Times New Roman" w:hAnsi="Times New Roman"/>
                <w:sz w:val="24"/>
                <w:szCs w:val="24"/>
              </w:rPr>
              <w:t>CODE</w:t>
            </w:r>
          </w:p>
        </w:tc>
        <w:tc>
          <w:tcPr>
            <w:tcW w:w="6059" w:type="dxa"/>
            <w:gridSpan w:val="2"/>
          </w:tcPr>
          <w:p w:rsidR="00744A62" w:rsidRPr="003A4B49" w:rsidRDefault="00744A62" w:rsidP="00355824">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828" w:type="dxa"/>
          </w:tcPr>
          <w:p w:rsidR="00744A62" w:rsidRPr="003A4B49" w:rsidRDefault="00744A62" w:rsidP="00355824">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828" w:type="dxa"/>
            <w:gridSpan w:val="2"/>
          </w:tcPr>
          <w:p w:rsidR="00744A62" w:rsidRPr="003A4B49" w:rsidRDefault="00744A62" w:rsidP="00355824">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1283" w:type="dxa"/>
            <w:gridSpan w:val="4"/>
          </w:tcPr>
          <w:p w:rsidR="00744A62" w:rsidRPr="003A4B49" w:rsidRDefault="00744A62" w:rsidP="00355824">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744A62" w:rsidRPr="003A4B49" w:rsidTr="005077A6">
        <w:trPr>
          <w:trHeight w:val="782"/>
        </w:trPr>
        <w:tc>
          <w:tcPr>
            <w:tcW w:w="2059" w:type="dxa"/>
          </w:tcPr>
          <w:p w:rsidR="00744A62" w:rsidRPr="003A4B49" w:rsidRDefault="00744A62" w:rsidP="00355824">
            <w:pPr>
              <w:spacing w:after="0"/>
              <w:jc w:val="both"/>
              <w:rPr>
                <w:rFonts w:ascii="Times New Roman" w:hAnsi="Times New Roman"/>
                <w:b/>
                <w:bCs/>
                <w:sz w:val="24"/>
                <w:szCs w:val="24"/>
              </w:rPr>
            </w:pPr>
            <w:r w:rsidRPr="003A4B49">
              <w:rPr>
                <w:rFonts w:ascii="Times New Roman" w:hAnsi="Times New Roman"/>
                <w:b/>
                <w:bCs/>
                <w:sz w:val="24"/>
                <w:szCs w:val="24"/>
              </w:rPr>
              <w:t>Theory:</w:t>
            </w:r>
          </w:p>
          <w:p w:rsidR="00744A62" w:rsidRPr="003A4B49" w:rsidRDefault="00744A62" w:rsidP="00355824">
            <w:pPr>
              <w:spacing w:after="0"/>
              <w:jc w:val="both"/>
              <w:rPr>
                <w:rFonts w:ascii="Times New Roman" w:eastAsiaTheme="minorEastAsia" w:hAnsi="Times New Roman"/>
                <w:b/>
                <w:sz w:val="24"/>
                <w:szCs w:val="24"/>
              </w:rPr>
            </w:pPr>
            <w:r w:rsidRPr="003A4B49">
              <w:rPr>
                <w:rFonts w:ascii="Times New Roman" w:eastAsiaTheme="minorEastAsia" w:hAnsi="Times New Roman"/>
                <w:b/>
                <w:sz w:val="24"/>
                <w:szCs w:val="24"/>
              </w:rPr>
              <w:t xml:space="preserve">Open Elective. </w:t>
            </w:r>
            <w:r w:rsidR="000D6F54" w:rsidRPr="003A4B49">
              <w:rPr>
                <w:rFonts w:ascii="Times New Roman" w:eastAsiaTheme="minorEastAsia" w:hAnsi="Times New Roman"/>
                <w:b/>
                <w:sz w:val="24"/>
                <w:szCs w:val="24"/>
              </w:rPr>
              <w:t>1</w:t>
            </w:r>
          </w:p>
          <w:p w:rsidR="00744A62" w:rsidRPr="003A4B49" w:rsidRDefault="00744A62" w:rsidP="00355824">
            <w:pPr>
              <w:spacing w:after="0"/>
              <w:jc w:val="both"/>
              <w:rPr>
                <w:rFonts w:ascii="Times New Roman" w:eastAsiaTheme="minorEastAsia" w:hAnsi="Times New Roman"/>
                <w:sz w:val="24"/>
                <w:szCs w:val="24"/>
              </w:rPr>
            </w:pPr>
          </w:p>
        </w:tc>
        <w:tc>
          <w:tcPr>
            <w:tcW w:w="6059" w:type="dxa"/>
            <w:gridSpan w:val="2"/>
          </w:tcPr>
          <w:p w:rsidR="00744A62" w:rsidRPr="003A4B49" w:rsidRDefault="008D68D5" w:rsidP="00355824">
            <w:pPr>
              <w:spacing w:after="0" w:line="240" w:lineRule="auto"/>
              <w:jc w:val="both"/>
              <w:rPr>
                <w:rFonts w:ascii="Times New Roman" w:eastAsiaTheme="minorEastAsia" w:hAnsi="Times New Roman"/>
                <w:b/>
                <w:sz w:val="24"/>
                <w:szCs w:val="24"/>
              </w:rPr>
            </w:pPr>
            <w:r>
              <w:rPr>
                <w:rFonts w:ascii="Times New Roman" w:eastAsiaTheme="minorEastAsia" w:hAnsi="Times New Roman"/>
                <w:b/>
                <w:sz w:val="24"/>
                <w:szCs w:val="24"/>
              </w:rPr>
              <w:t>EMT-</w:t>
            </w:r>
            <w:r w:rsidRPr="003A4B49">
              <w:rPr>
                <w:rFonts w:ascii="Times New Roman" w:eastAsiaTheme="minorEastAsia" w:hAnsi="Times New Roman"/>
                <w:b/>
                <w:sz w:val="24"/>
                <w:szCs w:val="24"/>
              </w:rPr>
              <w:t xml:space="preserve">OE </w:t>
            </w:r>
            <w:r>
              <w:rPr>
                <w:rFonts w:ascii="Times New Roman" w:eastAsiaTheme="minorEastAsia" w:hAnsi="Times New Roman"/>
                <w:b/>
                <w:sz w:val="24"/>
                <w:szCs w:val="24"/>
              </w:rPr>
              <w:t>1.2</w:t>
            </w:r>
            <w:r w:rsidRPr="003A4B49">
              <w:rPr>
                <w:rFonts w:ascii="Times New Roman" w:eastAsiaTheme="minorEastAsia" w:hAnsi="Times New Roman"/>
                <w:b/>
                <w:sz w:val="24"/>
                <w:szCs w:val="24"/>
              </w:rPr>
              <w:t xml:space="preserve">: </w:t>
            </w:r>
            <w:r w:rsidR="00744A62" w:rsidRPr="003A4B49">
              <w:rPr>
                <w:rFonts w:ascii="Times New Roman" w:eastAsiaTheme="minorEastAsia" w:hAnsi="Times New Roman"/>
                <w:b/>
                <w:sz w:val="24"/>
                <w:szCs w:val="24"/>
              </w:rPr>
              <w:t xml:space="preserve">SPATIAL DATA ANALYSIS </w:t>
            </w:r>
          </w:p>
          <w:p w:rsidR="00744A62" w:rsidRPr="003A4B49" w:rsidRDefault="00744A62" w:rsidP="00355824">
            <w:pPr>
              <w:spacing w:after="0" w:line="240" w:lineRule="auto"/>
              <w:jc w:val="both"/>
              <w:rPr>
                <w:rFonts w:ascii="Times New Roman" w:eastAsiaTheme="minorEastAsia" w:hAnsi="Times New Roman"/>
                <w:b/>
                <w:sz w:val="24"/>
                <w:szCs w:val="24"/>
              </w:rPr>
            </w:pPr>
          </w:p>
        </w:tc>
        <w:tc>
          <w:tcPr>
            <w:tcW w:w="828" w:type="dxa"/>
          </w:tcPr>
          <w:p w:rsidR="00744A62" w:rsidRPr="003A4B49" w:rsidRDefault="00744A62" w:rsidP="00355824">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4</w:t>
            </w:r>
          </w:p>
        </w:tc>
        <w:tc>
          <w:tcPr>
            <w:tcW w:w="828" w:type="dxa"/>
            <w:gridSpan w:val="2"/>
          </w:tcPr>
          <w:p w:rsidR="00744A62" w:rsidRPr="003A4B49" w:rsidRDefault="00744A62" w:rsidP="00355824">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w:t>
            </w:r>
          </w:p>
        </w:tc>
        <w:tc>
          <w:tcPr>
            <w:tcW w:w="1283" w:type="dxa"/>
            <w:gridSpan w:val="4"/>
          </w:tcPr>
          <w:p w:rsidR="00744A62" w:rsidRPr="003A4B49" w:rsidRDefault="00744A62" w:rsidP="00355824">
            <w:pPr>
              <w:spacing w:after="0"/>
              <w:jc w:val="center"/>
              <w:rPr>
                <w:rFonts w:ascii="Times New Roman" w:eastAsiaTheme="minorEastAsia" w:hAnsi="Times New Roman"/>
                <w:sz w:val="24"/>
                <w:szCs w:val="24"/>
              </w:rPr>
            </w:pPr>
            <w:r w:rsidRPr="003A4B49">
              <w:rPr>
                <w:rFonts w:ascii="Times New Roman" w:eastAsiaTheme="minorEastAsia" w:hAnsi="Times New Roman"/>
                <w:sz w:val="24"/>
                <w:szCs w:val="24"/>
              </w:rPr>
              <w:t>4</w:t>
            </w:r>
          </w:p>
        </w:tc>
      </w:tr>
      <w:tr w:rsidR="00744A62" w:rsidRPr="003A4B49" w:rsidTr="00744A62">
        <w:trPr>
          <w:trHeight w:val="200"/>
        </w:trPr>
        <w:tc>
          <w:tcPr>
            <w:tcW w:w="11057" w:type="dxa"/>
            <w:gridSpan w:val="10"/>
          </w:tcPr>
          <w:p w:rsidR="00744A62" w:rsidRPr="003A4B49" w:rsidRDefault="00744A62" w:rsidP="00355824">
            <w:pPr>
              <w:pStyle w:val="NormalWeb"/>
              <w:shd w:val="clear" w:color="auto" w:fill="FFFFFF"/>
              <w:spacing w:before="0" w:beforeAutospacing="0" w:after="0" w:afterAutospacing="0" w:line="276" w:lineRule="auto"/>
              <w:jc w:val="both"/>
              <w:rPr>
                <w:b/>
                <w:bCs/>
                <w:color w:val="222222"/>
              </w:rPr>
            </w:pPr>
          </w:p>
          <w:p w:rsidR="00744A62" w:rsidRPr="003A4B49" w:rsidRDefault="00744A62" w:rsidP="00355824">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b/>
                <w:bCs/>
                <w:color w:val="222222"/>
                <w:sz w:val="24"/>
                <w:szCs w:val="24"/>
              </w:rPr>
              <w:t>UNIT I: VECTOR DATA ANALYSIS AND RASTER DATA ANALYSIS:</w:t>
            </w:r>
          </w:p>
          <w:p w:rsidR="00744A62" w:rsidRPr="003A4B49" w:rsidRDefault="00744A62" w:rsidP="00355824">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color w:val="222222"/>
                <w:sz w:val="24"/>
                <w:szCs w:val="24"/>
              </w:rPr>
              <w:t>Buffering, Overlay, Distance Measurement, Pattern Analysis, Map Manipulation.</w:t>
            </w:r>
          </w:p>
          <w:p w:rsidR="00744A62" w:rsidRPr="003A4B49" w:rsidRDefault="00744A62" w:rsidP="00355824">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color w:val="222222"/>
                <w:sz w:val="24"/>
                <w:szCs w:val="24"/>
              </w:rPr>
              <w:t>Data Analysis Environment, Local Operations, Neighborhood Operations, Zonal Operations, Physical Distance Measure Operations, Other Raster Data  Operations , Comparison of Vector- and Raster-Based Data Analysis .</w:t>
            </w:r>
          </w:p>
          <w:p w:rsidR="00744A62" w:rsidRPr="003A4B49" w:rsidRDefault="00744A62" w:rsidP="00355824">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b/>
                <w:bCs/>
                <w:color w:val="222222"/>
                <w:sz w:val="24"/>
                <w:szCs w:val="24"/>
              </w:rPr>
              <w:t> </w:t>
            </w:r>
          </w:p>
          <w:p w:rsidR="00744A62" w:rsidRPr="003A4B49" w:rsidRDefault="00744A62" w:rsidP="00355824">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b/>
                <w:bCs/>
                <w:color w:val="222222"/>
                <w:sz w:val="24"/>
                <w:szCs w:val="24"/>
              </w:rPr>
              <w:t>UNIT II:  TERRAIN MAPPING  AND ANALYSIS, VIEWSHEDS AND WATERSHEDS:</w:t>
            </w:r>
            <w:r w:rsidRPr="003A4B49">
              <w:rPr>
                <w:rFonts w:ascii="Times New Roman" w:hAnsi="Times New Roman"/>
                <w:color w:val="222222"/>
                <w:sz w:val="24"/>
                <w:szCs w:val="24"/>
              </w:rPr>
              <w:t>                                                     </w:t>
            </w:r>
          </w:p>
          <w:p w:rsidR="00744A62" w:rsidRPr="003A4B49" w:rsidRDefault="00744A62" w:rsidP="00355824">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color w:val="222222"/>
                <w:sz w:val="24"/>
                <w:szCs w:val="24"/>
              </w:rPr>
              <w:t>Data for Terrain Mapping and Analysis, terrain Mapping, slope and Aspect, Surface, Curvature, Raster Versus TIN.</w:t>
            </w:r>
          </w:p>
          <w:p w:rsidR="00744A62" w:rsidRPr="003A4B49" w:rsidRDefault="00744A62" w:rsidP="00355824">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color w:val="222222"/>
                <w:sz w:val="24"/>
                <w:szCs w:val="24"/>
              </w:rPr>
              <w:t>View shed Analysis, Parameters of View shed Analysis, Application of View shed Analysis, Watershed Analysis, Factors Influencing Watershed Analysis, Applications of Watershed Analysis</w:t>
            </w:r>
          </w:p>
          <w:p w:rsidR="00744A62" w:rsidRPr="003A4B49" w:rsidRDefault="00744A62" w:rsidP="00355824">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b/>
                <w:bCs/>
                <w:color w:val="222222"/>
                <w:sz w:val="24"/>
                <w:szCs w:val="24"/>
              </w:rPr>
              <w:t> </w:t>
            </w:r>
          </w:p>
          <w:p w:rsidR="00744A62" w:rsidRPr="003A4B49" w:rsidRDefault="00744A62" w:rsidP="00355824">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b/>
                <w:bCs/>
                <w:color w:val="222222"/>
                <w:sz w:val="24"/>
                <w:szCs w:val="24"/>
              </w:rPr>
              <w:t>UNIT III: SPATIAL INTERPOLATION, GEOCODING AND DYNAMIC SEGMENTATION:</w:t>
            </w:r>
          </w:p>
          <w:p w:rsidR="00744A62" w:rsidRPr="003A4B49" w:rsidRDefault="00744A62" w:rsidP="00355824">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color w:val="222222"/>
                <w:sz w:val="24"/>
                <w:szCs w:val="24"/>
              </w:rPr>
              <w:t>Elements of Spatial Interpolation, Global Methods, Local  Methods, Kriging , Comparison of Spatial Interpolation.</w:t>
            </w:r>
          </w:p>
          <w:p w:rsidR="00744A62" w:rsidRPr="003A4B49" w:rsidRDefault="00744A62" w:rsidP="00355824">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color w:val="222222"/>
                <w:sz w:val="24"/>
                <w:szCs w:val="24"/>
              </w:rPr>
              <w:t>Geocoding, Application of Geocoding, Dynamic Segmentation, Application of  Dynamic Segmentation.</w:t>
            </w:r>
          </w:p>
          <w:p w:rsidR="00744A62" w:rsidRPr="003A4B49" w:rsidRDefault="00744A62" w:rsidP="00355824">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color w:val="222222"/>
                <w:sz w:val="24"/>
                <w:szCs w:val="24"/>
              </w:rPr>
              <w:t> </w:t>
            </w:r>
          </w:p>
          <w:p w:rsidR="00744A62" w:rsidRPr="003A4B49" w:rsidRDefault="00744A62" w:rsidP="00355824">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b/>
                <w:bCs/>
                <w:color w:val="222222"/>
                <w:sz w:val="24"/>
                <w:szCs w:val="24"/>
              </w:rPr>
              <w:t>UNIT IV: PATH ANALYSIS AND NETWORK APPLICATIONS:</w:t>
            </w:r>
          </w:p>
          <w:p w:rsidR="00744A62" w:rsidRPr="003A4B49" w:rsidRDefault="00744A62" w:rsidP="00355824">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color w:val="222222"/>
                <w:sz w:val="24"/>
                <w:szCs w:val="24"/>
              </w:rPr>
              <w:t>Path Analysis, Application of path Analysis, Network, Putting Together a Network, Network Application.</w:t>
            </w:r>
          </w:p>
          <w:p w:rsidR="00744A62" w:rsidRPr="003A4B49" w:rsidRDefault="00744A62" w:rsidP="00355824">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b/>
                <w:bCs/>
                <w:color w:val="222222"/>
                <w:sz w:val="24"/>
                <w:szCs w:val="24"/>
              </w:rPr>
              <w:t> </w:t>
            </w:r>
          </w:p>
          <w:p w:rsidR="00744A62" w:rsidRPr="003A4B49" w:rsidRDefault="00744A62" w:rsidP="00355824">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b/>
                <w:bCs/>
                <w:color w:val="222222"/>
                <w:sz w:val="24"/>
                <w:szCs w:val="24"/>
              </w:rPr>
              <w:t>UNIT V:  GIS MODELS AND MODELING:</w:t>
            </w:r>
          </w:p>
          <w:p w:rsidR="00744A62" w:rsidRPr="003A4B49" w:rsidRDefault="00744A62" w:rsidP="00355824">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color w:val="222222"/>
                <w:sz w:val="24"/>
                <w:szCs w:val="24"/>
              </w:rPr>
              <w:t>Basic Elements of GIS Modeling, Binary Models, Index Models, Regression, Models, Process Models.</w:t>
            </w:r>
          </w:p>
          <w:p w:rsidR="00744A62" w:rsidRPr="003A4B49" w:rsidRDefault="00744A62" w:rsidP="00355824">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color w:val="222222"/>
                <w:sz w:val="24"/>
                <w:szCs w:val="24"/>
              </w:rPr>
              <w:t> </w:t>
            </w:r>
          </w:p>
          <w:p w:rsidR="00744A62" w:rsidRPr="003A4B49" w:rsidRDefault="00744A62" w:rsidP="00355824">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b/>
                <w:bCs/>
                <w:color w:val="222222"/>
                <w:sz w:val="24"/>
                <w:szCs w:val="24"/>
              </w:rPr>
              <w:t>Text Books:</w:t>
            </w:r>
          </w:p>
          <w:p w:rsidR="00744A62" w:rsidRPr="003A4B49" w:rsidRDefault="00744A62" w:rsidP="00355824">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b/>
                <w:bCs/>
                <w:color w:val="222222"/>
                <w:sz w:val="24"/>
                <w:szCs w:val="24"/>
              </w:rPr>
              <w:t> </w:t>
            </w:r>
          </w:p>
          <w:p w:rsidR="00744A62" w:rsidRPr="003A4B49" w:rsidRDefault="00744A62" w:rsidP="00355824">
            <w:pPr>
              <w:numPr>
                <w:ilvl w:val="0"/>
                <w:numId w:val="4"/>
              </w:numPr>
              <w:shd w:val="clear" w:color="auto" w:fill="FFFFFF"/>
              <w:spacing w:after="0" w:line="240" w:lineRule="auto"/>
              <w:ind w:left="924"/>
              <w:jc w:val="both"/>
              <w:rPr>
                <w:rFonts w:ascii="Times New Roman" w:hAnsi="Times New Roman"/>
                <w:color w:val="222222"/>
                <w:sz w:val="24"/>
                <w:szCs w:val="24"/>
              </w:rPr>
            </w:pPr>
            <w:r w:rsidRPr="003A4B49">
              <w:rPr>
                <w:rFonts w:ascii="Times New Roman" w:hAnsi="Times New Roman"/>
                <w:color w:val="222222"/>
                <w:sz w:val="24"/>
                <w:szCs w:val="24"/>
              </w:rPr>
              <w:t>Fundamentals of GIS by MICHAEL N DEMERS. Published By john Wiley &amp; Sons Inc.</w:t>
            </w:r>
          </w:p>
          <w:p w:rsidR="00744A62" w:rsidRPr="003A4B49" w:rsidRDefault="00744A62" w:rsidP="00355824">
            <w:pPr>
              <w:numPr>
                <w:ilvl w:val="0"/>
                <w:numId w:val="4"/>
              </w:numPr>
              <w:shd w:val="clear" w:color="auto" w:fill="FFFFFF"/>
              <w:spacing w:after="0" w:line="240" w:lineRule="auto"/>
              <w:ind w:left="924"/>
              <w:jc w:val="both"/>
              <w:rPr>
                <w:rFonts w:ascii="Times New Roman" w:hAnsi="Times New Roman"/>
                <w:color w:val="222222"/>
                <w:sz w:val="24"/>
                <w:szCs w:val="24"/>
              </w:rPr>
            </w:pPr>
            <w:r w:rsidRPr="003A4B49">
              <w:rPr>
                <w:rFonts w:ascii="Times New Roman" w:hAnsi="Times New Roman"/>
                <w:color w:val="222222"/>
                <w:sz w:val="24"/>
                <w:szCs w:val="24"/>
              </w:rPr>
              <w:t>Environmental Modelling with GIS, Michael F. Goodchild, Bradley O. Parks, Louis T. Steyaert</w:t>
            </w:r>
          </w:p>
          <w:p w:rsidR="00744A62" w:rsidRPr="003A4B49" w:rsidRDefault="00744A62" w:rsidP="00355824">
            <w:pPr>
              <w:numPr>
                <w:ilvl w:val="0"/>
                <w:numId w:val="4"/>
              </w:numPr>
              <w:shd w:val="clear" w:color="auto" w:fill="FFFFFF"/>
              <w:spacing w:after="0" w:line="240" w:lineRule="auto"/>
              <w:ind w:left="924"/>
              <w:jc w:val="both"/>
              <w:rPr>
                <w:rFonts w:ascii="Times New Roman" w:hAnsi="Times New Roman"/>
                <w:color w:val="222222"/>
                <w:sz w:val="24"/>
                <w:szCs w:val="24"/>
              </w:rPr>
            </w:pPr>
            <w:r w:rsidRPr="003A4B49">
              <w:rPr>
                <w:rFonts w:ascii="Times New Roman" w:hAnsi="Times New Roman"/>
                <w:color w:val="222222"/>
                <w:sz w:val="24"/>
                <w:szCs w:val="24"/>
              </w:rPr>
              <w:t>Introduction to Geographic Information Systems  By Kang-Tsung Chang   (TATA McGRAW-HILL EDITION).</w:t>
            </w:r>
          </w:p>
          <w:p w:rsidR="00744A62" w:rsidRPr="003A4B49" w:rsidRDefault="00744A62" w:rsidP="00355824">
            <w:pPr>
              <w:numPr>
                <w:ilvl w:val="0"/>
                <w:numId w:val="4"/>
              </w:numPr>
              <w:shd w:val="clear" w:color="auto" w:fill="FFFFFF"/>
              <w:spacing w:after="0" w:line="240" w:lineRule="auto"/>
              <w:ind w:left="924"/>
              <w:jc w:val="both"/>
              <w:rPr>
                <w:rFonts w:ascii="Times New Roman" w:hAnsi="Times New Roman"/>
                <w:color w:val="222222"/>
                <w:sz w:val="24"/>
                <w:szCs w:val="24"/>
              </w:rPr>
            </w:pPr>
            <w:r w:rsidRPr="003A4B49">
              <w:rPr>
                <w:rFonts w:ascii="Times New Roman" w:hAnsi="Times New Roman"/>
                <w:color w:val="222222"/>
                <w:sz w:val="24"/>
                <w:szCs w:val="24"/>
              </w:rPr>
              <w:t>Ormsby T.E.Napoleon,R.Burke,C.groessl,L.Feaster 2004.Getting to know Arc GIS Desktop,ESRI Press</w:t>
            </w:r>
          </w:p>
          <w:p w:rsidR="00744A62" w:rsidRPr="003A4B49" w:rsidRDefault="00744A62" w:rsidP="00355824">
            <w:pPr>
              <w:spacing w:after="0"/>
              <w:jc w:val="both"/>
              <w:rPr>
                <w:rFonts w:ascii="Times New Roman" w:eastAsiaTheme="minorEastAsia" w:hAnsi="Times New Roman"/>
                <w:b/>
                <w:sz w:val="24"/>
                <w:szCs w:val="24"/>
              </w:rPr>
            </w:pPr>
            <w:r w:rsidRPr="003A4B49">
              <w:rPr>
                <w:rFonts w:ascii="Times New Roman" w:hAnsi="Times New Roman"/>
                <w:color w:val="222222"/>
                <w:sz w:val="24"/>
                <w:szCs w:val="24"/>
                <w:shd w:val="clear" w:color="auto" w:fill="FFFFFF"/>
              </w:rPr>
              <w:t>2. Burke R.T.Tilton,A.Arana 2003 Getting to Know ArcObjects.ESRI Press</w:t>
            </w:r>
          </w:p>
        </w:tc>
      </w:tr>
    </w:tbl>
    <w:p w:rsidR="00E95193" w:rsidRPr="003A4B49" w:rsidRDefault="00E95193" w:rsidP="00E95193">
      <w:pPr>
        <w:rPr>
          <w:rFonts w:ascii="Times New Roman" w:hAnsi="Times New Roman"/>
        </w:rPr>
      </w:pPr>
    </w:p>
    <w:p w:rsidR="003E629B" w:rsidRPr="003A4B49" w:rsidRDefault="003E629B" w:rsidP="00E95193">
      <w:pPr>
        <w:rPr>
          <w:rFonts w:ascii="Times New Roman" w:hAnsi="Times New Roman"/>
        </w:rPr>
      </w:pPr>
    </w:p>
    <w:p w:rsidR="003E629B" w:rsidRPr="003A4B49" w:rsidRDefault="003E629B" w:rsidP="00E95193">
      <w:pPr>
        <w:rPr>
          <w:rFonts w:ascii="Times New Roman" w:hAnsi="Times New Roman"/>
        </w:rPr>
      </w:pPr>
    </w:p>
    <w:p w:rsidR="003E629B" w:rsidRPr="003A4B49" w:rsidRDefault="003E629B" w:rsidP="00E95193">
      <w:pPr>
        <w:rPr>
          <w:rFonts w:ascii="Times New Roman" w:hAnsi="Times New Roman"/>
        </w:rPr>
      </w:pPr>
    </w:p>
    <w:p w:rsidR="003E629B" w:rsidRPr="003A4B49" w:rsidRDefault="003E629B" w:rsidP="00E95193">
      <w:pPr>
        <w:rPr>
          <w:rFonts w:ascii="Times New Roman" w:hAnsi="Times New Roman"/>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6275"/>
        <w:gridCol w:w="828"/>
        <w:gridCol w:w="828"/>
        <w:gridCol w:w="1283"/>
      </w:tblGrid>
      <w:tr w:rsidR="00DD3347" w:rsidRPr="003A4B49" w:rsidTr="00355824">
        <w:trPr>
          <w:trHeight w:val="200"/>
        </w:trPr>
        <w:tc>
          <w:tcPr>
            <w:tcW w:w="1843" w:type="dxa"/>
          </w:tcPr>
          <w:p w:rsidR="00DD3347" w:rsidRPr="003A4B49" w:rsidRDefault="00DD3347" w:rsidP="00355824">
            <w:pPr>
              <w:pStyle w:val="Heading3"/>
              <w:spacing w:before="0" w:after="0"/>
              <w:jc w:val="both"/>
              <w:rPr>
                <w:rFonts w:ascii="Times New Roman" w:hAnsi="Times New Roman"/>
                <w:sz w:val="24"/>
                <w:szCs w:val="24"/>
              </w:rPr>
            </w:pPr>
            <w:r w:rsidRPr="003A4B49">
              <w:rPr>
                <w:rFonts w:ascii="Times New Roman" w:hAnsi="Times New Roman"/>
                <w:sz w:val="24"/>
                <w:szCs w:val="24"/>
              </w:rPr>
              <w:lastRenderedPageBreak/>
              <w:t xml:space="preserve">SUBJECT </w:t>
            </w:r>
          </w:p>
          <w:p w:rsidR="00DD3347" w:rsidRPr="003A4B49" w:rsidRDefault="00DD3347" w:rsidP="00355824">
            <w:pPr>
              <w:pStyle w:val="Heading3"/>
              <w:spacing w:before="0" w:after="0"/>
              <w:jc w:val="both"/>
              <w:rPr>
                <w:rFonts w:ascii="Times New Roman" w:hAnsi="Times New Roman"/>
                <w:sz w:val="24"/>
                <w:szCs w:val="24"/>
              </w:rPr>
            </w:pPr>
            <w:r w:rsidRPr="003A4B49">
              <w:rPr>
                <w:rFonts w:ascii="Times New Roman" w:hAnsi="Times New Roman"/>
                <w:sz w:val="24"/>
                <w:szCs w:val="24"/>
              </w:rPr>
              <w:t>CODE</w:t>
            </w:r>
          </w:p>
        </w:tc>
        <w:tc>
          <w:tcPr>
            <w:tcW w:w="6275" w:type="dxa"/>
          </w:tcPr>
          <w:p w:rsidR="00DD3347" w:rsidRPr="003A4B49" w:rsidRDefault="00DD3347" w:rsidP="00355824">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828" w:type="dxa"/>
          </w:tcPr>
          <w:p w:rsidR="00DD3347" w:rsidRPr="003A4B49" w:rsidRDefault="00DD3347" w:rsidP="00355824">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828" w:type="dxa"/>
          </w:tcPr>
          <w:p w:rsidR="00DD3347" w:rsidRPr="003A4B49" w:rsidRDefault="00DD3347" w:rsidP="00355824">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1283" w:type="dxa"/>
          </w:tcPr>
          <w:p w:rsidR="00DD3347" w:rsidRPr="003A4B49" w:rsidRDefault="00DD3347" w:rsidP="00355824">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DD3347" w:rsidRPr="003A4B49" w:rsidTr="00EF2B3C">
        <w:trPr>
          <w:trHeight w:val="602"/>
        </w:trPr>
        <w:tc>
          <w:tcPr>
            <w:tcW w:w="1843" w:type="dxa"/>
          </w:tcPr>
          <w:p w:rsidR="00DD3347" w:rsidRPr="003A4B49" w:rsidRDefault="00FE200A" w:rsidP="00FE200A">
            <w:pPr>
              <w:spacing w:after="0"/>
              <w:jc w:val="both"/>
              <w:rPr>
                <w:rFonts w:ascii="Times New Roman" w:eastAsiaTheme="minorEastAsia" w:hAnsi="Times New Roman"/>
                <w:b/>
                <w:sz w:val="24"/>
                <w:szCs w:val="24"/>
              </w:rPr>
            </w:pPr>
            <w:r w:rsidRPr="003A4B49">
              <w:rPr>
                <w:rFonts w:ascii="Times New Roman" w:eastAsiaTheme="minorEastAsia" w:hAnsi="Times New Roman"/>
                <w:b/>
                <w:sz w:val="24"/>
                <w:szCs w:val="24"/>
              </w:rPr>
              <w:t xml:space="preserve">Open </w:t>
            </w:r>
            <w:r w:rsidR="00DD3347" w:rsidRPr="003A4B49">
              <w:rPr>
                <w:rFonts w:ascii="Times New Roman" w:eastAsiaTheme="minorEastAsia" w:hAnsi="Times New Roman"/>
                <w:b/>
                <w:sz w:val="24"/>
                <w:szCs w:val="24"/>
              </w:rPr>
              <w:t>Elective</w:t>
            </w:r>
            <w:r w:rsidR="000D6F54" w:rsidRPr="003A4B49">
              <w:rPr>
                <w:rFonts w:ascii="Times New Roman" w:eastAsiaTheme="minorEastAsia" w:hAnsi="Times New Roman"/>
                <w:b/>
                <w:sz w:val="24"/>
                <w:szCs w:val="24"/>
              </w:rPr>
              <w:t>1</w:t>
            </w:r>
          </w:p>
        </w:tc>
        <w:tc>
          <w:tcPr>
            <w:tcW w:w="6275" w:type="dxa"/>
          </w:tcPr>
          <w:p w:rsidR="00DD3347" w:rsidRPr="00EF2B3C" w:rsidRDefault="008D68D5" w:rsidP="008D68D5">
            <w:pPr>
              <w:spacing w:after="0" w:line="240" w:lineRule="auto"/>
              <w:jc w:val="both"/>
              <w:rPr>
                <w:rFonts w:ascii="Times New Roman" w:eastAsiaTheme="minorEastAsia" w:hAnsi="Times New Roman"/>
                <w:b/>
                <w:sz w:val="24"/>
                <w:szCs w:val="24"/>
              </w:rPr>
            </w:pPr>
            <w:r>
              <w:rPr>
                <w:rFonts w:ascii="Times New Roman" w:eastAsiaTheme="minorEastAsia" w:hAnsi="Times New Roman"/>
                <w:b/>
                <w:sz w:val="24"/>
                <w:szCs w:val="24"/>
              </w:rPr>
              <w:t>EMT-</w:t>
            </w:r>
            <w:r w:rsidRPr="003A4B49">
              <w:rPr>
                <w:rFonts w:ascii="Times New Roman" w:eastAsiaTheme="minorEastAsia" w:hAnsi="Times New Roman"/>
                <w:b/>
                <w:sz w:val="24"/>
                <w:szCs w:val="24"/>
              </w:rPr>
              <w:t xml:space="preserve">OE </w:t>
            </w:r>
            <w:r>
              <w:rPr>
                <w:rFonts w:ascii="Times New Roman" w:eastAsiaTheme="minorEastAsia" w:hAnsi="Times New Roman"/>
                <w:b/>
                <w:sz w:val="24"/>
                <w:szCs w:val="24"/>
              </w:rPr>
              <w:t>1.3</w:t>
            </w:r>
            <w:r w:rsidRPr="003A4B49">
              <w:rPr>
                <w:rFonts w:ascii="Times New Roman" w:eastAsiaTheme="minorEastAsia" w:hAnsi="Times New Roman"/>
                <w:b/>
                <w:sz w:val="24"/>
                <w:szCs w:val="24"/>
              </w:rPr>
              <w:t xml:space="preserve">: </w:t>
            </w:r>
            <w:r w:rsidR="00DD3347" w:rsidRPr="003A4B49">
              <w:rPr>
                <w:rFonts w:ascii="Times New Roman" w:eastAsiaTheme="minorEastAsia" w:hAnsi="Times New Roman"/>
                <w:b/>
                <w:sz w:val="24"/>
                <w:szCs w:val="24"/>
              </w:rPr>
              <w:t xml:space="preserve">PROKARYOTIC DIVERSITY AND  BIO-PROSPECTING </w:t>
            </w:r>
          </w:p>
        </w:tc>
        <w:tc>
          <w:tcPr>
            <w:tcW w:w="828" w:type="dxa"/>
          </w:tcPr>
          <w:p w:rsidR="00DD3347" w:rsidRPr="003A4B49" w:rsidRDefault="00DD3347" w:rsidP="00355824">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4</w:t>
            </w:r>
          </w:p>
        </w:tc>
        <w:tc>
          <w:tcPr>
            <w:tcW w:w="828" w:type="dxa"/>
          </w:tcPr>
          <w:p w:rsidR="00DD3347" w:rsidRPr="003A4B49" w:rsidRDefault="00DD3347" w:rsidP="00355824">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w:t>
            </w:r>
          </w:p>
        </w:tc>
        <w:tc>
          <w:tcPr>
            <w:tcW w:w="1283" w:type="dxa"/>
          </w:tcPr>
          <w:p w:rsidR="00DD3347" w:rsidRPr="003A4B49" w:rsidRDefault="00FE200A" w:rsidP="00355824">
            <w:pPr>
              <w:spacing w:after="0"/>
              <w:jc w:val="center"/>
              <w:rPr>
                <w:rFonts w:ascii="Times New Roman" w:eastAsiaTheme="minorEastAsia" w:hAnsi="Times New Roman"/>
                <w:sz w:val="24"/>
                <w:szCs w:val="24"/>
              </w:rPr>
            </w:pPr>
            <w:r w:rsidRPr="003A4B49">
              <w:rPr>
                <w:rFonts w:ascii="Times New Roman" w:eastAsiaTheme="minorEastAsia" w:hAnsi="Times New Roman"/>
                <w:sz w:val="24"/>
                <w:szCs w:val="24"/>
              </w:rPr>
              <w:t>4</w:t>
            </w:r>
          </w:p>
        </w:tc>
      </w:tr>
      <w:tr w:rsidR="00DD3347" w:rsidRPr="003A4B49" w:rsidTr="00355824">
        <w:trPr>
          <w:trHeight w:val="200"/>
        </w:trPr>
        <w:tc>
          <w:tcPr>
            <w:tcW w:w="11057" w:type="dxa"/>
            <w:gridSpan w:val="5"/>
          </w:tcPr>
          <w:p w:rsidR="00DD3347" w:rsidRPr="003A4B49" w:rsidRDefault="00EF2B3C" w:rsidP="00EF2B3C">
            <w:pPr>
              <w:spacing w:after="0"/>
              <w:rPr>
                <w:rFonts w:ascii="Times New Roman" w:hAnsi="Times New Roman"/>
                <w:sz w:val="24"/>
                <w:szCs w:val="24"/>
              </w:rPr>
            </w:pPr>
            <w:r>
              <w:rPr>
                <w:rFonts w:ascii="Times New Roman" w:hAnsi="Times New Roman"/>
                <w:b/>
                <w:sz w:val="24"/>
                <w:szCs w:val="24"/>
              </w:rPr>
              <w:t xml:space="preserve"> </w:t>
            </w:r>
            <w:r w:rsidR="00DD3347" w:rsidRPr="003A4B49">
              <w:rPr>
                <w:rFonts w:ascii="Times New Roman" w:hAnsi="Times New Roman"/>
                <w:b/>
                <w:bCs/>
                <w:sz w:val="24"/>
                <w:szCs w:val="24"/>
                <w:lang w:val="en-IN"/>
              </w:rPr>
              <w:t>UNIT-</w:t>
            </w:r>
            <w:r w:rsidR="00DD3347" w:rsidRPr="003A4B49">
              <w:rPr>
                <w:rFonts w:ascii="Times New Roman" w:hAnsi="Times New Roman"/>
                <w:b/>
                <w:bCs/>
                <w:sz w:val="24"/>
                <w:szCs w:val="24"/>
              </w:rPr>
              <w:t xml:space="preserve"> I.   Prokaryotic diversity, its scope and importance:</w:t>
            </w:r>
            <w:r w:rsidR="00DD3347" w:rsidRPr="003A4B49">
              <w:rPr>
                <w:rFonts w:ascii="Times New Roman" w:hAnsi="Times New Roman"/>
                <w:sz w:val="24"/>
                <w:szCs w:val="24"/>
              </w:rPr>
              <w:t xml:space="preserve"> Biodiversity and its importance. Prokaryotic domains; definition of terms; taxonomy, classification nomenclature   identification: cultured and genetic diversity; Microbial ecology and molecular systematics- third golden era in microbiology.Prokaryotic diversity as an innovation in biotechnology</w:t>
            </w:r>
            <w:r w:rsidR="00DD3347" w:rsidRPr="003A4B49">
              <w:rPr>
                <w:rFonts w:ascii="Times New Roman" w:hAnsi="Times New Roman"/>
                <w:b/>
                <w:sz w:val="24"/>
                <w:szCs w:val="24"/>
              </w:rPr>
              <w:t xml:space="preserve">: </w:t>
            </w:r>
            <w:r w:rsidR="00DD3347" w:rsidRPr="003A4B49">
              <w:rPr>
                <w:rFonts w:ascii="Times New Roman" w:hAnsi="Times New Roman"/>
                <w:sz w:val="24"/>
                <w:szCs w:val="24"/>
              </w:rPr>
              <w:t>The extent of microbial diversity-facts &amp; estimates; Taxonomic data bases and selective isolation programs.</w:t>
            </w:r>
          </w:p>
          <w:p w:rsidR="00DD3347" w:rsidRPr="003A4B49" w:rsidRDefault="00DD3347" w:rsidP="00EF2B3C">
            <w:pPr>
              <w:pStyle w:val="BodyTextIndent"/>
              <w:tabs>
                <w:tab w:val="left" w:pos="720"/>
              </w:tabs>
              <w:spacing w:after="0"/>
              <w:ind w:left="0"/>
              <w:rPr>
                <w:rFonts w:ascii="Times New Roman" w:hAnsi="Times New Roman"/>
                <w:b/>
                <w:bCs/>
                <w:sz w:val="24"/>
                <w:szCs w:val="24"/>
              </w:rPr>
            </w:pPr>
            <w:r w:rsidRPr="003A4B49">
              <w:rPr>
                <w:rFonts w:ascii="Times New Roman" w:hAnsi="Times New Roman"/>
                <w:b/>
                <w:bCs/>
                <w:sz w:val="24"/>
                <w:szCs w:val="24"/>
              </w:rPr>
              <w:t xml:space="preserve">  </w:t>
            </w:r>
            <w:r w:rsidRPr="003A4B49">
              <w:rPr>
                <w:rFonts w:ascii="Times New Roman" w:hAnsi="Times New Roman"/>
                <w:b/>
                <w:bCs/>
                <w:sz w:val="24"/>
                <w:szCs w:val="24"/>
                <w:lang w:val="en-IN"/>
              </w:rPr>
              <w:t>UNIT-</w:t>
            </w:r>
            <w:r w:rsidRPr="003A4B49">
              <w:rPr>
                <w:rFonts w:ascii="Times New Roman" w:hAnsi="Times New Roman"/>
                <w:b/>
                <w:bCs/>
                <w:sz w:val="24"/>
                <w:szCs w:val="24"/>
              </w:rPr>
              <w:t xml:space="preserve">  II.  Classification of Prokaryotes:</w:t>
            </w:r>
            <w:r w:rsidRPr="003A4B49">
              <w:rPr>
                <w:rFonts w:ascii="Times New Roman" w:hAnsi="Times New Roman"/>
                <w:sz w:val="24"/>
                <w:szCs w:val="24"/>
              </w:rPr>
              <w:t xml:space="preserve">  1. General concepts:  Phenetic classification, phylogenetic </w:t>
            </w:r>
            <w:r w:rsidRPr="003A4B49">
              <w:rPr>
                <w:rFonts w:ascii="Times New Roman" w:hAnsi="Times New Roman"/>
                <w:b/>
                <w:bCs/>
                <w:sz w:val="24"/>
                <w:szCs w:val="24"/>
              </w:rPr>
              <w:t xml:space="preserve"> </w:t>
            </w:r>
            <w:r w:rsidRPr="003A4B49">
              <w:rPr>
                <w:rFonts w:ascii="Times New Roman" w:hAnsi="Times New Roman"/>
                <w:sz w:val="24"/>
                <w:szCs w:val="24"/>
              </w:rPr>
              <w:t>classification and molecular systematics, chemosystematics; Numerical taxonomy, polyphasic taxonomy, taxonomic ranks, micro and macro diversity, classification of prokaryotic organisms and the concept of bacterial speciation.2.  Bergey’s  manual of systematic bacteriology – Domain. Archaea, phyla, AI and AII .  Domain Bacteria  and phyla BI to BXIII.</w:t>
            </w:r>
          </w:p>
          <w:p w:rsidR="00DD3347" w:rsidRPr="003A4B49" w:rsidRDefault="00DD3347" w:rsidP="00EF2B3C">
            <w:pPr>
              <w:spacing w:after="0"/>
              <w:jc w:val="both"/>
              <w:rPr>
                <w:rFonts w:ascii="Times New Roman" w:hAnsi="Times New Roman"/>
                <w:sz w:val="24"/>
                <w:szCs w:val="24"/>
              </w:rPr>
            </w:pPr>
            <w:r w:rsidRPr="003A4B49">
              <w:rPr>
                <w:rFonts w:ascii="Times New Roman" w:hAnsi="Times New Roman"/>
                <w:b/>
                <w:bCs/>
                <w:sz w:val="24"/>
                <w:szCs w:val="24"/>
                <w:lang w:val="en-IN"/>
              </w:rPr>
              <w:t>UNIT-</w:t>
            </w:r>
            <w:r w:rsidRPr="003A4B49">
              <w:rPr>
                <w:rFonts w:ascii="Times New Roman" w:hAnsi="Times New Roman"/>
                <w:sz w:val="24"/>
                <w:szCs w:val="24"/>
              </w:rPr>
              <w:t xml:space="preserve"> </w:t>
            </w:r>
            <w:r w:rsidRPr="003A4B49">
              <w:rPr>
                <w:rFonts w:ascii="Times New Roman" w:hAnsi="Times New Roman"/>
                <w:b/>
                <w:bCs/>
                <w:sz w:val="24"/>
                <w:szCs w:val="24"/>
              </w:rPr>
              <w:t>III. Characterization, identification and description of new taxa of prokaryotes:</w:t>
            </w:r>
            <w:r w:rsidRPr="003A4B49">
              <w:rPr>
                <w:rFonts w:ascii="Times New Roman" w:hAnsi="Times New Roman"/>
                <w:sz w:val="24"/>
                <w:szCs w:val="24"/>
              </w:rPr>
              <w:t xml:space="preserve"> Ecological,</w:t>
            </w:r>
            <w:r w:rsidRPr="003A4B49">
              <w:rPr>
                <w:rFonts w:ascii="Times New Roman" w:hAnsi="Times New Roman"/>
                <w:b/>
                <w:bCs/>
                <w:sz w:val="24"/>
                <w:szCs w:val="24"/>
              </w:rPr>
              <w:t xml:space="preserve"> </w:t>
            </w:r>
            <w:r w:rsidRPr="003A4B49">
              <w:rPr>
                <w:rFonts w:ascii="Times New Roman" w:hAnsi="Times New Roman"/>
                <w:sz w:val="24"/>
                <w:szCs w:val="24"/>
              </w:rPr>
              <w:t xml:space="preserve">cultural, morphological, physiological, biochemical and genetic characterization. Diagnostic features.Bacterial nomenclature, etimology in nomenclature of prokaryotes.  Bacteriological   code, valid and effective publication of description of  new  taxa RDP database. Databases strain information  </w:t>
            </w:r>
          </w:p>
          <w:p w:rsidR="00DD3347" w:rsidRPr="003A4B49" w:rsidRDefault="00DD3347" w:rsidP="00EF2B3C">
            <w:pPr>
              <w:spacing w:after="0"/>
              <w:jc w:val="both"/>
              <w:rPr>
                <w:rFonts w:ascii="Times New Roman" w:hAnsi="Times New Roman"/>
                <w:sz w:val="24"/>
                <w:szCs w:val="24"/>
              </w:rPr>
            </w:pPr>
            <w:r w:rsidRPr="003A4B49">
              <w:rPr>
                <w:rFonts w:ascii="Times New Roman" w:hAnsi="Times New Roman"/>
                <w:b/>
                <w:bCs/>
                <w:sz w:val="24"/>
                <w:szCs w:val="24"/>
                <w:lang w:val="en-IN"/>
              </w:rPr>
              <w:t>UNIT-</w:t>
            </w:r>
            <w:r w:rsidRPr="003A4B49">
              <w:rPr>
                <w:rFonts w:ascii="Times New Roman" w:hAnsi="Times New Roman"/>
                <w:b/>
                <w:bCs/>
                <w:sz w:val="24"/>
                <w:szCs w:val="24"/>
              </w:rPr>
              <w:t xml:space="preserve"> IV. In situ approaches to prokaryote diversity and genetic diversity studies  : </w:t>
            </w:r>
            <w:r w:rsidRPr="003A4B49">
              <w:rPr>
                <w:rFonts w:ascii="Times New Roman" w:hAnsi="Times New Roman"/>
                <w:bCs/>
                <w:sz w:val="24"/>
                <w:szCs w:val="24"/>
              </w:rPr>
              <w:t>approaches to prokaryotic diversity,</w:t>
            </w:r>
            <w:r w:rsidRPr="003A4B49">
              <w:rPr>
                <w:rFonts w:ascii="Times New Roman" w:hAnsi="Times New Roman"/>
                <w:sz w:val="24"/>
                <w:szCs w:val="24"/>
              </w:rPr>
              <w:t xml:space="preserve">  Nucleic acid probes and their</w:t>
            </w:r>
            <w:r w:rsidRPr="003A4B49">
              <w:rPr>
                <w:rFonts w:ascii="Times New Roman" w:hAnsi="Times New Roman"/>
                <w:b/>
                <w:bCs/>
                <w:sz w:val="24"/>
                <w:szCs w:val="24"/>
              </w:rPr>
              <w:t xml:space="preserve">  </w:t>
            </w:r>
            <w:r w:rsidRPr="003A4B49">
              <w:rPr>
                <w:rFonts w:ascii="Times New Roman" w:hAnsi="Times New Roman"/>
                <w:sz w:val="24"/>
                <w:szCs w:val="24"/>
              </w:rPr>
              <w:t xml:space="preserve">application in environmental microbiology various methods used. FISH, RFLP, ARDRA, DGGE their application.  Ribotyping, PFGE . RAPD, cloning, DNA Micro arrays. Metagenomics  </w:t>
            </w:r>
          </w:p>
          <w:p w:rsidR="005077A6" w:rsidRPr="003A4B49" w:rsidRDefault="00DD3347" w:rsidP="00EF2B3C">
            <w:pPr>
              <w:spacing w:after="0"/>
              <w:jc w:val="both"/>
              <w:rPr>
                <w:rFonts w:ascii="Times New Roman" w:hAnsi="Times New Roman"/>
                <w:sz w:val="24"/>
                <w:szCs w:val="24"/>
              </w:rPr>
            </w:pPr>
            <w:r w:rsidRPr="003A4B49">
              <w:rPr>
                <w:rFonts w:ascii="Times New Roman" w:hAnsi="Times New Roman"/>
                <w:b/>
                <w:bCs/>
                <w:sz w:val="24"/>
                <w:szCs w:val="24"/>
                <w:lang w:val="en-IN"/>
              </w:rPr>
              <w:t>UNIT-</w:t>
            </w:r>
            <w:r w:rsidRPr="003A4B49">
              <w:rPr>
                <w:rFonts w:ascii="Times New Roman" w:hAnsi="Times New Roman"/>
                <w:b/>
                <w:bCs/>
                <w:sz w:val="24"/>
                <w:szCs w:val="24"/>
              </w:rPr>
              <w:t xml:space="preserve"> V. Uncultured prokaryotic diversity and bioprospecting:</w:t>
            </w:r>
            <w:r w:rsidRPr="003A4B49">
              <w:rPr>
                <w:rFonts w:ascii="Times New Roman" w:hAnsi="Times New Roman"/>
                <w:sz w:val="24"/>
                <w:szCs w:val="24"/>
              </w:rPr>
              <w:t xml:space="preserve"> great plate count anamoly &amp; enrichment bias.  Specific methods devised for isolating</w:t>
            </w:r>
            <w:r w:rsidRPr="003A4B49">
              <w:rPr>
                <w:rFonts w:ascii="Times New Roman" w:hAnsi="Times New Roman"/>
                <w:b/>
                <w:bCs/>
                <w:sz w:val="24"/>
                <w:szCs w:val="24"/>
              </w:rPr>
              <w:t xml:space="preserve">    </w:t>
            </w:r>
            <w:r w:rsidRPr="003A4B49">
              <w:rPr>
                <w:rFonts w:ascii="Times New Roman" w:hAnsi="Times New Roman"/>
                <w:sz w:val="24"/>
                <w:szCs w:val="24"/>
              </w:rPr>
              <w:t xml:space="preserve">“uncultured microorganisms in pure culture, high through put methods (diffusion chambers, I chip etc). Screening, selective isolation techniques gene mining metagenomics, transcriptomics, proteomics and metabolomics as a means of bio prospecting </w:t>
            </w:r>
          </w:p>
          <w:p w:rsidR="00DD3347" w:rsidRPr="003A4B49" w:rsidRDefault="00DD3347" w:rsidP="00355824">
            <w:pPr>
              <w:spacing w:after="0" w:line="360" w:lineRule="auto"/>
              <w:ind w:left="720"/>
              <w:jc w:val="both"/>
              <w:rPr>
                <w:rFonts w:ascii="Times New Roman" w:hAnsi="Times New Roman"/>
                <w:sz w:val="24"/>
                <w:szCs w:val="24"/>
              </w:rPr>
            </w:pPr>
            <w:r w:rsidRPr="003A4B49">
              <w:rPr>
                <w:rFonts w:ascii="Times New Roman" w:hAnsi="Times New Roman"/>
                <w:b/>
                <w:bCs/>
                <w:sz w:val="24"/>
                <w:szCs w:val="24"/>
              </w:rPr>
              <w:t>Textbooks:</w:t>
            </w:r>
          </w:p>
          <w:p w:rsidR="00DD3347" w:rsidRPr="003A4B49" w:rsidRDefault="00DD3347" w:rsidP="00EF2B3C">
            <w:pPr>
              <w:numPr>
                <w:ilvl w:val="0"/>
                <w:numId w:val="15"/>
              </w:numPr>
              <w:spacing w:after="0" w:line="240" w:lineRule="auto"/>
              <w:jc w:val="both"/>
              <w:rPr>
                <w:rFonts w:ascii="Times New Roman" w:hAnsi="Times New Roman"/>
                <w:sz w:val="24"/>
                <w:szCs w:val="24"/>
              </w:rPr>
            </w:pPr>
            <w:r w:rsidRPr="003A4B49">
              <w:rPr>
                <w:rFonts w:ascii="Times New Roman" w:hAnsi="Times New Roman"/>
                <w:sz w:val="24"/>
                <w:szCs w:val="24"/>
              </w:rPr>
              <w:t>Bergey’s manual of systematic bacteriology.</w:t>
            </w:r>
          </w:p>
          <w:p w:rsidR="00DD3347" w:rsidRPr="003A4B49" w:rsidRDefault="00DD3347" w:rsidP="00EF2B3C">
            <w:pPr>
              <w:numPr>
                <w:ilvl w:val="0"/>
                <w:numId w:val="15"/>
              </w:numPr>
              <w:spacing w:after="0" w:line="240" w:lineRule="auto"/>
              <w:rPr>
                <w:rFonts w:ascii="Times New Roman" w:hAnsi="Times New Roman"/>
                <w:sz w:val="24"/>
                <w:szCs w:val="24"/>
              </w:rPr>
            </w:pPr>
            <w:r w:rsidRPr="003A4B49">
              <w:rPr>
                <w:rFonts w:ascii="Times New Roman" w:hAnsi="Times New Roman"/>
                <w:sz w:val="24"/>
                <w:szCs w:val="24"/>
              </w:rPr>
              <w:t>Review articles. From:</w:t>
            </w:r>
          </w:p>
          <w:p w:rsidR="00DD3347" w:rsidRPr="003A4B49" w:rsidRDefault="00DD3347" w:rsidP="00EF2B3C">
            <w:pPr>
              <w:numPr>
                <w:ilvl w:val="0"/>
                <w:numId w:val="16"/>
              </w:numPr>
              <w:tabs>
                <w:tab w:val="num" w:pos="1800"/>
              </w:tabs>
              <w:spacing w:after="0" w:line="240" w:lineRule="auto"/>
              <w:ind w:left="1680"/>
              <w:rPr>
                <w:rFonts w:ascii="Times New Roman" w:hAnsi="Times New Roman"/>
                <w:sz w:val="24"/>
                <w:szCs w:val="24"/>
              </w:rPr>
            </w:pPr>
            <w:r w:rsidRPr="003A4B49">
              <w:rPr>
                <w:rFonts w:ascii="Times New Roman" w:hAnsi="Times New Roman"/>
                <w:sz w:val="24"/>
                <w:szCs w:val="24"/>
              </w:rPr>
              <w:t>Annual Review of microbiology</w:t>
            </w:r>
          </w:p>
          <w:p w:rsidR="00DD3347" w:rsidRPr="003A4B49" w:rsidRDefault="00DD3347" w:rsidP="00EF2B3C">
            <w:pPr>
              <w:numPr>
                <w:ilvl w:val="0"/>
                <w:numId w:val="16"/>
              </w:numPr>
              <w:tabs>
                <w:tab w:val="num" w:pos="1800"/>
              </w:tabs>
              <w:spacing w:after="0" w:line="240" w:lineRule="auto"/>
              <w:ind w:left="1680"/>
              <w:rPr>
                <w:rFonts w:ascii="Times New Roman" w:hAnsi="Times New Roman"/>
                <w:sz w:val="24"/>
                <w:szCs w:val="24"/>
              </w:rPr>
            </w:pPr>
            <w:r w:rsidRPr="003A4B49">
              <w:rPr>
                <w:rFonts w:ascii="Times New Roman" w:hAnsi="Times New Roman"/>
                <w:sz w:val="24"/>
                <w:szCs w:val="24"/>
              </w:rPr>
              <w:t>Adv. Microbial physiol.</w:t>
            </w:r>
          </w:p>
          <w:p w:rsidR="00DD3347" w:rsidRPr="003A4B49" w:rsidRDefault="00DD3347" w:rsidP="00EF2B3C">
            <w:pPr>
              <w:numPr>
                <w:ilvl w:val="0"/>
                <w:numId w:val="16"/>
              </w:numPr>
              <w:tabs>
                <w:tab w:val="num" w:pos="1800"/>
              </w:tabs>
              <w:spacing w:after="0" w:line="240" w:lineRule="auto"/>
              <w:ind w:left="1680"/>
              <w:rPr>
                <w:rFonts w:ascii="Times New Roman" w:hAnsi="Times New Roman"/>
                <w:sz w:val="24"/>
                <w:szCs w:val="24"/>
              </w:rPr>
            </w:pPr>
            <w:r w:rsidRPr="003A4B49">
              <w:rPr>
                <w:rFonts w:ascii="Times New Roman" w:hAnsi="Times New Roman"/>
                <w:sz w:val="24"/>
                <w:szCs w:val="24"/>
              </w:rPr>
              <w:t>FEMS microbial reviews.</w:t>
            </w:r>
          </w:p>
          <w:p w:rsidR="00DD3347" w:rsidRPr="003A4B49" w:rsidRDefault="00DD3347" w:rsidP="00EF2B3C">
            <w:pPr>
              <w:numPr>
                <w:ilvl w:val="0"/>
                <w:numId w:val="16"/>
              </w:numPr>
              <w:tabs>
                <w:tab w:val="num" w:pos="1800"/>
              </w:tabs>
              <w:spacing w:after="0" w:line="240" w:lineRule="auto"/>
              <w:ind w:left="1680"/>
              <w:rPr>
                <w:rFonts w:ascii="Times New Roman" w:hAnsi="Times New Roman"/>
                <w:sz w:val="24"/>
                <w:szCs w:val="24"/>
              </w:rPr>
            </w:pPr>
            <w:r w:rsidRPr="003A4B49">
              <w:rPr>
                <w:rFonts w:ascii="Times New Roman" w:hAnsi="Times New Roman"/>
                <w:sz w:val="24"/>
                <w:szCs w:val="24"/>
              </w:rPr>
              <w:t>Bacteriol reviews.</w:t>
            </w:r>
          </w:p>
          <w:p w:rsidR="00DD3347" w:rsidRPr="003A4B49" w:rsidRDefault="00DD3347" w:rsidP="00EF2B3C">
            <w:pPr>
              <w:spacing w:after="0" w:line="240" w:lineRule="auto"/>
              <w:ind w:left="720"/>
              <w:jc w:val="both"/>
              <w:rPr>
                <w:rFonts w:ascii="Times New Roman" w:hAnsi="Times New Roman"/>
                <w:sz w:val="24"/>
                <w:szCs w:val="24"/>
              </w:rPr>
            </w:pPr>
            <w:r w:rsidRPr="003A4B49">
              <w:rPr>
                <w:rFonts w:ascii="Times New Roman" w:hAnsi="Times New Roman"/>
                <w:sz w:val="24"/>
                <w:szCs w:val="24"/>
              </w:rPr>
              <w:t xml:space="preserve">          e)     Int. J. Systematic and Evolutionary microbiology.</w:t>
            </w:r>
          </w:p>
          <w:p w:rsidR="00DD3347" w:rsidRPr="003A4B49" w:rsidRDefault="00DD3347" w:rsidP="00EF2B3C">
            <w:pPr>
              <w:numPr>
                <w:ilvl w:val="0"/>
                <w:numId w:val="15"/>
              </w:numPr>
              <w:spacing w:after="0" w:line="240" w:lineRule="auto"/>
              <w:jc w:val="both"/>
              <w:rPr>
                <w:rFonts w:ascii="Times New Roman" w:hAnsi="Times New Roman"/>
                <w:sz w:val="24"/>
                <w:szCs w:val="24"/>
              </w:rPr>
            </w:pPr>
            <w:r w:rsidRPr="003A4B49">
              <w:rPr>
                <w:rFonts w:ascii="Times New Roman" w:hAnsi="Times New Roman"/>
                <w:sz w:val="24"/>
                <w:szCs w:val="24"/>
              </w:rPr>
              <w:t>The Prokaryotes. 7 valumes springers, New York.</w:t>
            </w:r>
          </w:p>
          <w:p w:rsidR="00DD3347" w:rsidRPr="00EF2B3C" w:rsidRDefault="00DD3347" w:rsidP="00EF2B3C">
            <w:pPr>
              <w:numPr>
                <w:ilvl w:val="0"/>
                <w:numId w:val="15"/>
              </w:numPr>
              <w:spacing w:after="0" w:line="240" w:lineRule="auto"/>
              <w:jc w:val="both"/>
              <w:rPr>
                <w:rFonts w:ascii="Times New Roman" w:hAnsi="Times New Roman"/>
                <w:sz w:val="24"/>
                <w:szCs w:val="24"/>
              </w:rPr>
            </w:pPr>
            <w:r w:rsidRPr="003A4B49">
              <w:rPr>
                <w:rFonts w:ascii="Times New Roman" w:hAnsi="Times New Roman"/>
                <w:sz w:val="24"/>
                <w:szCs w:val="24"/>
              </w:rPr>
              <w:t>The prokaryotes . An evolving electronic resource for the Microbiological community. – springer – verlag, New York.</w:t>
            </w:r>
          </w:p>
        </w:tc>
      </w:tr>
    </w:tbl>
    <w:p w:rsidR="003E629B" w:rsidRPr="003A4B49" w:rsidRDefault="003E629B" w:rsidP="00E95193">
      <w:pPr>
        <w:rPr>
          <w:rFonts w:ascii="Times New Roman" w:hAnsi="Times New Roman"/>
        </w:rPr>
      </w:pPr>
    </w:p>
    <w:p w:rsidR="003E629B" w:rsidRPr="003A4B49" w:rsidRDefault="003E629B" w:rsidP="00E95193">
      <w:pPr>
        <w:rPr>
          <w:rFonts w:ascii="Times New Roman" w:hAnsi="Times New Roman"/>
        </w:rPr>
      </w:pPr>
    </w:p>
    <w:p w:rsidR="003E629B" w:rsidRPr="003A4B49" w:rsidRDefault="003E629B" w:rsidP="00E95193">
      <w:pPr>
        <w:rPr>
          <w:rFonts w:ascii="Times New Roman" w:hAnsi="Times New Roman"/>
        </w:rPr>
      </w:pPr>
    </w:p>
    <w:p w:rsidR="003E629B" w:rsidRPr="003A4B49" w:rsidRDefault="003E629B" w:rsidP="00E95193">
      <w:pPr>
        <w:rPr>
          <w:rFonts w:ascii="Times New Roman" w:hAnsi="Times New Roman"/>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126"/>
        <w:gridCol w:w="6149"/>
        <w:gridCol w:w="828"/>
        <w:gridCol w:w="828"/>
        <w:gridCol w:w="1283"/>
      </w:tblGrid>
      <w:tr w:rsidR="00E95193" w:rsidRPr="003A4B49" w:rsidTr="0041543A">
        <w:trPr>
          <w:trHeight w:val="200"/>
        </w:trPr>
        <w:tc>
          <w:tcPr>
            <w:tcW w:w="1843" w:type="dxa"/>
          </w:tcPr>
          <w:p w:rsidR="00E95193" w:rsidRPr="003A4B49" w:rsidRDefault="00E95193" w:rsidP="0041543A">
            <w:pPr>
              <w:pStyle w:val="Heading3"/>
              <w:spacing w:before="0" w:after="0"/>
              <w:jc w:val="both"/>
              <w:rPr>
                <w:rFonts w:ascii="Times New Roman" w:hAnsi="Times New Roman"/>
                <w:sz w:val="24"/>
                <w:szCs w:val="24"/>
              </w:rPr>
            </w:pPr>
            <w:r w:rsidRPr="003A4B49">
              <w:rPr>
                <w:rFonts w:ascii="Times New Roman" w:hAnsi="Times New Roman"/>
              </w:rPr>
              <w:br w:type="page"/>
            </w:r>
            <w:r w:rsidRPr="003A4B49">
              <w:rPr>
                <w:rFonts w:ascii="Times New Roman" w:hAnsi="Times New Roman"/>
                <w:sz w:val="24"/>
                <w:szCs w:val="24"/>
              </w:rPr>
              <w:t xml:space="preserve">SUBJECT </w:t>
            </w:r>
          </w:p>
          <w:p w:rsidR="00E95193" w:rsidRPr="003A4B49" w:rsidRDefault="00E95193" w:rsidP="0041543A">
            <w:pPr>
              <w:pStyle w:val="Heading3"/>
              <w:spacing w:before="0" w:after="0"/>
              <w:jc w:val="both"/>
              <w:rPr>
                <w:rFonts w:ascii="Times New Roman" w:hAnsi="Times New Roman"/>
                <w:sz w:val="24"/>
                <w:szCs w:val="24"/>
              </w:rPr>
            </w:pPr>
            <w:r w:rsidRPr="003A4B49">
              <w:rPr>
                <w:rFonts w:ascii="Times New Roman" w:hAnsi="Times New Roman"/>
                <w:sz w:val="24"/>
                <w:szCs w:val="24"/>
              </w:rPr>
              <w:t>CODE</w:t>
            </w:r>
          </w:p>
        </w:tc>
        <w:tc>
          <w:tcPr>
            <w:tcW w:w="6275" w:type="dxa"/>
            <w:gridSpan w:val="2"/>
          </w:tcPr>
          <w:p w:rsidR="00E95193" w:rsidRPr="003A4B49" w:rsidRDefault="00E95193"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828" w:type="dxa"/>
          </w:tcPr>
          <w:p w:rsidR="00E95193" w:rsidRPr="003A4B49" w:rsidRDefault="00E95193"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828" w:type="dxa"/>
          </w:tcPr>
          <w:p w:rsidR="00E95193" w:rsidRPr="003A4B49" w:rsidRDefault="00E95193"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1283" w:type="dxa"/>
          </w:tcPr>
          <w:p w:rsidR="00E95193" w:rsidRPr="003A4B49" w:rsidRDefault="00E95193"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E95193" w:rsidRPr="003A4B49" w:rsidTr="00BC7A9A">
        <w:trPr>
          <w:trHeight w:val="602"/>
        </w:trPr>
        <w:tc>
          <w:tcPr>
            <w:tcW w:w="1843" w:type="dxa"/>
          </w:tcPr>
          <w:p w:rsidR="00E95193" w:rsidRPr="003A4B49" w:rsidRDefault="00E95193" w:rsidP="0041543A">
            <w:pPr>
              <w:spacing w:after="0"/>
              <w:jc w:val="both"/>
              <w:rPr>
                <w:rFonts w:ascii="Times New Roman" w:hAnsi="Times New Roman"/>
                <w:b/>
                <w:bCs/>
              </w:rPr>
            </w:pPr>
            <w:r w:rsidRPr="003A4B49">
              <w:rPr>
                <w:rFonts w:ascii="Times New Roman" w:hAnsi="Times New Roman"/>
                <w:b/>
                <w:bCs/>
              </w:rPr>
              <w:t>Theory</w:t>
            </w:r>
          </w:p>
          <w:p w:rsidR="00E95193" w:rsidRPr="003A4B49" w:rsidRDefault="00E95193" w:rsidP="0041543A">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 xml:space="preserve">Elective </w:t>
            </w:r>
            <w:r w:rsidRPr="003A4B49">
              <w:rPr>
                <w:rFonts w:ascii="Times New Roman" w:eastAsiaTheme="minorEastAsia" w:hAnsi="Times New Roman"/>
                <w:b/>
                <w:sz w:val="24"/>
                <w:szCs w:val="24"/>
              </w:rPr>
              <w:t>Open</w:t>
            </w:r>
            <w:r w:rsidRPr="003A4B49">
              <w:rPr>
                <w:rFonts w:ascii="Times New Roman" w:eastAsiaTheme="minorEastAsia" w:hAnsi="Times New Roman"/>
                <w:sz w:val="24"/>
                <w:szCs w:val="24"/>
              </w:rPr>
              <w:t xml:space="preserve"> </w:t>
            </w:r>
          </w:p>
        </w:tc>
        <w:tc>
          <w:tcPr>
            <w:tcW w:w="6275" w:type="dxa"/>
            <w:gridSpan w:val="2"/>
          </w:tcPr>
          <w:p w:rsidR="00950216" w:rsidRPr="003A4B49" w:rsidRDefault="008D68D5" w:rsidP="00950216">
            <w:pPr>
              <w:spacing w:after="0" w:line="240" w:lineRule="auto"/>
              <w:jc w:val="both"/>
              <w:rPr>
                <w:rFonts w:ascii="Times New Roman" w:eastAsiaTheme="minorEastAsia" w:hAnsi="Times New Roman"/>
                <w:b/>
                <w:sz w:val="24"/>
                <w:szCs w:val="24"/>
              </w:rPr>
            </w:pPr>
            <w:r>
              <w:rPr>
                <w:rFonts w:ascii="Times New Roman" w:eastAsiaTheme="minorEastAsia" w:hAnsi="Times New Roman"/>
                <w:b/>
                <w:sz w:val="24"/>
                <w:szCs w:val="24"/>
              </w:rPr>
              <w:t>EMT-</w:t>
            </w:r>
            <w:r w:rsidRPr="003A4B49">
              <w:rPr>
                <w:rFonts w:ascii="Times New Roman" w:eastAsiaTheme="minorEastAsia" w:hAnsi="Times New Roman"/>
                <w:b/>
                <w:sz w:val="24"/>
                <w:szCs w:val="24"/>
              </w:rPr>
              <w:t xml:space="preserve">OE </w:t>
            </w:r>
            <w:r>
              <w:rPr>
                <w:rFonts w:ascii="Times New Roman" w:eastAsiaTheme="minorEastAsia" w:hAnsi="Times New Roman"/>
                <w:b/>
                <w:sz w:val="24"/>
                <w:szCs w:val="24"/>
              </w:rPr>
              <w:t xml:space="preserve">1.4: </w:t>
            </w:r>
            <w:r w:rsidR="00950216" w:rsidRPr="003A4B49">
              <w:rPr>
                <w:rFonts w:ascii="Times New Roman" w:eastAsiaTheme="minorEastAsia" w:hAnsi="Times New Roman"/>
                <w:b/>
                <w:sz w:val="24"/>
                <w:szCs w:val="24"/>
              </w:rPr>
              <w:t>GEOMATICS FOR ENVIRONMENT</w:t>
            </w:r>
          </w:p>
          <w:p w:rsidR="00E95193" w:rsidRPr="003A4B49" w:rsidRDefault="00E95193" w:rsidP="0041543A">
            <w:pPr>
              <w:spacing w:after="0" w:line="240" w:lineRule="auto"/>
              <w:jc w:val="both"/>
              <w:rPr>
                <w:rFonts w:ascii="Times New Roman" w:eastAsiaTheme="minorEastAsia" w:hAnsi="Times New Roman"/>
                <w:b/>
                <w:sz w:val="24"/>
                <w:szCs w:val="24"/>
              </w:rPr>
            </w:pPr>
          </w:p>
        </w:tc>
        <w:tc>
          <w:tcPr>
            <w:tcW w:w="828" w:type="dxa"/>
          </w:tcPr>
          <w:p w:rsidR="00E95193" w:rsidRPr="003A4B49" w:rsidRDefault="00E95193" w:rsidP="0041543A">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4</w:t>
            </w:r>
          </w:p>
        </w:tc>
        <w:tc>
          <w:tcPr>
            <w:tcW w:w="828" w:type="dxa"/>
          </w:tcPr>
          <w:p w:rsidR="00E95193" w:rsidRPr="003A4B49" w:rsidRDefault="00E95193" w:rsidP="0041543A">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w:t>
            </w:r>
          </w:p>
        </w:tc>
        <w:tc>
          <w:tcPr>
            <w:tcW w:w="1283" w:type="dxa"/>
          </w:tcPr>
          <w:p w:rsidR="00E95193" w:rsidRPr="003A4B49" w:rsidRDefault="00F96329" w:rsidP="0041543A">
            <w:pPr>
              <w:spacing w:after="0"/>
              <w:jc w:val="center"/>
              <w:rPr>
                <w:rFonts w:ascii="Times New Roman" w:eastAsiaTheme="minorEastAsia" w:hAnsi="Times New Roman"/>
                <w:sz w:val="24"/>
                <w:szCs w:val="24"/>
              </w:rPr>
            </w:pPr>
            <w:r>
              <w:rPr>
                <w:rFonts w:ascii="Times New Roman" w:eastAsiaTheme="minorEastAsia" w:hAnsi="Times New Roman"/>
                <w:sz w:val="24"/>
                <w:szCs w:val="24"/>
              </w:rPr>
              <w:t>4</w:t>
            </w:r>
          </w:p>
        </w:tc>
      </w:tr>
      <w:tr w:rsidR="00E95193" w:rsidRPr="003A4B49" w:rsidTr="0041543A">
        <w:trPr>
          <w:trHeight w:val="200"/>
        </w:trPr>
        <w:tc>
          <w:tcPr>
            <w:tcW w:w="11057" w:type="dxa"/>
            <w:gridSpan w:val="6"/>
          </w:tcPr>
          <w:p w:rsidR="00545A33" w:rsidRPr="003A4B49" w:rsidRDefault="00545A33" w:rsidP="00545A33">
            <w:pPr>
              <w:shd w:val="clear" w:color="auto" w:fill="FFFFFF"/>
              <w:spacing w:after="0" w:line="240" w:lineRule="auto"/>
              <w:jc w:val="both"/>
              <w:rPr>
                <w:rFonts w:ascii="Times New Roman" w:hAnsi="Times New Roman"/>
                <w:b/>
                <w:bCs/>
                <w:color w:val="222222"/>
                <w:sz w:val="17"/>
                <w:szCs w:val="17"/>
              </w:rPr>
            </w:pPr>
          </w:p>
          <w:p w:rsidR="00545A33" w:rsidRPr="003A4B49" w:rsidRDefault="00545A33" w:rsidP="00545A33">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b/>
                <w:bCs/>
                <w:color w:val="222222"/>
                <w:sz w:val="24"/>
                <w:szCs w:val="24"/>
              </w:rPr>
              <w:t>UNIT I:  URBAN PLANNING AND MANAGEMENT:</w:t>
            </w:r>
          </w:p>
          <w:p w:rsidR="00545A33" w:rsidRPr="003A4B49" w:rsidRDefault="00545A33" w:rsidP="00545A33">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color w:val="222222"/>
                <w:sz w:val="24"/>
                <w:szCs w:val="24"/>
              </w:rPr>
              <w:t>Introduction, Role of Remote sensing and GIS, GIS in Urban Planning, Issues in Urban Planning, Urban growth management: A case study; Disadvantages of using Conventional Methods, Urban land use and infra structure identification and delineation, urban transport network identification and mapping, urban city guide map change detection and updation.</w:t>
            </w:r>
          </w:p>
          <w:p w:rsidR="00545A33" w:rsidRPr="003A4B49" w:rsidRDefault="00545A33" w:rsidP="00545A33">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color w:val="222222"/>
                <w:sz w:val="24"/>
                <w:szCs w:val="24"/>
              </w:rPr>
              <w:t> </w:t>
            </w:r>
          </w:p>
          <w:p w:rsidR="00545A33" w:rsidRPr="003A4B49" w:rsidRDefault="00545A33" w:rsidP="00545A33">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b/>
                <w:bCs/>
                <w:color w:val="222222"/>
                <w:sz w:val="24"/>
                <w:szCs w:val="24"/>
              </w:rPr>
              <w:t>UNIT II: NATURAL DIASTER MANAGEMENT:</w:t>
            </w:r>
          </w:p>
          <w:p w:rsidR="00545A33" w:rsidRPr="003A4B49" w:rsidRDefault="00545A33" w:rsidP="00545A33">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color w:val="222222"/>
                <w:sz w:val="24"/>
                <w:szCs w:val="24"/>
              </w:rPr>
              <w:t>Introduction, Major types of Landslides, Common features of Landslides, Causes of Landslides and related phenomena, Landslide analysis, Human causes of Landslides, Remote sensing for landslide mapping, landslide analysis in GIS and Hazard mapping of landslides.</w:t>
            </w:r>
          </w:p>
          <w:p w:rsidR="00545A33" w:rsidRPr="003A4B49" w:rsidRDefault="00545A33" w:rsidP="00545A33">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color w:val="222222"/>
                <w:sz w:val="24"/>
                <w:szCs w:val="24"/>
              </w:rPr>
              <w:t>Drought assessment and classification, drought analysis techniques, drought monitoring and mitigation planning. Flood risk analysis, beneficial use of floods, flood control and reservoir operation, case studies on flood damage, flood warning and mitigation planning.</w:t>
            </w:r>
          </w:p>
          <w:p w:rsidR="00545A33" w:rsidRPr="003A4B49" w:rsidRDefault="00545A33" w:rsidP="00545A33">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color w:val="222222"/>
                <w:sz w:val="24"/>
                <w:szCs w:val="24"/>
              </w:rPr>
              <w:t> </w:t>
            </w:r>
          </w:p>
          <w:p w:rsidR="00545A33" w:rsidRPr="003A4B49" w:rsidRDefault="00545A33" w:rsidP="00545A33">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b/>
                <w:bCs/>
                <w:color w:val="222222"/>
                <w:sz w:val="24"/>
                <w:szCs w:val="24"/>
              </w:rPr>
              <w:t>UNIT III: MUNICIPAL SOLID WASTE MANAGEMENT:</w:t>
            </w:r>
          </w:p>
          <w:p w:rsidR="00545A33" w:rsidRPr="003A4B49" w:rsidRDefault="00545A33" w:rsidP="00545A33">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color w:val="222222"/>
                <w:sz w:val="24"/>
                <w:szCs w:val="24"/>
              </w:rPr>
              <w:t>Introduction, classification of Solid waste, environmental problems related with the municipal solid waste, characteristics of solid waste, solid waste collection system, factor affecting the solid waste generation rates, solid waste sampling techniques, selection criteria, unacceptable characteristics, converting criteria into data layers, analytic hierarchy process and ranking, DSS and integration of AHP and GIS.</w:t>
            </w:r>
          </w:p>
          <w:p w:rsidR="00545A33" w:rsidRPr="003A4B49" w:rsidRDefault="00545A33" w:rsidP="00545A33">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color w:val="222222"/>
                <w:sz w:val="24"/>
                <w:szCs w:val="24"/>
              </w:rPr>
              <w:t> </w:t>
            </w:r>
          </w:p>
          <w:p w:rsidR="00545A33" w:rsidRPr="003A4B49" w:rsidRDefault="00545A33" w:rsidP="00545A33">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b/>
                <w:bCs/>
                <w:color w:val="222222"/>
                <w:sz w:val="24"/>
                <w:szCs w:val="24"/>
              </w:rPr>
              <w:t>UNIT IV: WATER QUALITY MAPPING AND MODELING:</w:t>
            </w:r>
          </w:p>
          <w:p w:rsidR="00545A33" w:rsidRPr="003A4B49" w:rsidRDefault="00545A33" w:rsidP="00545A33">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color w:val="222222"/>
                <w:sz w:val="24"/>
                <w:szCs w:val="24"/>
              </w:rPr>
              <w:t>Introduction, Role of remote sensing and GIS, case study of Hyderabad city, GIS data analysis, correlation between water quality and ground water level, correlation between water quality index and land use, ground water quality studies using SPANS, evaluation of impact of land use/land cover changes on ground water quality and spatial database creation. Salt water intrusion- introduction, applications of geo-informatics, GIS &amp; spatial database, attribute database creation, generation of spatial distribution maps of water quality and SWI model development.</w:t>
            </w:r>
          </w:p>
          <w:p w:rsidR="00545A33" w:rsidRPr="003A4B49" w:rsidRDefault="00545A33" w:rsidP="00545A33">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color w:val="222222"/>
                <w:sz w:val="24"/>
                <w:szCs w:val="24"/>
              </w:rPr>
              <w:t> </w:t>
            </w:r>
          </w:p>
          <w:p w:rsidR="00545A33" w:rsidRPr="003A4B49" w:rsidRDefault="00545A33" w:rsidP="00545A33">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b/>
                <w:bCs/>
                <w:color w:val="222222"/>
                <w:sz w:val="24"/>
                <w:szCs w:val="24"/>
              </w:rPr>
              <w:t>UNIT V: WATERSHED MANAGEMENT:</w:t>
            </w:r>
          </w:p>
          <w:p w:rsidR="00545A33" w:rsidRPr="003A4B49" w:rsidRDefault="00545A33" w:rsidP="00545A33">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color w:val="222222"/>
                <w:sz w:val="24"/>
                <w:szCs w:val="24"/>
              </w:rPr>
              <w:t>Introduction, philosophy and concept of watershed, technology vectors and social dynamics, role of remote sensing and GIS, GIS database for watershed management, general objectives of watershed management program, research approach, model watershed, land use and land cover, slope analysis, soil mapping, hydrogeomorphological mapping, groundwater prospects map, drainage mapping, action plan generation.</w:t>
            </w:r>
          </w:p>
          <w:p w:rsidR="001B06A6" w:rsidRPr="003A4B49" w:rsidRDefault="001B06A6" w:rsidP="00BC7A9A">
            <w:pPr>
              <w:shd w:val="clear" w:color="auto" w:fill="FFFFFF"/>
              <w:spacing w:after="0" w:line="240" w:lineRule="auto"/>
              <w:jc w:val="both"/>
              <w:rPr>
                <w:rFonts w:ascii="Times New Roman" w:hAnsi="Times New Roman"/>
                <w:b/>
                <w:bCs/>
                <w:color w:val="222222"/>
                <w:sz w:val="24"/>
                <w:szCs w:val="24"/>
              </w:rPr>
            </w:pPr>
          </w:p>
          <w:p w:rsidR="00545A33" w:rsidRPr="003A4B49" w:rsidRDefault="00545A33" w:rsidP="00EF2B3C">
            <w:pPr>
              <w:shd w:val="clear" w:color="auto" w:fill="FFFFFF"/>
              <w:spacing w:after="0" w:line="240" w:lineRule="auto"/>
              <w:jc w:val="both"/>
              <w:rPr>
                <w:rFonts w:ascii="Times New Roman" w:hAnsi="Times New Roman"/>
                <w:color w:val="222222"/>
                <w:sz w:val="24"/>
                <w:szCs w:val="24"/>
              </w:rPr>
            </w:pPr>
            <w:r w:rsidRPr="003A4B49">
              <w:rPr>
                <w:rFonts w:ascii="Times New Roman" w:hAnsi="Times New Roman"/>
                <w:b/>
                <w:bCs/>
                <w:color w:val="222222"/>
                <w:sz w:val="24"/>
                <w:szCs w:val="24"/>
              </w:rPr>
              <w:t>TEXT BOOKS:</w:t>
            </w:r>
          </w:p>
          <w:p w:rsidR="00545A33" w:rsidRPr="003A4B49" w:rsidRDefault="00545A33" w:rsidP="00EF2B3C">
            <w:pPr>
              <w:shd w:val="clear" w:color="auto" w:fill="FFFFFF"/>
              <w:spacing w:after="0" w:line="240" w:lineRule="auto"/>
              <w:ind w:left="720"/>
              <w:jc w:val="both"/>
              <w:rPr>
                <w:rFonts w:ascii="Times New Roman" w:hAnsi="Times New Roman"/>
                <w:color w:val="222222"/>
                <w:sz w:val="24"/>
                <w:szCs w:val="24"/>
              </w:rPr>
            </w:pPr>
            <w:r w:rsidRPr="003A4B49">
              <w:rPr>
                <w:rFonts w:ascii="Times New Roman" w:hAnsi="Times New Roman"/>
                <w:color w:val="222222"/>
                <w:sz w:val="24"/>
                <w:szCs w:val="24"/>
              </w:rPr>
              <w:t>1.Geo-informatics for Environmental Management by M. Anji Reddy, BS Publications, 2</w:t>
            </w:r>
            <w:r w:rsidRPr="003A4B49">
              <w:rPr>
                <w:rFonts w:ascii="Times New Roman" w:hAnsi="Times New Roman"/>
                <w:color w:val="222222"/>
                <w:sz w:val="24"/>
                <w:szCs w:val="24"/>
                <w:vertAlign w:val="superscript"/>
              </w:rPr>
              <w:t>nd</w:t>
            </w:r>
            <w:r w:rsidRPr="003A4B49">
              <w:rPr>
                <w:rFonts w:ascii="Times New Roman" w:hAnsi="Times New Roman"/>
                <w:color w:val="222222"/>
                <w:sz w:val="24"/>
                <w:szCs w:val="24"/>
              </w:rPr>
              <w:t> edition, 2004.</w:t>
            </w:r>
          </w:p>
          <w:p w:rsidR="00545A33" w:rsidRPr="003A4B49" w:rsidRDefault="00545A33" w:rsidP="00EF2B3C">
            <w:pPr>
              <w:shd w:val="clear" w:color="auto" w:fill="FFFFFF"/>
              <w:spacing w:after="0" w:line="240" w:lineRule="auto"/>
              <w:ind w:left="720"/>
              <w:jc w:val="both"/>
              <w:rPr>
                <w:rFonts w:ascii="Times New Roman" w:hAnsi="Times New Roman"/>
                <w:color w:val="222222"/>
                <w:sz w:val="24"/>
                <w:szCs w:val="24"/>
              </w:rPr>
            </w:pPr>
            <w:r w:rsidRPr="003A4B49">
              <w:rPr>
                <w:rFonts w:ascii="Times New Roman" w:hAnsi="Times New Roman"/>
                <w:color w:val="222222"/>
                <w:sz w:val="24"/>
                <w:szCs w:val="24"/>
              </w:rPr>
              <w:t>2.       Handbook of Solid Waste Management, Second Edition, George Tchobanoglous, Frank KreithPublisher: McGRAW-HILL Companies, Inc 2002.</w:t>
            </w:r>
          </w:p>
          <w:p w:rsidR="00E95193" w:rsidRPr="003A4B49" w:rsidRDefault="00545A33" w:rsidP="000240D9">
            <w:pPr>
              <w:shd w:val="clear" w:color="auto" w:fill="FFFFFF"/>
              <w:spacing w:after="0" w:line="240" w:lineRule="auto"/>
              <w:ind w:left="720"/>
              <w:jc w:val="both"/>
              <w:rPr>
                <w:rFonts w:ascii="Times New Roman" w:eastAsiaTheme="minorEastAsia" w:hAnsi="Times New Roman"/>
                <w:b/>
                <w:sz w:val="24"/>
                <w:szCs w:val="24"/>
              </w:rPr>
            </w:pPr>
            <w:r w:rsidRPr="003A4B49">
              <w:rPr>
                <w:rFonts w:ascii="Times New Roman" w:hAnsi="Times New Roman"/>
                <w:color w:val="222222"/>
                <w:sz w:val="24"/>
                <w:szCs w:val="24"/>
              </w:rPr>
              <w:t>3.       </w:t>
            </w:r>
            <w:r w:rsidRPr="003A4B49">
              <w:rPr>
                <w:rFonts w:ascii="Times New Roman" w:hAnsi="Times New Roman"/>
                <w:color w:val="000000"/>
                <w:sz w:val="24"/>
                <w:szCs w:val="24"/>
              </w:rPr>
              <w:t>Watershed Management, </w:t>
            </w:r>
            <w:hyperlink r:id="rId8" w:tgtFrame="_blank" w:history="1">
              <w:r w:rsidRPr="003A4B49">
                <w:rPr>
                  <w:rFonts w:ascii="Times New Roman" w:hAnsi="Times New Roman"/>
                  <w:color w:val="1155CC"/>
                  <w:sz w:val="24"/>
                  <w:szCs w:val="24"/>
                  <w:u w:val="single"/>
                </w:rPr>
                <w:t>J. V. S. Murty</w:t>
              </w:r>
            </w:hyperlink>
            <w:r w:rsidRPr="003A4B49">
              <w:rPr>
                <w:rFonts w:ascii="Times New Roman" w:hAnsi="Times New Roman"/>
                <w:color w:val="222222"/>
                <w:sz w:val="24"/>
                <w:szCs w:val="24"/>
              </w:rPr>
              <w:t>, second edition, </w:t>
            </w:r>
            <w:r w:rsidRPr="003A4B49">
              <w:rPr>
                <w:rFonts w:ascii="Times New Roman" w:hAnsi="Times New Roman"/>
                <w:color w:val="000000"/>
                <w:sz w:val="24"/>
                <w:szCs w:val="24"/>
              </w:rPr>
              <w:t>New Age International, 1998,</w:t>
            </w:r>
          </w:p>
        </w:tc>
      </w:tr>
      <w:tr w:rsidR="00E95193" w:rsidRPr="003A4B49" w:rsidTr="005077A6">
        <w:trPr>
          <w:trHeight w:val="200"/>
        </w:trPr>
        <w:tc>
          <w:tcPr>
            <w:tcW w:w="1969" w:type="dxa"/>
            <w:gridSpan w:val="2"/>
          </w:tcPr>
          <w:p w:rsidR="00E95193" w:rsidRPr="003A4B49" w:rsidRDefault="00E95193" w:rsidP="0041543A">
            <w:pPr>
              <w:pStyle w:val="Heading3"/>
              <w:spacing w:before="0" w:after="0"/>
              <w:jc w:val="both"/>
              <w:rPr>
                <w:rFonts w:ascii="Times New Roman" w:hAnsi="Times New Roman"/>
                <w:sz w:val="24"/>
                <w:szCs w:val="24"/>
              </w:rPr>
            </w:pPr>
            <w:r w:rsidRPr="003A4B49">
              <w:rPr>
                <w:rFonts w:ascii="Times New Roman" w:hAnsi="Times New Roman"/>
                <w:sz w:val="24"/>
                <w:szCs w:val="24"/>
              </w:rPr>
              <w:lastRenderedPageBreak/>
              <w:t xml:space="preserve">SUBJECT </w:t>
            </w:r>
          </w:p>
          <w:p w:rsidR="00E95193" w:rsidRPr="003A4B49" w:rsidRDefault="00E95193" w:rsidP="0041543A">
            <w:pPr>
              <w:pStyle w:val="Heading3"/>
              <w:spacing w:before="0" w:after="0"/>
              <w:jc w:val="both"/>
              <w:rPr>
                <w:rFonts w:ascii="Times New Roman" w:hAnsi="Times New Roman"/>
                <w:sz w:val="24"/>
                <w:szCs w:val="24"/>
              </w:rPr>
            </w:pPr>
            <w:r w:rsidRPr="003A4B49">
              <w:rPr>
                <w:rFonts w:ascii="Times New Roman" w:hAnsi="Times New Roman"/>
                <w:sz w:val="24"/>
                <w:szCs w:val="24"/>
              </w:rPr>
              <w:t>CODE</w:t>
            </w:r>
          </w:p>
        </w:tc>
        <w:tc>
          <w:tcPr>
            <w:tcW w:w="6149" w:type="dxa"/>
          </w:tcPr>
          <w:p w:rsidR="00E95193" w:rsidRPr="003A4B49" w:rsidRDefault="00E95193"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828" w:type="dxa"/>
          </w:tcPr>
          <w:p w:rsidR="00E95193" w:rsidRPr="003A4B49" w:rsidRDefault="00E95193"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828" w:type="dxa"/>
          </w:tcPr>
          <w:p w:rsidR="00E95193" w:rsidRPr="003A4B49" w:rsidRDefault="00E95193"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1283" w:type="dxa"/>
          </w:tcPr>
          <w:p w:rsidR="00E95193" w:rsidRPr="003A4B49" w:rsidRDefault="00E95193"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E95193" w:rsidRPr="003A4B49" w:rsidTr="005077A6">
        <w:trPr>
          <w:trHeight w:val="782"/>
        </w:trPr>
        <w:tc>
          <w:tcPr>
            <w:tcW w:w="1969" w:type="dxa"/>
            <w:gridSpan w:val="2"/>
          </w:tcPr>
          <w:p w:rsidR="00E95193" w:rsidRPr="003A4B49" w:rsidRDefault="00E95193" w:rsidP="0041543A">
            <w:pPr>
              <w:spacing w:after="0"/>
              <w:jc w:val="both"/>
              <w:rPr>
                <w:rFonts w:ascii="Times New Roman" w:hAnsi="Times New Roman"/>
                <w:b/>
                <w:bCs/>
              </w:rPr>
            </w:pPr>
            <w:r w:rsidRPr="003A4B49">
              <w:rPr>
                <w:rFonts w:ascii="Times New Roman" w:hAnsi="Times New Roman"/>
                <w:b/>
                <w:bCs/>
              </w:rPr>
              <w:t>Theory</w:t>
            </w:r>
          </w:p>
          <w:p w:rsidR="00E95193" w:rsidRPr="003A4B49" w:rsidRDefault="00E95193" w:rsidP="0041543A">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 xml:space="preserve">Elective </w:t>
            </w:r>
            <w:r w:rsidRPr="003A4B49">
              <w:rPr>
                <w:rFonts w:ascii="Times New Roman" w:eastAsiaTheme="minorEastAsia" w:hAnsi="Times New Roman"/>
                <w:b/>
                <w:sz w:val="24"/>
                <w:szCs w:val="24"/>
              </w:rPr>
              <w:t>Open</w:t>
            </w:r>
            <w:r w:rsidRPr="003A4B49">
              <w:rPr>
                <w:rFonts w:ascii="Times New Roman" w:eastAsiaTheme="minorEastAsia" w:hAnsi="Times New Roman"/>
                <w:sz w:val="24"/>
                <w:szCs w:val="24"/>
              </w:rPr>
              <w:t xml:space="preserve"> </w:t>
            </w:r>
            <w:r w:rsidR="000D6F54" w:rsidRPr="003A4B49">
              <w:rPr>
                <w:rFonts w:ascii="Times New Roman" w:eastAsiaTheme="minorEastAsia" w:hAnsi="Times New Roman"/>
                <w:sz w:val="24"/>
                <w:szCs w:val="24"/>
              </w:rPr>
              <w:t>1</w:t>
            </w:r>
          </w:p>
        </w:tc>
        <w:tc>
          <w:tcPr>
            <w:tcW w:w="6149" w:type="dxa"/>
          </w:tcPr>
          <w:p w:rsidR="00B35161" w:rsidRPr="003A4B49" w:rsidRDefault="008D68D5" w:rsidP="00B35161">
            <w:pPr>
              <w:spacing w:after="0" w:line="240" w:lineRule="auto"/>
              <w:jc w:val="both"/>
              <w:rPr>
                <w:rFonts w:ascii="Times New Roman" w:eastAsiaTheme="minorEastAsia" w:hAnsi="Times New Roman"/>
                <w:b/>
                <w:sz w:val="24"/>
                <w:szCs w:val="24"/>
              </w:rPr>
            </w:pPr>
            <w:r>
              <w:rPr>
                <w:rFonts w:ascii="Times New Roman" w:eastAsiaTheme="minorEastAsia" w:hAnsi="Times New Roman"/>
                <w:b/>
                <w:sz w:val="24"/>
                <w:szCs w:val="24"/>
              </w:rPr>
              <w:t>EMT-</w:t>
            </w:r>
            <w:r w:rsidRPr="003A4B49">
              <w:rPr>
                <w:rFonts w:ascii="Times New Roman" w:eastAsiaTheme="minorEastAsia" w:hAnsi="Times New Roman"/>
                <w:b/>
                <w:sz w:val="24"/>
                <w:szCs w:val="24"/>
              </w:rPr>
              <w:t xml:space="preserve">OE </w:t>
            </w:r>
            <w:r>
              <w:rPr>
                <w:rFonts w:ascii="Times New Roman" w:eastAsiaTheme="minorEastAsia" w:hAnsi="Times New Roman"/>
                <w:b/>
                <w:sz w:val="24"/>
                <w:szCs w:val="24"/>
              </w:rPr>
              <w:t>1.5</w:t>
            </w:r>
            <w:r w:rsidRPr="003A4B49">
              <w:rPr>
                <w:rFonts w:ascii="Times New Roman" w:eastAsiaTheme="minorEastAsia" w:hAnsi="Times New Roman"/>
                <w:b/>
                <w:sz w:val="24"/>
                <w:szCs w:val="24"/>
              </w:rPr>
              <w:t xml:space="preserve">: </w:t>
            </w:r>
            <w:r w:rsidR="007F04C1" w:rsidRPr="003A4B49">
              <w:rPr>
                <w:rFonts w:ascii="Times New Roman" w:eastAsiaTheme="minorEastAsia" w:hAnsi="Times New Roman"/>
                <w:b/>
                <w:sz w:val="24"/>
                <w:szCs w:val="24"/>
              </w:rPr>
              <w:t xml:space="preserve">LAND USE PLANNING AND MANAGEMENT </w:t>
            </w:r>
          </w:p>
          <w:p w:rsidR="00E95193" w:rsidRPr="003A4B49" w:rsidRDefault="00E95193" w:rsidP="0041543A">
            <w:pPr>
              <w:spacing w:after="0" w:line="240" w:lineRule="auto"/>
              <w:jc w:val="both"/>
              <w:rPr>
                <w:rFonts w:ascii="Times New Roman" w:eastAsiaTheme="minorEastAsia" w:hAnsi="Times New Roman"/>
                <w:b/>
                <w:sz w:val="24"/>
                <w:szCs w:val="24"/>
              </w:rPr>
            </w:pPr>
          </w:p>
          <w:p w:rsidR="00E95193" w:rsidRPr="003A4B49" w:rsidRDefault="00E95193" w:rsidP="0041543A">
            <w:pPr>
              <w:spacing w:after="0" w:line="240" w:lineRule="auto"/>
              <w:jc w:val="both"/>
              <w:rPr>
                <w:rFonts w:ascii="Times New Roman" w:eastAsiaTheme="minorEastAsia" w:hAnsi="Times New Roman"/>
                <w:b/>
                <w:sz w:val="24"/>
                <w:szCs w:val="24"/>
              </w:rPr>
            </w:pPr>
          </w:p>
        </w:tc>
        <w:tc>
          <w:tcPr>
            <w:tcW w:w="828" w:type="dxa"/>
          </w:tcPr>
          <w:p w:rsidR="00E95193" w:rsidRPr="003A4B49" w:rsidRDefault="00E95193" w:rsidP="0041543A">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4</w:t>
            </w:r>
          </w:p>
        </w:tc>
        <w:tc>
          <w:tcPr>
            <w:tcW w:w="828" w:type="dxa"/>
          </w:tcPr>
          <w:p w:rsidR="00E95193" w:rsidRPr="003A4B49" w:rsidRDefault="00E95193" w:rsidP="0041543A">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w:t>
            </w:r>
          </w:p>
        </w:tc>
        <w:tc>
          <w:tcPr>
            <w:tcW w:w="1283" w:type="dxa"/>
          </w:tcPr>
          <w:p w:rsidR="00E95193" w:rsidRPr="003A4B49" w:rsidRDefault="00F96329" w:rsidP="0041543A">
            <w:pPr>
              <w:spacing w:after="0"/>
              <w:jc w:val="center"/>
              <w:rPr>
                <w:rFonts w:ascii="Times New Roman" w:eastAsiaTheme="minorEastAsia" w:hAnsi="Times New Roman"/>
                <w:sz w:val="24"/>
                <w:szCs w:val="24"/>
              </w:rPr>
            </w:pPr>
            <w:r>
              <w:rPr>
                <w:rFonts w:ascii="Times New Roman" w:eastAsiaTheme="minorEastAsia" w:hAnsi="Times New Roman"/>
                <w:sz w:val="24"/>
                <w:szCs w:val="24"/>
              </w:rPr>
              <w:t>4</w:t>
            </w:r>
          </w:p>
        </w:tc>
      </w:tr>
      <w:tr w:rsidR="00E95193" w:rsidRPr="003A4B49" w:rsidTr="0041543A">
        <w:trPr>
          <w:trHeight w:val="200"/>
        </w:trPr>
        <w:tc>
          <w:tcPr>
            <w:tcW w:w="11057" w:type="dxa"/>
            <w:gridSpan w:val="6"/>
          </w:tcPr>
          <w:p w:rsidR="002E1F73" w:rsidRPr="003A4B49" w:rsidRDefault="002E1F73" w:rsidP="005334C0">
            <w:pPr>
              <w:shd w:val="clear" w:color="auto" w:fill="FFFFFF"/>
              <w:spacing w:line="412" w:lineRule="atLeast"/>
              <w:textAlignment w:val="baseline"/>
              <w:rPr>
                <w:rFonts w:ascii="Times New Roman" w:hAnsi="Times New Roman"/>
                <w:color w:val="222222"/>
                <w:sz w:val="17"/>
                <w:szCs w:val="17"/>
              </w:rPr>
            </w:pPr>
            <w:r w:rsidRPr="003A4B49">
              <w:rPr>
                <w:rFonts w:ascii="Times New Roman" w:hAnsi="Times New Roman"/>
                <w:color w:val="222222"/>
              </w:rPr>
              <w:t>UNIT I : </w:t>
            </w:r>
            <w:r w:rsidRPr="003A4B49">
              <w:rPr>
                <w:rStyle w:val="apple-converted-space"/>
                <w:rFonts w:ascii="Times New Roman" w:hAnsi="Times New Roman"/>
                <w:color w:val="222222"/>
              </w:rPr>
              <w:t> </w:t>
            </w:r>
            <w:r w:rsidRPr="003A4B49">
              <w:rPr>
                <w:rFonts w:ascii="Times New Roman" w:hAnsi="Times New Roman"/>
                <w:b/>
                <w:bCs/>
                <w:color w:val="222222"/>
              </w:rPr>
              <w:t>Introduction to Land Use and Land cover. Types and distribution.</w:t>
            </w:r>
            <w:r w:rsidRPr="003A4B49">
              <w:rPr>
                <w:rStyle w:val="apple-converted-space"/>
                <w:rFonts w:ascii="Times New Roman" w:hAnsi="Times New Roman"/>
                <w:b/>
                <w:bCs/>
                <w:color w:val="222222"/>
              </w:rPr>
              <w:t> </w:t>
            </w:r>
            <w:r w:rsidRPr="003A4B49">
              <w:rPr>
                <w:rFonts w:ascii="Times New Roman" w:hAnsi="Times New Roman"/>
                <w:color w:val="222222"/>
              </w:rPr>
              <w:t>Study  of the methods and tools for managing land use and the built environment. Comprehensive Plan, Zoning Criteria and guidelines, regional, and state-level plans and socio economic issues.</w:t>
            </w:r>
          </w:p>
          <w:p w:rsidR="002E1F73" w:rsidRPr="003A4B49" w:rsidRDefault="002E1F73" w:rsidP="002E1F73">
            <w:pPr>
              <w:pStyle w:val="Heading3"/>
              <w:shd w:val="clear" w:color="auto" w:fill="FFFFFF"/>
              <w:spacing w:before="0" w:after="0"/>
              <w:textAlignment w:val="baseline"/>
              <w:rPr>
                <w:rFonts w:ascii="Times New Roman" w:hAnsi="Times New Roman"/>
                <w:color w:val="222222"/>
              </w:rPr>
            </w:pPr>
            <w:r w:rsidRPr="003A4B49">
              <w:rPr>
                <w:rFonts w:ascii="Times New Roman" w:hAnsi="Times New Roman"/>
                <w:color w:val="222222"/>
                <w:sz w:val="24"/>
                <w:szCs w:val="24"/>
              </w:rPr>
              <w:t>Unit II : Geomatics for Land Use Planning:</w:t>
            </w:r>
          </w:p>
          <w:p w:rsidR="002E1F73" w:rsidRPr="003A4B49" w:rsidRDefault="002E1F73" w:rsidP="002E1F73">
            <w:pPr>
              <w:pStyle w:val="Heading3"/>
              <w:shd w:val="clear" w:color="auto" w:fill="FFFFFF"/>
              <w:spacing w:before="0" w:after="0"/>
              <w:textAlignment w:val="baseline"/>
              <w:rPr>
                <w:rFonts w:ascii="Times New Roman" w:hAnsi="Times New Roman"/>
                <w:color w:val="222222"/>
              </w:rPr>
            </w:pPr>
            <w:r w:rsidRPr="003A4B49">
              <w:rPr>
                <w:rFonts w:ascii="Times New Roman" w:hAnsi="Times New Roman"/>
                <w:b w:val="0"/>
                <w:bCs w:val="0"/>
                <w:color w:val="222222"/>
                <w:sz w:val="24"/>
                <w:szCs w:val="24"/>
              </w:rPr>
              <w:t>Land use System : Environmental inputs and impacts, economic inputs and outputs. Role of Geomatics in</w:t>
            </w:r>
            <w:r w:rsidRPr="003A4B49">
              <w:rPr>
                <w:rStyle w:val="apple-converted-space"/>
                <w:rFonts w:ascii="Times New Roman" w:hAnsi="Times New Roman"/>
                <w:b w:val="0"/>
                <w:bCs w:val="0"/>
                <w:color w:val="222222"/>
                <w:sz w:val="24"/>
              </w:rPr>
              <w:t> </w:t>
            </w:r>
            <w:r w:rsidRPr="003A4B49">
              <w:rPr>
                <w:rFonts w:ascii="Times New Roman" w:hAnsi="Times New Roman"/>
                <w:b w:val="0"/>
                <w:bCs w:val="0"/>
                <w:color w:val="222222"/>
                <w:sz w:val="24"/>
                <w:szCs w:val="24"/>
              </w:rPr>
              <w:t>Land Evaluation and Suitability for land use planning.  Land Capability</w:t>
            </w:r>
            <w:r w:rsidR="005E0112" w:rsidRPr="003A4B49">
              <w:rPr>
                <w:rFonts w:ascii="Times New Roman" w:hAnsi="Times New Roman"/>
                <w:b w:val="0"/>
                <w:bCs w:val="0"/>
                <w:color w:val="222222"/>
                <w:sz w:val="24"/>
                <w:szCs w:val="24"/>
              </w:rPr>
              <w:t> classification</w:t>
            </w:r>
            <w:r w:rsidRPr="003A4B49">
              <w:rPr>
                <w:rFonts w:ascii="Times New Roman" w:hAnsi="Times New Roman"/>
                <w:b w:val="0"/>
                <w:bCs w:val="0"/>
                <w:color w:val="222222"/>
                <w:sz w:val="24"/>
                <w:szCs w:val="24"/>
              </w:rPr>
              <w:t xml:space="preserve"> and preference of land use. Decision Support System  for  land use planning.</w:t>
            </w:r>
          </w:p>
          <w:p w:rsidR="002E1F73" w:rsidRPr="003A4B49" w:rsidRDefault="002E1F73" w:rsidP="002E1F73">
            <w:pPr>
              <w:pStyle w:val="Heading3"/>
              <w:shd w:val="clear" w:color="auto" w:fill="FFFFFF"/>
              <w:spacing w:before="0" w:after="0"/>
              <w:textAlignment w:val="baseline"/>
              <w:rPr>
                <w:rFonts w:ascii="Times New Roman" w:hAnsi="Times New Roman"/>
                <w:color w:val="222222"/>
              </w:rPr>
            </w:pPr>
            <w:r w:rsidRPr="003A4B49">
              <w:rPr>
                <w:rFonts w:ascii="Times New Roman" w:hAnsi="Times New Roman"/>
                <w:color w:val="222222"/>
                <w:sz w:val="24"/>
                <w:szCs w:val="24"/>
              </w:rPr>
              <w:t> </w:t>
            </w:r>
          </w:p>
          <w:p w:rsidR="002E1F73" w:rsidRPr="003A4B49" w:rsidRDefault="002E1F73" w:rsidP="002E1F73">
            <w:pPr>
              <w:pStyle w:val="Heading3"/>
              <w:shd w:val="clear" w:color="auto" w:fill="FFFFFF"/>
              <w:spacing w:before="0" w:after="0"/>
              <w:textAlignment w:val="baseline"/>
              <w:rPr>
                <w:rFonts w:ascii="Times New Roman" w:hAnsi="Times New Roman"/>
                <w:color w:val="222222"/>
              </w:rPr>
            </w:pPr>
            <w:r w:rsidRPr="003A4B49">
              <w:rPr>
                <w:rFonts w:ascii="Times New Roman" w:hAnsi="Times New Roman"/>
                <w:color w:val="222222"/>
                <w:sz w:val="24"/>
                <w:szCs w:val="24"/>
              </w:rPr>
              <w:t>UNIT III :</w:t>
            </w:r>
            <w:r w:rsidRPr="003A4B49">
              <w:rPr>
                <w:rStyle w:val="apple-converted-space"/>
                <w:rFonts w:ascii="Times New Roman" w:hAnsi="Times New Roman"/>
                <w:color w:val="222222"/>
                <w:sz w:val="24"/>
              </w:rPr>
              <w:t> </w:t>
            </w:r>
            <w:r w:rsidRPr="003A4B49">
              <w:rPr>
                <w:rFonts w:ascii="Times New Roman" w:hAnsi="Times New Roman"/>
                <w:color w:val="222222"/>
                <w:sz w:val="24"/>
                <w:szCs w:val="24"/>
              </w:rPr>
              <w:t>Ecological Principles for Planners</w:t>
            </w:r>
          </w:p>
          <w:p w:rsidR="002E1F73" w:rsidRPr="003A4B49" w:rsidRDefault="002E1F73" w:rsidP="002E1F73">
            <w:pPr>
              <w:shd w:val="clear" w:color="auto" w:fill="FFFFFF"/>
              <w:spacing w:line="330" w:lineRule="atLeast"/>
              <w:rPr>
                <w:rFonts w:ascii="Times New Roman" w:hAnsi="Times New Roman"/>
                <w:color w:val="222222"/>
                <w:sz w:val="17"/>
                <w:szCs w:val="17"/>
              </w:rPr>
            </w:pPr>
            <w:r w:rsidRPr="003A4B49">
              <w:rPr>
                <w:rFonts w:ascii="Times New Roman" w:hAnsi="Times New Roman"/>
                <w:color w:val="222222"/>
              </w:rPr>
              <w:t>overview of ecology and the environment. Important ecological issues  in land use for  environmental planners.</w:t>
            </w:r>
            <w:r w:rsidRPr="003A4B49">
              <w:rPr>
                <w:rStyle w:val="apple-converted-space"/>
                <w:rFonts w:ascii="Times New Roman" w:hAnsi="Times New Roman"/>
                <w:color w:val="222222"/>
              </w:rPr>
              <w:t> </w:t>
            </w:r>
            <w:r w:rsidRPr="003A4B49">
              <w:rPr>
                <w:rFonts w:ascii="Times New Roman" w:hAnsi="Times New Roman"/>
                <w:b/>
                <w:bCs/>
                <w:color w:val="222222"/>
                <w:sz w:val="17"/>
                <w:szCs w:val="17"/>
              </w:rPr>
              <w:t>Sustainable land management</w:t>
            </w:r>
            <w:r w:rsidRPr="003A4B49">
              <w:rPr>
                <w:rFonts w:ascii="Times New Roman" w:hAnsi="Times New Roman"/>
                <w:color w:val="222222"/>
                <w:sz w:val="17"/>
                <w:szCs w:val="17"/>
              </w:rPr>
              <w:t>:</w:t>
            </w:r>
            <w:r w:rsidRPr="003A4B49">
              <w:rPr>
                <w:rStyle w:val="apple-converted-space"/>
                <w:rFonts w:ascii="Times New Roman" w:hAnsi="Times New Roman"/>
                <w:color w:val="222222"/>
                <w:sz w:val="17"/>
                <w:szCs w:val="17"/>
              </w:rPr>
              <w:t> </w:t>
            </w:r>
            <w:r w:rsidRPr="003A4B49">
              <w:rPr>
                <w:rFonts w:ascii="Times New Roman" w:hAnsi="Times New Roman"/>
                <w:color w:val="222222"/>
              </w:rPr>
              <w:t>Crop Yield, Nutrient Balance, Maintenance of Soil Cover, Soil Quality/Quantity; Water Quality/Quantity; Net Farm Profitability; Conservation Practices.</w:t>
            </w:r>
          </w:p>
          <w:p w:rsidR="002E1F73" w:rsidRPr="003A4B49" w:rsidRDefault="002E1F73" w:rsidP="002E1F73">
            <w:pPr>
              <w:shd w:val="clear" w:color="auto" w:fill="FFFFFF"/>
              <w:spacing w:line="330" w:lineRule="atLeast"/>
              <w:rPr>
                <w:rFonts w:ascii="Times New Roman" w:hAnsi="Times New Roman"/>
                <w:color w:val="222222"/>
                <w:sz w:val="17"/>
                <w:szCs w:val="17"/>
              </w:rPr>
            </w:pPr>
            <w:r w:rsidRPr="003A4B49">
              <w:rPr>
                <w:rFonts w:ascii="Times New Roman" w:hAnsi="Times New Roman"/>
                <w:b/>
                <w:bCs/>
                <w:color w:val="222222"/>
              </w:rPr>
              <w:t>UNIT IV : Sustainable Urban Planning &amp; Smart Cities</w:t>
            </w:r>
          </w:p>
          <w:p w:rsidR="002E1F73" w:rsidRPr="003A4B49" w:rsidRDefault="002E1F73" w:rsidP="002E1F73">
            <w:pPr>
              <w:shd w:val="clear" w:color="auto" w:fill="FFFFFF"/>
              <w:spacing w:line="412" w:lineRule="atLeast"/>
              <w:jc w:val="both"/>
              <w:textAlignment w:val="baseline"/>
              <w:rPr>
                <w:rFonts w:ascii="Times New Roman" w:hAnsi="Times New Roman"/>
                <w:color w:val="222222"/>
                <w:sz w:val="17"/>
                <w:szCs w:val="17"/>
              </w:rPr>
            </w:pPr>
            <w:r w:rsidRPr="003A4B49">
              <w:rPr>
                <w:rFonts w:ascii="Times New Roman" w:hAnsi="Times New Roman"/>
                <w:color w:val="222222"/>
              </w:rPr>
              <w:t>Concept of Sustainability in planning practice. Objectives of (i) urban sustainability initiatives;(ii)Transportation, solid waste reduction;(iii) Climate change initiatives; and (iv)  smart cities policies.</w:t>
            </w:r>
          </w:p>
          <w:p w:rsidR="002E1F73" w:rsidRPr="003A4B49" w:rsidRDefault="002E1F73" w:rsidP="002E1F73">
            <w:pPr>
              <w:pStyle w:val="Heading3"/>
              <w:shd w:val="clear" w:color="auto" w:fill="FFFFFF"/>
              <w:spacing w:before="0" w:after="0"/>
              <w:textAlignment w:val="baseline"/>
              <w:rPr>
                <w:rFonts w:ascii="Times New Roman" w:hAnsi="Times New Roman"/>
                <w:color w:val="222222"/>
                <w:sz w:val="27"/>
                <w:szCs w:val="27"/>
              </w:rPr>
            </w:pPr>
            <w:r w:rsidRPr="003A4B49">
              <w:rPr>
                <w:rFonts w:ascii="Times New Roman" w:hAnsi="Times New Roman"/>
                <w:b w:val="0"/>
                <w:bCs w:val="0"/>
                <w:color w:val="222222"/>
                <w:sz w:val="24"/>
                <w:szCs w:val="24"/>
              </w:rPr>
              <w:t>UNIT V:</w:t>
            </w:r>
            <w:r w:rsidRPr="003A4B49">
              <w:rPr>
                <w:rStyle w:val="apple-converted-space"/>
                <w:rFonts w:ascii="Times New Roman" w:hAnsi="Times New Roman"/>
                <w:b w:val="0"/>
                <w:bCs w:val="0"/>
                <w:color w:val="222222"/>
                <w:sz w:val="24"/>
              </w:rPr>
              <w:t> </w:t>
            </w:r>
            <w:r w:rsidRPr="003A4B49">
              <w:rPr>
                <w:rFonts w:ascii="Times New Roman" w:hAnsi="Times New Roman"/>
                <w:color w:val="222222"/>
                <w:sz w:val="24"/>
                <w:szCs w:val="24"/>
              </w:rPr>
              <w:t>Land Use and Environmental Modeling</w:t>
            </w:r>
          </w:p>
          <w:p w:rsidR="002E1F73" w:rsidRPr="003A4B49" w:rsidRDefault="002E1F73" w:rsidP="002E1F73">
            <w:pPr>
              <w:shd w:val="clear" w:color="auto" w:fill="FFFFFF"/>
              <w:spacing w:line="330" w:lineRule="atLeast"/>
              <w:textAlignment w:val="baseline"/>
              <w:rPr>
                <w:rFonts w:ascii="Times New Roman" w:hAnsi="Times New Roman"/>
                <w:color w:val="222222"/>
              </w:rPr>
            </w:pPr>
            <w:r w:rsidRPr="003A4B49">
              <w:rPr>
                <w:rFonts w:ascii="Times New Roman" w:hAnsi="Times New Roman"/>
                <w:color w:val="222222"/>
              </w:rPr>
              <w:t>Fundamentals of  GIS and statistics.  GIS-based land use and urban growth models, basins (stream and runoff water quality model); Visualizaton and impact assessment models for alternative land use</w:t>
            </w:r>
          </w:p>
          <w:p w:rsidR="00E95193" w:rsidRPr="003A4B49" w:rsidRDefault="002E1F73" w:rsidP="0041543A">
            <w:pPr>
              <w:spacing w:after="0"/>
              <w:jc w:val="both"/>
              <w:rPr>
                <w:rFonts w:ascii="Times New Roman" w:hAnsi="Times New Roman"/>
                <w:b/>
                <w:bCs/>
                <w:color w:val="222222"/>
                <w:shd w:val="clear" w:color="auto" w:fill="FFFFFF"/>
              </w:rPr>
            </w:pPr>
            <w:r w:rsidRPr="003A4B49">
              <w:rPr>
                <w:rFonts w:ascii="Times New Roman" w:hAnsi="Times New Roman"/>
                <w:b/>
                <w:bCs/>
                <w:color w:val="222222"/>
                <w:shd w:val="clear" w:color="auto" w:fill="FFFFFF"/>
              </w:rPr>
              <w:t>Reading Resources:</w:t>
            </w:r>
          </w:p>
          <w:p w:rsidR="002E1F73" w:rsidRPr="003A4B49" w:rsidRDefault="002E1F73" w:rsidP="0041543A">
            <w:pPr>
              <w:spacing w:after="0"/>
              <w:jc w:val="both"/>
              <w:rPr>
                <w:rFonts w:ascii="Times New Roman" w:hAnsi="Times New Roman"/>
                <w:b/>
                <w:bCs/>
                <w:color w:val="222222"/>
                <w:shd w:val="clear" w:color="auto" w:fill="FFFFFF"/>
              </w:rPr>
            </w:pPr>
          </w:p>
          <w:p w:rsidR="002E1F73" w:rsidRPr="003A4B49" w:rsidRDefault="002E1F73" w:rsidP="0041543A">
            <w:pPr>
              <w:spacing w:after="0"/>
              <w:jc w:val="both"/>
              <w:rPr>
                <w:rFonts w:ascii="Times New Roman" w:eastAsiaTheme="minorEastAsia" w:hAnsi="Times New Roman"/>
                <w:b/>
                <w:sz w:val="24"/>
                <w:szCs w:val="24"/>
              </w:rPr>
            </w:pPr>
          </w:p>
        </w:tc>
      </w:tr>
    </w:tbl>
    <w:p w:rsidR="00E95193" w:rsidRPr="003A4B49" w:rsidRDefault="00E95193" w:rsidP="00E95193">
      <w:pPr>
        <w:rPr>
          <w:rFonts w:ascii="Times New Roman" w:hAnsi="Times New Roman"/>
        </w:rPr>
      </w:pPr>
    </w:p>
    <w:p w:rsidR="00E95193" w:rsidRPr="003A4B49" w:rsidRDefault="00E95193" w:rsidP="00E95193">
      <w:pPr>
        <w:rPr>
          <w:rFonts w:ascii="Times New Roman" w:hAnsi="Times New Roman"/>
        </w:rPr>
      </w:pPr>
    </w:p>
    <w:p w:rsidR="00E95193" w:rsidRPr="003A4B49" w:rsidRDefault="00E95193" w:rsidP="00E95193">
      <w:pPr>
        <w:rPr>
          <w:rFonts w:ascii="Times New Roman" w:hAnsi="Times New Roman"/>
        </w:rPr>
      </w:pPr>
    </w:p>
    <w:p w:rsidR="00D84B54" w:rsidRPr="003A4B49" w:rsidRDefault="00D84B54" w:rsidP="00E95193">
      <w:pPr>
        <w:rPr>
          <w:rFonts w:ascii="Times New Roman" w:hAnsi="Times New Roman"/>
        </w:rPr>
      </w:pPr>
    </w:p>
    <w:p w:rsidR="007920EB" w:rsidRPr="003A4B49" w:rsidRDefault="007920EB" w:rsidP="00E95193">
      <w:pPr>
        <w:rPr>
          <w:rFonts w:ascii="Times New Roman" w:hAnsi="Times New Roman"/>
        </w:rPr>
      </w:pPr>
    </w:p>
    <w:p w:rsidR="007920EB" w:rsidRPr="003A4B49" w:rsidRDefault="007920EB" w:rsidP="00E95193">
      <w:pPr>
        <w:rPr>
          <w:rFonts w:ascii="Times New Roman" w:hAnsi="Times New Roman"/>
        </w:rPr>
      </w:pPr>
    </w:p>
    <w:p w:rsidR="007920EB" w:rsidRPr="003A4B49" w:rsidRDefault="007920EB" w:rsidP="00E95193">
      <w:pPr>
        <w:rPr>
          <w:rFonts w:ascii="Times New Roman" w:hAnsi="Times New Roman"/>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9"/>
        <w:gridCol w:w="5339"/>
        <w:gridCol w:w="828"/>
        <w:gridCol w:w="828"/>
        <w:gridCol w:w="1283"/>
      </w:tblGrid>
      <w:tr w:rsidR="007920EB" w:rsidRPr="003A4B49" w:rsidTr="00EF2B3C">
        <w:trPr>
          <w:trHeight w:val="200"/>
        </w:trPr>
        <w:tc>
          <w:tcPr>
            <w:tcW w:w="2779" w:type="dxa"/>
          </w:tcPr>
          <w:p w:rsidR="007920EB" w:rsidRPr="003A4B49" w:rsidRDefault="007920EB" w:rsidP="00850639">
            <w:pPr>
              <w:pStyle w:val="Heading3"/>
              <w:spacing w:before="0" w:after="0"/>
              <w:jc w:val="both"/>
              <w:rPr>
                <w:rFonts w:ascii="Times New Roman" w:hAnsi="Times New Roman"/>
                <w:sz w:val="24"/>
                <w:szCs w:val="24"/>
              </w:rPr>
            </w:pPr>
            <w:r w:rsidRPr="003A4B49">
              <w:rPr>
                <w:rFonts w:ascii="Times New Roman" w:hAnsi="Times New Roman"/>
                <w:sz w:val="24"/>
                <w:szCs w:val="24"/>
              </w:rPr>
              <w:lastRenderedPageBreak/>
              <w:t xml:space="preserve">SUBJECT </w:t>
            </w:r>
          </w:p>
          <w:p w:rsidR="007920EB" w:rsidRPr="003A4B49" w:rsidRDefault="007920EB" w:rsidP="00850639">
            <w:pPr>
              <w:pStyle w:val="Heading3"/>
              <w:spacing w:before="0" w:after="0"/>
              <w:jc w:val="both"/>
              <w:rPr>
                <w:rFonts w:ascii="Times New Roman" w:hAnsi="Times New Roman"/>
                <w:sz w:val="24"/>
                <w:szCs w:val="24"/>
              </w:rPr>
            </w:pPr>
            <w:r w:rsidRPr="003A4B49">
              <w:rPr>
                <w:rFonts w:ascii="Times New Roman" w:hAnsi="Times New Roman"/>
                <w:sz w:val="24"/>
                <w:szCs w:val="24"/>
              </w:rPr>
              <w:t>CODE</w:t>
            </w:r>
          </w:p>
        </w:tc>
        <w:tc>
          <w:tcPr>
            <w:tcW w:w="5339" w:type="dxa"/>
          </w:tcPr>
          <w:p w:rsidR="007920EB" w:rsidRPr="003A4B49" w:rsidRDefault="007920EB" w:rsidP="00850639">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828" w:type="dxa"/>
          </w:tcPr>
          <w:p w:rsidR="007920EB" w:rsidRPr="003A4B49" w:rsidRDefault="007920EB" w:rsidP="00850639">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828" w:type="dxa"/>
          </w:tcPr>
          <w:p w:rsidR="007920EB" w:rsidRPr="003A4B49" w:rsidRDefault="007920EB" w:rsidP="00850639">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1283" w:type="dxa"/>
          </w:tcPr>
          <w:p w:rsidR="007920EB" w:rsidRPr="003A4B49" w:rsidRDefault="007920EB" w:rsidP="00850639">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7920EB" w:rsidRPr="003A4B49" w:rsidTr="00EF2B3C">
        <w:trPr>
          <w:trHeight w:val="200"/>
        </w:trPr>
        <w:tc>
          <w:tcPr>
            <w:tcW w:w="2779" w:type="dxa"/>
          </w:tcPr>
          <w:p w:rsidR="007920EB" w:rsidRPr="003A4B49" w:rsidRDefault="007920EB" w:rsidP="00850639">
            <w:pPr>
              <w:spacing w:after="0"/>
              <w:jc w:val="both"/>
              <w:rPr>
                <w:rFonts w:ascii="Times New Roman" w:eastAsiaTheme="minorEastAsia" w:hAnsi="Times New Roman"/>
                <w:b/>
                <w:sz w:val="24"/>
                <w:szCs w:val="24"/>
              </w:rPr>
            </w:pPr>
            <w:r w:rsidRPr="003A4B49">
              <w:rPr>
                <w:rFonts w:ascii="Times New Roman" w:hAnsi="Times New Roman"/>
                <w:b/>
                <w:bCs/>
                <w:sz w:val="24"/>
                <w:szCs w:val="24"/>
              </w:rPr>
              <w:t>Theory</w:t>
            </w:r>
            <w:r w:rsidR="00EF2B3C">
              <w:rPr>
                <w:rFonts w:ascii="Times New Roman" w:hAnsi="Times New Roman"/>
                <w:b/>
                <w:bCs/>
                <w:sz w:val="24"/>
                <w:szCs w:val="24"/>
              </w:rPr>
              <w:t xml:space="preserve"> </w:t>
            </w:r>
            <w:r w:rsidRPr="003A4B49">
              <w:rPr>
                <w:rFonts w:ascii="Times New Roman" w:eastAsiaTheme="minorEastAsia" w:hAnsi="Times New Roman"/>
                <w:b/>
                <w:sz w:val="24"/>
                <w:szCs w:val="24"/>
              </w:rPr>
              <w:t xml:space="preserve">Open Elective </w:t>
            </w:r>
            <w:r w:rsidR="000D6F54" w:rsidRPr="003A4B49">
              <w:rPr>
                <w:rFonts w:ascii="Times New Roman" w:eastAsiaTheme="minorEastAsia" w:hAnsi="Times New Roman"/>
                <w:b/>
                <w:sz w:val="24"/>
                <w:szCs w:val="24"/>
              </w:rPr>
              <w:t>1</w:t>
            </w:r>
          </w:p>
          <w:p w:rsidR="007920EB" w:rsidRPr="003A4B49" w:rsidRDefault="007920EB" w:rsidP="00850639">
            <w:pPr>
              <w:spacing w:after="0"/>
              <w:ind w:firstLine="720"/>
              <w:jc w:val="both"/>
              <w:rPr>
                <w:rFonts w:ascii="Times New Roman" w:eastAsiaTheme="minorEastAsia" w:hAnsi="Times New Roman"/>
                <w:sz w:val="24"/>
                <w:szCs w:val="24"/>
              </w:rPr>
            </w:pPr>
          </w:p>
        </w:tc>
        <w:tc>
          <w:tcPr>
            <w:tcW w:w="5339" w:type="dxa"/>
          </w:tcPr>
          <w:p w:rsidR="007920EB" w:rsidRPr="003A4B49" w:rsidRDefault="008D68D5" w:rsidP="00850639">
            <w:pPr>
              <w:pStyle w:val="ListParagraph"/>
              <w:spacing w:after="0"/>
              <w:ind w:left="360"/>
              <w:jc w:val="both"/>
              <w:rPr>
                <w:rFonts w:ascii="Times New Roman" w:eastAsiaTheme="minorEastAsia" w:hAnsi="Times New Roman" w:cs="Times New Roman"/>
                <w:sz w:val="24"/>
                <w:szCs w:val="24"/>
              </w:rPr>
            </w:pPr>
            <w:r>
              <w:rPr>
                <w:rFonts w:ascii="Times New Roman" w:eastAsiaTheme="minorEastAsia" w:hAnsi="Times New Roman"/>
                <w:b/>
                <w:sz w:val="24"/>
                <w:szCs w:val="24"/>
              </w:rPr>
              <w:t>EMT-</w:t>
            </w:r>
            <w:r w:rsidRPr="003A4B49">
              <w:rPr>
                <w:rFonts w:ascii="Times New Roman" w:eastAsiaTheme="minorEastAsia" w:hAnsi="Times New Roman"/>
                <w:b/>
                <w:sz w:val="24"/>
                <w:szCs w:val="24"/>
              </w:rPr>
              <w:t xml:space="preserve">OE </w:t>
            </w:r>
            <w:r>
              <w:rPr>
                <w:rFonts w:ascii="Times New Roman" w:eastAsiaTheme="minorEastAsia" w:hAnsi="Times New Roman"/>
                <w:b/>
                <w:sz w:val="24"/>
                <w:szCs w:val="24"/>
              </w:rPr>
              <w:t>1.6</w:t>
            </w:r>
            <w:r w:rsidRPr="003A4B49">
              <w:rPr>
                <w:rFonts w:ascii="Times New Roman" w:eastAsiaTheme="minorEastAsia" w:hAnsi="Times New Roman"/>
                <w:b/>
                <w:sz w:val="24"/>
                <w:szCs w:val="24"/>
              </w:rPr>
              <w:t xml:space="preserve">: </w:t>
            </w:r>
            <w:r w:rsidR="007920EB" w:rsidRPr="003A4B49">
              <w:rPr>
                <w:rFonts w:ascii="Times New Roman" w:hAnsi="Times New Roman" w:cs="Times New Roman"/>
                <w:b/>
                <w:spacing w:val="-3"/>
                <w:sz w:val="24"/>
                <w:szCs w:val="24"/>
              </w:rPr>
              <w:t>GLOBAL ENVIRONMENTAL ISSUES</w:t>
            </w:r>
          </w:p>
          <w:p w:rsidR="007920EB" w:rsidRPr="003A4B49" w:rsidRDefault="007920EB" w:rsidP="00850639">
            <w:pPr>
              <w:spacing w:after="0"/>
              <w:jc w:val="both"/>
              <w:rPr>
                <w:rFonts w:ascii="Times New Roman" w:eastAsiaTheme="minorEastAsia" w:hAnsi="Times New Roman"/>
                <w:sz w:val="24"/>
                <w:szCs w:val="24"/>
              </w:rPr>
            </w:pPr>
          </w:p>
        </w:tc>
        <w:tc>
          <w:tcPr>
            <w:tcW w:w="828" w:type="dxa"/>
          </w:tcPr>
          <w:p w:rsidR="007920EB" w:rsidRPr="003A4B49" w:rsidRDefault="007920EB" w:rsidP="00850639">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4</w:t>
            </w:r>
          </w:p>
        </w:tc>
        <w:tc>
          <w:tcPr>
            <w:tcW w:w="828" w:type="dxa"/>
          </w:tcPr>
          <w:p w:rsidR="007920EB" w:rsidRPr="003A4B49" w:rsidRDefault="007920EB" w:rsidP="00850639">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w:t>
            </w:r>
          </w:p>
        </w:tc>
        <w:tc>
          <w:tcPr>
            <w:tcW w:w="1283" w:type="dxa"/>
          </w:tcPr>
          <w:p w:rsidR="007920EB" w:rsidRPr="003A4B49" w:rsidRDefault="00F96329" w:rsidP="00850639">
            <w:pPr>
              <w:spacing w:after="0"/>
              <w:jc w:val="both"/>
              <w:rPr>
                <w:rFonts w:ascii="Times New Roman" w:eastAsiaTheme="minorEastAsia" w:hAnsi="Times New Roman"/>
                <w:sz w:val="24"/>
                <w:szCs w:val="24"/>
              </w:rPr>
            </w:pPr>
            <w:r>
              <w:rPr>
                <w:rFonts w:ascii="Times New Roman" w:eastAsiaTheme="minorEastAsia" w:hAnsi="Times New Roman"/>
                <w:sz w:val="24"/>
                <w:szCs w:val="24"/>
              </w:rPr>
              <w:t>4</w:t>
            </w:r>
          </w:p>
        </w:tc>
      </w:tr>
      <w:tr w:rsidR="007920EB" w:rsidRPr="003A4B49" w:rsidTr="00850639">
        <w:trPr>
          <w:trHeight w:val="200"/>
        </w:trPr>
        <w:tc>
          <w:tcPr>
            <w:tcW w:w="11057" w:type="dxa"/>
            <w:gridSpan w:val="5"/>
          </w:tcPr>
          <w:p w:rsidR="007920EB" w:rsidRPr="003A4B49" w:rsidRDefault="007920EB" w:rsidP="00EF2B3C">
            <w:pPr>
              <w:jc w:val="both"/>
              <w:rPr>
                <w:rFonts w:ascii="Times New Roman" w:hAnsi="Times New Roman"/>
                <w:color w:val="000000"/>
                <w:sz w:val="24"/>
                <w:szCs w:val="24"/>
              </w:rPr>
            </w:pPr>
            <w:r w:rsidRPr="003A4B49">
              <w:rPr>
                <w:rFonts w:ascii="Times New Roman" w:hAnsi="Times New Roman"/>
                <w:b/>
                <w:spacing w:val="-3"/>
                <w:sz w:val="24"/>
                <w:szCs w:val="24"/>
              </w:rPr>
              <w:t xml:space="preserve">UNIT I </w:t>
            </w:r>
            <w:r w:rsidRPr="003A4B49">
              <w:rPr>
                <w:rFonts w:ascii="Times New Roman" w:hAnsi="Times New Roman"/>
                <w:b/>
                <w:color w:val="000000"/>
                <w:sz w:val="24"/>
                <w:szCs w:val="24"/>
              </w:rPr>
              <w:t xml:space="preserve">INTRODUCTION: </w:t>
            </w:r>
            <w:r w:rsidRPr="003A4B49">
              <w:rPr>
                <w:rFonts w:ascii="Times New Roman" w:hAnsi="Times New Roman"/>
                <w:color w:val="000000"/>
                <w:sz w:val="24"/>
                <w:szCs w:val="24"/>
              </w:rPr>
              <w:t xml:space="preserve">Human environmental Interactions- Global Environmental Agreements &amp; Movements - Stockholm and Beyond – Evolution of International Environmental Laws- making international , national environmental agreements. </w:t>
            </w:r>
          </w:p>
          <w:p w:rsidR="007920EB" w:rsidRPr="003A4B49" w:rsidRDefault="007920EB" w:rsidP="00EF2B3C">
            <w:pPr>
              <w:spacing w:line="240" w:lineRule="auto"/>
              <w:jc w:val="both"/>
              <w:rPr>
                <w:rFonts w:ascii="Times New Roman" w:hAnsi="Times New Roman"/>
                <w:b/>
                <w:color w:val="000000"/>
                <w:sz w:val="24"/>
                <w:szCs w:val="24"/>
              </w:rPr>
            </w:pPr>
            <w:r w:rsidRPr="003A4B49">
              <w:rPr>
                <w:rFonts w:ascii="Times New Roman" w:hAnsi="Times New Roman"/>
                <w:b/>
                <w:spacing w:val="-3"/>
                <w:sz w:val="24"/>
                <w:szCs w:val="24"/>
              </w:rPr>
              <w:t>UNIT II</w:t>
            </w:r>
            <w:r w:rsidRPr="003A4B49">
              <w:rPr>
                <w:rFonts w:ascii="Times New Roman" w:hAnsi="Times New Roman"/>
                <w:b/>
                <w:color w:val="000000"/>
                <w:sz w:val="24"/>
                <w:szCs w:val="24"/>
              </w:rPr>
              <w:t xml:space="preserve"> ENVIRONMENTAL MOVEMENTS:</w:t>
            </w:r>
          </w:p>
          <w:p w:rsidR="007920EB" w:rsidRPr="003A4B49" w:rsidRDefault="007920EB" w:rsidP="00EF2B3C">
            <w:pPr>
              <w:spacing w:line="240" w:lineRule="auto"/>
              <w:jc w:val="both"/>
              <w:rPr>
                <w:rFonts w:ascii="Times New Roman" w:hAnsi="Times New Roman"/>
                <w:color w:val="000000"/>
                <w:sz w:val="24"/>
                <w:szCs w:val="24"/>
              </w:rPr>
            </w:pPr>
            <w:r w:rsidRPr="003A4B49">
              <w:rPr>
                <w:rFonts w:ascii="Times New Roman" w:hAnsi="Times New Roman"/>
                <w:color w:val="000000"/>
                <w:sz w:val="24"/>
                <w:szCs w:val="24"/>
              </w:rPr>
              <w:t xml:space="preserve">Global and national movements of Significance impact: RAMSAR Convention- Green Belt movement- Green Peace – Chipko movement- Narmada Bachao Andolan – Silent valley- Doon valley and related issues / case studies </w:t>
            </w:r>
          </w:p>
          <w:p w:rsidR="007920EB" w:rsidRPr="003A4B49" w:rsidRDefault="007920EB" w:rsidP="00EF2B3C">
            <w:pPr>
              <w:spacing w:line="240" w:lineRule="auto"/>
              <w:jc w:val="both"/>
              <w:rPr>
                <w:rFonts w:ascii="Times New Roman" w:hAnsi="Times New Roman"/>
                <w:color w:val="000000"/>
                <w:sz w:val="24"/>
                <w:szCs w:val="24"/>
              </w:rPr>
            </w:pPr>
            <w:r w:rsidRPr="003A4B49">
              <w:rPr>
                <w:rFonts w:ascii="Times New Roman" w:hAnsi="Times New Roman"/>
                <w:b/>
                <w:spacing w:val="-3"/>
                <w:sz w:val="24"/>
                <w:szCs w:val="24"/>
              </w:rPr>
              <w:t xml:space="preserve">UNIT III </w:t>
            </w:r>
            <w:r w:rsidRPr="003A4B49">
              <w:rPr>
                <w:rFonts w:ascii="Times New Roman" w:hAnsi="Times New Roman"/>
                <w:b/>
                <w:color w:val="000000"/>
                <w:sz w:val="24"/>
                <w:szCs w:val="24"/>
              </w:rPr>
              <w:t>CLIMATE  CHANGE:</w:t>
            </w:r>
            <w:r w:rsidRPr="003A4B49">
              <w:rPr>
                <w:rFonts w:ascii="Times New Roman" w:hAnsi="Times New Roman"/>
                <w:color w:val="000000"/>
                <w:sz w:val="24"/>
                <w:szCs w:val="24"/>
              </w:rPr>
              <w:t xml:space="preserve">Sea level Change – primary and secondary impacts- Adapting to Sea level changes. Global Warming- Fossil fuels- Green house gases- Global and national scenario. National Action Plan on Climate Change. (NAPCC). Climate Change and Biodiversity loss. </w:t>
            </w:r>
          </w:p>
          <w:p w:rsidR="007920EB" w:rsidRPr="003A4B49" w:rsidRDefault="007920EB" w:rsidP="00EF2B3C">
            <w:pPr>
              <w:spacing w:line="240" w:lineRule="auto"/>
              <w:jc w:val="both"/>
              <w:rPr>
                <w:rFonts w:ascii="Times New Roman" w:hAnsi="Times New Roman"/>
                <w:color w:val="000000"/>
                <w:sz w:val="24"/>
                <w:szCs w:val="24"/>
              </w:rPr>
            </w:pPr>
            <w:r w:rsidRPr="003A4B49">
              <w:rPr>
                <w:rFonts w:ascii="Times New Roman" w:hAnsi="Times New Roman"/>
                <w:b/>
                <w:spacing w:val="-3"/>
                <w:sz w:val="24"/>
                <w:szCs w:val="24"/>
              </w:rPr>
              <w:t xml:space="preserve"> UNIT IV </w:t>
            </w:r>
            <w:r w:rsidRPr="003A4B49">
              <w:rPr>
                <w:rFonts w:ascii="Times New Roman" w:hAnsi="Times New Roman"/>
                <w:b/>
                <w:bCs/>
                <w:color w:val="000000"/>
                <w:sz w:val="24"/>
                <w:szCs w:val="24"/>
              </w:rPr>
              <w:t>ENERGY CRISIS:</w:t>
            </w:r>
            <w:r w:rsidRPr="003A4B49">
              <w:rPr>
                <w:rFonts w:ascii="Times New Roman" w:hAnsi="Times New Roman"/>
                <w:bCs/>
                <w:color w:val="000000"/>
                <w:sz w:val="24"/>
                <w:szCs w:val="24"/>
              </w:rPr>
              <w:t xml:space="preserve">Energy </w:t>
            </w:r>
            <w:r w:rsidRPr="003A4B49">
              <w:rPr>
                <w:rFonts w:ascii="Times New Roman" w:hAnsi="Times New Roman"/>
                <w:color w:val="000000"/>
                <w:sz w:val="24"/>
                <w:szCs w:val="24"/>
              </w:rPr>
              <w:t xml:space="preserve">requirements- Developed- Developing- Under Developed nations. Cases studies of International and National importance. </w:t>
            </w:r>
          </w:p>
          <w:p w:rsidR="007920EB" w:rsidRPr="003A4B49" w:rsidRDefault="007920EB" w:rsidP="00EF2B3C">
            <w:pPr>
              <w:spacing w:line="240" w:lineRule="auto"/>
              <w:rPr>
                <w:rFonts w:ascii="Times New Roman" w:hAnsi="Times New Roman"/>
                <w:color w:val="000000"/>
                <w:sz w:val="24"/>
                <w:szCs w:val="24"/>
              </w:rPr>
            </w:pPr>
            <w:r w:rsidRPr="003A4B49">
              <w:rPr>
                <w:rFonts w:ascii="Times New Roman" w:hAnsi="Times New Roman"/>
                <w:b/>
                <w:spacing w:val="-3"/>
                <w:sz w:val="24"/>
                <w:szCs w:val="24"/>
              </w:rPr>
              <w:t xml:space="preserve">UNIT V </w:t>
            </w:r>
            <w:hyperlink r:id="rId9" w:tooltip="Land degradation" w:history="1">
              <w:r w:rsidRPr="003A4B49">
                <w:rPr>
                  <w:rStyle w:val="Hyperlink"/>
                  <w:rFonts w:ascii="Times New Roman" w:hAnsi="Times New Roman"/>
                  <w:b/>
                  <w:bCs/>
                  <w:color w:val="000000"/>
                  <w:sz w:val="24"/>
                  <w:szCs w:val="24"/>
                </w:rPr>
                <w:t>LAND DEGRADATION</w:t>
              </w:r>
            </w:hyperlink>
            <w:r w:rsidRPr="003A4B49">
              <w:rPr>
                <w:rFonts w:ascii="Times New Roman" w:hAnsi="Times New Roman"/>
                <w:color w:val="000000"/>
                <w:sz w:val="24"/>
                <w:szCs w:val="24"/>
              </w:rPr>
              <w:t xml:space="preserve"> :</w:t>
            </w:r>
          </w:p>
          <w:p w:rsidR="007920EB" w:rsidRPr="003A4B49" w:rsidRDefault="00793C33" w:rsidP="00EF2B3C">
            <w:pPr>
              <w:spacing w:line="240" w:lineRule="auto"/>
              <w:rPr>
                <w:rFonts w:ascii="Times New Roman" w:hAnsi="Times New Roman"/>
                <w:color w:val="000000"/>
                <w:sz w:val="24"/>
                <w:szCs w:val="24"/>
              </w:rPr>
            </w:pPr>
            <w:hyperlink r:id="rId10" w:tooltip="Land pollution" w:history="1">
              <w:r w:rsidR="007920EB" w:rsidRPr="003A4B49">
                <w:rPr>
                  <w:rStyle w:val="Hyperlink"/>
                  <w:rFonts w:ascii="Times New Roman" w:hAnsi="Times New Roman"/>
                  <w:color w:val="000000"/>
                  <w:sz w:val="24"/>
                  <w:szCs w:val="24"/>
                </w:rPr>
                <w:t>Land pollution</w:t>
              </w:r>
            </w:hyperlink>
            <w:r w:rsidR="007920EB" w:rsidRPr="003A4B49">
              <w:rPr>
                <w:rFonts w:ascii="Times New Roman" w:hAnsi="Times New Roman"/>
                <w:color w:val="000000"/>
                <w:sz w:val="24"/>
                <w:szCs w:val="24"/>
              </w:rPr>
              <w:t xml:space="preserve"> • </w:t>
            </w:r>
            <w:hyperlink r:id="rId11" w:tooltip="Desertification" w:history="1">
              <w:r w:rsidR="007920EB" w:rsidRPr="003A4B49">
                <w:rPr>
                  <w:rStyle w:val="Hyperlink"/>
                  <w:rFonts w:ascii="Times New Roman" w:hAnsi="Times New Roman"/>
                  <w:color w:val="000000"/>
                  <w:sz w:val="24"/>
                  <w:szCs w:val="24"/>
                </w:rPr>
                <w:t>Desertification</w:t>
              </w:r>
            </w:hyperlink>
            <w:r w:rsidR="007920EB" w:rsidRPr="003A4B49">
              <w:rPr>
                <w:rFonts w:ascii="Times New Roman" w:hAnsi="Times New Roman"/>
                <w:color w:val="000000"/>
                <w:sz w:val="24"/>
                <w:szCs w:val="24"/>
              </w:rPr>
              <w:t xml:space="preserve"> - </w:t>
            </w:r>
            <w:hyperlink r:id="rId12" w:tooltip="Soil" w:history="1">
              <w:r w:rsidR="007920EB" w:rsidRPr="003A4B49">
                <w:rPr>
                  <w:rStyle w:val="Hyperlink"/>
                  <w:rFonts w:ascii="Times New Roman" w:hAnsi="Times New Roman"/>
                  <w:bCs/>
                  <w:color w:val="000000"/>
                  <w:sz w:val="24"/>
                  <w:szCs w:val="24"/>
                </w:rPr>
                <w:t>Soil</w:t>
              </w:r>
            </w:hyperlink>
            <w:r w:rsidR="007920EB" w:rsidRPr="003A4B49">
              <w:rPr>
                <w:rFonts w:ascii="Times New Roman" w:hAnsi="Times New Roman"/>
                <w:color w:val="000000"/>
                <w:sz w:val="24"/>
                <w:szCs w:val="24"/>
              </w:rPr>
              <w:t xml:space="preserve"> — </w:t>
            </w:r>
            <w:hyperlink r:id="rId13" w:tooltip="Soil conservation" w:history="1">
              <w:r w:rsidR="007920EB" w:rsidRPr="003A4B49">
                <w:rPr>
                  <w:rStyle w:val="Hyperlink"/>
                  <w:rFonts w:ascii="Times New Roman" w:hAnsi="Times New Roman"/>
                  <w:color w:val="000000"/>
                  <w:sz w:val="24"/>
                  <w:szCs w:val="24"/>
                </w:rPr>
                <w:t>Soil conservation</w:t>
              </w:r>
            </w:hyperlink>
            <w:r w:rsidR="007920EB" w:rsidRPr="003A4B49">
              <w:rPr>
                <w:rFonts w:ascii="Times New Roman" w:hAnsi="Times New Roman"/>
                <w:color w:val="000000"/>
                <w:sz w:val="24"/>
                <w:szCs w:val="24"/>
              </w:rPr>
              <w:t xml:space="preserve"> • </w:t>
            </w:r>
            <w:hyperlink r:id="rId14" w:tooltip="Soil erosion" w:history="1">
              <w:r w:rsidR="007920EB" w:rsidRPr="003A4B49">
                <w:rPr>
                  <w:rStyle w:val="Hyperlink"/>
                  <w:rFonts w:ascii="Times New Roman" w:hAnsi="Times New Roman"/>
                  <w:color w:val="000000"/>
                  <w:sz w:val="24"/>
                  <w:szCs w:val="24"/>
                </w:rPr>
                <w:t>Soil erosion</w:t>
              </w:r>
            </w:hyperlink>
            <w:r w:rsidR="007920EB" w:rsidRPr="003A4B49">
              <w:rPr>
                <w:rFonts w:ascii="Times New Roman" w:hAnsi="Times New Roman"/>
                <w:color w:val="000000"/>
                <w:sz w:val="24"/>
                <w:szCs w:val="24"/>
              </w:rPr>
              <w:t xml:space="preserve"> • </w:t>
            </w:r>
            <w:hyperlink r:id="rId15" w:tooltip="Soil contamination" w:history="1">
              <w:r w:rsidR="007920EB" w:rsidRPr="003A4B49">
                <w:rPr>
                  <w:rStyle w:val="Hyperlink"/>
                  <w:rFonts w:ascii="Times New Roman" w:hAnsi="Times New Roman"/>
                  <w:color w:val="000000"/>
                  <w:sz w:val="24"/>
                  <w:szCs w:val="24"/>
                </w:rPr>
                <w:t>Soil contamination</w:t>
              </w:r>
            </w:hyperlink>
            <w:r w:rsidR="007920EB" w:rsidRPr="003A4B49">
              <w:rPr>
                <w:rFonts w:ascii="Times New Roman" w:hAnsi="Times New Roman"/>
                <w:color w:val="000000"/>
                <w:sz w:val="24"/>
                <w:szCs w:val="24"/>
              </w:rPr>
              <w:t xml:space="preserve"> • </w:t>
            </w:r>
            <w:hyperlink r:id="rId16" w:tooltip="Soil salination" w:history="1">
              <w:r w:rsidR="007920EB" w:rsidRPr="003A4B49">
                <w:rPr>
                  <w:rStyle w:val="Hyperlink"/>
                  <w:rFonts w:ascii="Times New Roman" w:hAnsi="Times New Roman"/>
                  <w:color w:val="000000"/>
                  <w:sz w:val="24"/>
                  <w:szCs w:val="24"/>
                </w:rPr>
                <w:t>Soil salination</w:t>
              </w:r>
            </w:hyperlink>
            <w:r w:rsidR="007920EB" w:rsidRPr="003A4B49">
              <w:rPr>
                <w:rFonts w:ascii="Times New Roman" w:hAnsi="Times New Roman"/>
                <w:color w:val="000000"/>
                <w:sz w:val="24"/>
                <w:szCs w:val="24"/>
              </w:rPr>
              <w:t>. Mining- reclamation of mined area.  Desertification-case studies</w:t>
            </w:r>
          </w:p>
          <w:p w:rsidR="007920EB" w:rsidRPr="003A4B49" w:rsidRDefault="007920EB" w:rsidP="00EF2B3C">
            <w:pPr>
              <w:spacing w:line="240" w:lineRule="auto"/>
              <w:jc w:val="both"/>
              <w:rPr>
                <w:rFonts w:ascii="Times New Roman" w:hAnsi="Times New Roman"/>
                <w:b/>
                <w:bCs/>
                <w:color w:val="000000"/>
                <w:sz w:val="24"/>
                <w:szCs w:val="24"/>
              </w:rPr>
            </w:pPr>
            <w:r w:rsidRPr="003A4B49">
              <w:rPr>
                <w:rFonts w:ascii="Times New Roman" w:hAnsi="Times New Roman"/>
                <w:b/>
                <w:sz w:val="24"/>
                <w:szCs w:val="24"/>
              </w:rPr>
              <w:t xml:space="preserve">UNIT VI </w:t>
            </w:r>
            <w:r w:rsidRPr="003A4B49">
              <w:rPr>
                <w:rFonts w:ascii="Times New Roman" w:hAnsi="Times New Roman"/>
                <w:b/>
                <w:bCs/>
                <w:color w:val="000000"/>
                <w:sz w:val="24"/>
                <w:szCs w:val="24"/>
              </w:rPr>
              <w:t>NUCLEAR ISSUES:</w:t>
            </w:r>
          </w:p>
          <w:p w:rsidR="007920EB" w:rsidRPr="003A4B49" w:rsidRDefault="00793C33" w:rsidP="00EF2B3C">
            <w:pPr>
              <w:spacing w:line="240" w:lineRule="auto"/>
              <w:jc w:val="both"/>
              <w:rPr>
                <w:rFonts w:ascii="Times New Roman" w:hAnsi="Times New Roman"/>
                <w:bCs/>
                <w:color w:val="000000"/>
                <w:sz w:val="24"/>
                <w:szCs w:val="24"/>
              </w:rPr>
            </w:pPr>
            <w:hyperlink r:id="rId17" w:tooltip="Nuclear power debate" w:history="1">
              <w:r w:rsidR="007920EB" w:rsidRPr="003A4B49">
                <w:rPr>
                  <w:rStyle w:val="Hyperlink"/>
                  <w:rFonts w:ascii="Times New Roman" w:hAnsi="Times New Roman"/>
                  <w:bCs/>
                  <w:color w:val="000000"/>
                  <w:sz w:val="24"/>
                  <w:szCs w:val="24"/>
                </w:rPr>
                <w:t>Nuclear issues</w:t>
              </w:r>
            </w:hyperlink>
            <w:r w:rsidR="007920EB" w:rsidRPr="003A4B49">
              <w:rPr>
                <w:rFonts w:ascii="Times New Roman" w:hAnsi="Times New Roman"/>
                <w:color w:val="000000"/>
                <w:sz w:val="24"/>
                <w:szCs w:val="24"/>
              </w:rPr>
              <w:t xml:space="preserve"> —</w:t>
            </w:r>
            <w:hyperlink r:id="rId18" w:tooltip="Nuclear power" w:history="1">
              <w:r w:rsidR="007920EB" w:rsidRPr="003A4B49">
                <w:rPr>
                  <w:rStyle w:val="Hyperlink"/>
                  <w:rFonts w:ascii="Times New Roman" w:hAnsi="Times New Roman"/>
                  <w:color w:val="000000"/>
                  <w:sz w:val="24"/>
                  <w:szCs w:val="24"/>
                </w:rPr>
                <w:t>Nuclear power</w:t>
              </w:r>
            </w:hyperlink>
            <w:r w:rsidR="007920EB" w:rsidRPr="003A4B49">
              <w:rPr>
                <w:rFonts w:ascii="Times New Roman" w:hAnsi="Times New Roman"/>
                <w:color w:val="000000"/>
                <w:sz w:val="24"/>
                <w:szCs w:val="24"/>
              </w:rPr>
              <w:t xml:space="preserve"> • </w:t>
            </w:r>
            <w:hyperlink r:id="rId19" w:tooltip="Nuclear weapons" w:history="1">
              <w:r w:rsidR="007920EB" w:rsidRPr="003A4B49">
                <w:rPr>
                  <w:rStyle w:val="Hyperlink"/>
                  <w:rFonts w:ascii="Times New Roman" w:hAnsi="Times New Roman"/>
                  <w:color w:val="000000"/>
                  <w:sz w:val="24"/>
                  <w:szCs w:val="24"/>
                </w:rPr>
                <w:t>Nuclear weapons</w:t>
              </w:r>
            </w:hyperlink>
            <w:r w:rsidR="007920EB" w:rsidRPr="003A4B49">
              <w:rPr>
                <w:rFonts w:ascii="Times New Roman" w:hAnsi="Times New Roman"/>
                <w:color w:val="000000"/>
                <w:sz w:val="24"/>
                <w:szCs w:val="24"/>
              </w:rPr>
              <w:t xml:space="preserve"> • </w:t>
            </w:r>
            <w:hyperlink r:id="rId20" w:tooltip="Nuclear and radiation accidents" w:history="1">
              <w:r w:rsidR="007920EB" w:rsidRPr="003A4B49">
                <w:rPr>
                  <w:rStyle w:val="Hyperlink"/>
                  <w:rFonts w:ascii="Times New Roman" w:hAnsi="Times New Roman"/>
                  <w:color w:val="000000"/>
                  <w:sz w:val="24"/>
                  <w:szCs w:val="24"/>
                </w:rPr>
                <w:t>Nuclear and radiation accidents</w:t>
              </w:r>
            </w:hyperlink>
            <w:r w:rsidR="007920EB" w:rsidRPr="003A4B49">
              <w:rPr>
                <w:rFonts w:ascii="Times New Roman" w:hAnsi="Times New Roman"/>
                <w:color w:val="000000"/>
                <w:sz w:val="24"/>
                <w:szCs w:val="24"/>
              </w:rPr>
              <w:t xml:space="preserve"> • </w:t>
            </w:r>
            <w:hyperlink r:id="rId21" w:tooltip="Nuclear safety" w:history="1">
              <w:r w:rsidR="007920EB" w:rsidRPr="003A4B49">
                <w:rPr>
                  <w:rStyle w:val="Hyperlink"/>
                  <w:rFonts w:ascii="Times New Roman" w:hAnsi="Times New Roman"/>
                  <w:color w:val="000000"/>
                  <w:sz w:val="24"/>
                  <w:szCs w:val="24"/>
                </w:rPr>
                <w:t>Nuclear safety</w:t>
              </w:r>
            </w:hyperlink>
            <w:r w:rsidR="007920EB" w:rsidRPr="003A4B49">
              <w:rPr>
                <w:rFonts w:ascii="Times New Roman" w:hAnsi="Times New Roman"/>
                <w:color w:val="000000"/>
                <w:sz w:val="24"/>
                <w:szCs w:val="24"/>
              </w:rPr>
              <w:t xml:space="preserve"> • </w:t>
            </w:r>
            <w:hyperlink r:id="rId22" w:tooltip="High-level radioactive waste management" w:history="1">
              <w:r w:rsidR="007920EB" w:rsidRPr="003A4B49">
                <w:rPr>
                  <w:rStyle w:val="Hyperlink"/>
                  <w:rFonts w:ascii="Times New Roman" w:hAnsi="Times New Roman"/>
                  <w:color w:val="000000"/>
                  <w:sz w:val="24"/>
                  <w:szCs w:val="24"/>
                </w:rPr>
                <w:t>High-level radioactive waste management</w:t>
              </w:r>
            </w:hyperlink>
            <w:r w:rsidR="007920EB" w:rsidRPr="003A4B49">
              <w:rPr>
                <w:rFonts w:ascii="Times New Roman" w:hAnsi="Times New Roman"/>
                <w:color w:val="000000"/>
                <w:sz w:val="24"/>
                <w:szCs w:val="24"/>
              </w:rPr>
              <w:t>.</w:t>
            </w:r>
          </w:p>
          <w:p w:rsidR="007920EB" w:rsidRPr="003A4B49" w:rsidRDefault="007920EB" w:rsidP="00EF2B3C">
            <w:pPr>
              <w:spacing w:line="240" w:lineRule="auto"/>
              <w:jc w:val="both"/>
              <w:rPr>
                <w:rFonts w:ascii="Times New Roman" w:hAnsi="Times New Roman"/>
                <w:b/>
                <w:color w:val="000000"/>
                <w:sz w:val="24"/>
                <w:szCs w:val="24"/>
              </w:rPr>
            </w:pPr>
            <w:r w:rsidRPr="003A4B49">
              <w:rPr>
                <w:rFonts w:ascii="Times New Roman" w:hAnsi="Times New Roman"/>
                <w:b/>
                <w:sz w:val="24"/>
                <w:szCs w:val="24"/>
              </w:rPr>
              <w:t xml:space="preserve">UNIT VII </w:t>
            </w:r>
            <w:r w:rsidRPr="003A4B49">
              <w:rPr>
                <w:rFonts w:ascii="Times New Roman" w:hAnsi="Times New Roman"/>
                <w:b/>
                <w:color w:val="000000"/>
                <w:sz w:val="24"/>
                <w:szCs w:val="24"/>
              </w:rPr>
              <w:t>NATURAL DISASTERS AND ANTHROPOGENIC:</w:t>
            </w:r>
          </w:p>
          <w:p w:rsidR="007920EB" w:rsidRPr="003A4B49" w:rsidRDefault="007920EB" w:rsidP="00EF2B3C">
            <w:pPr>
              <w:spacing w:line="240" w:lineRule="auto"/>
              <w:jc w:val="both"/>
              <w:rPr>
                <w:rFonts w:ascii="Times New Roman" w:hAnsi="Times New Roman"/>
                <w:b/>
                <w:sz w:val="24"/>
                <w:szCs w:val="24"/>
              </w:rPr>
            </w:pPr>
            <w:r w:rsidRPr="003A4B49">
              <w:rPr>
                <w:rFonts w:ascii="Times New Roman" w:hAnsi="Times New Roman"/>
                <w:color w:val="000000"/>
                <w:sz w:val="24"/>
                <w:szCs w:val="24"/>
              </w:rPr>
              <w:t xml:space="preserve">Natural Disaster : Volcanoes- Landslides- Tsunami- Forest Fires – Case studies </w:t>
            </w:r>
            <w:r w:rsidR="00EF2B3C">
              <w:rPr>
                <w:rFonts w:ascii="Times New Roman" w:hAnsi="Times New Roman"/>
                <w:color w:val="000000"/>
                <w:sz w:val="24"/>
                <w:szCs w:val="24"/>
              </w:rPr>
              <w:t>.</w:t>
            </w:r>
            <w:r w:rsidRPr="003A4B49">
              <w:rPr>
                <w:rFonts w:ascii="Times New Roman" w:hAnsi="Times New Roman"/>
                <w:color w:val="000000"/>
                <w:sz w:val="24"/>
                <w:szCs w:val="24"/>
              </w:rPr>
              <w:t>Anthropogenic : Oil spills</w:t>
            </w:r>
          </w:p>
          <w:p w:rsidR="007920EB" w:rsidRPr="003A4B49" w:rsidRDefault="007920EB" w:rsidP="00EF2B3C">
            <w:pPr>
              <w:spacing w:line="240" w:lineRule="auto"/>
              <w:jc w:val="both"/>
              <w:rPr>
                <w:rFonts w:ascii="Times New Roman" w:hAnsi="Times New Roman"/>
                <w:b/>
                <w:color w:val="000000"/>
                <w:sz w:val="24"/>
                <w:szCs w:val="24"/>
              </w:rPr>
            </w:pPr>
            <w:r w:rsidRPr="003A4B49">
              <w:rPr>
                <w:rFonts w:ascii="Times New Roman" w:hAnsi="Times New Roman"/>
                <w:b/>
                <w:sz w:val="24"/>
                <w:szCs w:val="24"/>
              </w:rPr>
              <w:t xml:space="preserve">UNIT VIII </w:t>
            </w:r>
            <w:r w:rsidRPr="003A4B49">
              <w:rPr>
                <w:rFonts w:ascii="Times New Roman" w:hAnsi="Times New Roman"/>
                <w:b/>
                <w:color w:val="000000"/>
                <w:sz w:val="24"/>
                <w:szCs w:val="24"/>
              </w:rPr>
              <w:t xml:space="preserve">CONTEMPORARY ISSUES: </w:t>
            </w:r>
          </w:p>
          <w:p w:rsidR="007920EB" w:rsidRPr="003A4B49" w:rsidRDefault="007920EB" w:rsidP="00EF2B3C">
            <w:pPr>
              <w:suppressAutoHyphens/>
              <w:spacing w:line="240" w:lineRule="auto"/>
              <w:jc w:val="both"/>
              <w:rPr>
                <w:rFonts w:ascii="Times New Roman" w:hAnsi="Times New Roman"/>
                <w:b/>
                <w:sz w:val="24"/>
                <w:szCs w:val="24"/>
              </w:rPr>
            </w:pPr>
            <w:r w:rsidRPr="003A4B49">
              <w:rPr>
                <w:rFonts w:ascii="Times New Roman" w:hAnsi="Times New Roman"/>
                <w:color w:val="000000"/>
                <w:sz w:val="24"/>
                <w:szCs w:val="24"/>
              </w:rPr>
              <w:t xml:space="preserve">Green Buildings- </w:t>
            </w:r>
            <w:hyperlink r:id="rId23" w:tooltip="Genetic pollution" w:history="1">
              <w:r w:rsidRPr="003A4B49">
                <w:rPr>
                  <w:rStyle w:val="Hyperlink"/>
                  <w:rFonts w:ascii="Times New Roman" w:hAnsi="Times New Roman"/>
                  <w:color w:val="000000"/>
                  <w:sz w:val="24"/>
                  <w:szCs w:val="24"/>
                </w:rPr>
                <w:t>Genetic pollution</w:t>
              </w:r>
            </w:hyperlink>
            <w:r w:rsidRPr="003A4B49">
              <w:rPr>
                <w:rFonts w:ascii="Times New Roman" w:hAnsi="Times New Roman"/>
                <w:color w:val="000000"/>
                <w:sz w:val="24"/>
                <w:szCs w:val="24"/>
              </w:rPr>
              <w:t xml:space="preserve">- </w:t>
            </w:r>
            <w:hyperlink r:id="rId24" w:tooltip="Genetically modified food controversies" w:history="1">
              <w:r w:rsidRPr="003A4B49">
                <w:rPr>
                  <w:rStyle w:val="Hyperlink"/>
                  <w:rFonts w:ascii="Times New Roman" w:hAnsi="Times New Roman"/>
                  <w:color w:val="000000"/>
                  <w:sz w:val="24"/>
                  <w:szCs w:val="24"/>
                </w:rPr>
                <w:t>Genetically modified food controversies</w:t>
              </w:r>
            </w:hyperlink>
            <w:r w:rsidRPr="003A4B49">
              <w:rPr>
                <w:rFonts w:ascii="Times New Roman" w:hAnsi="Times New Roman"/>
                <w:color w:val="000000"/>
                <w:sz w:val="24"/>
                <w:szCs w:val="24"/>
              </w:rPr>
              <w:t xml:space="preserve">. </w:t>
            </w:r>
            <w:hyperlink r:id="rId25" w:tooltip="Intensive farming" w:history="1">
              <w:r w:rsidRPr="003A4B49">
                <w:rPr>
                  <w:rStyle w:val="Hyperlink"/>
                  <w:rFonts w:ascii="Times New Roman" w:hAnsi="Times New Roman"/>
                  <w:bCs/>
                  <w:color w:val="000000"/>
                  <w:sz w:val="24"/>
                  <w:szCs w:val="24"/>
                </w:rPr>
                <w:t>Intensive farming</w:t>
              </w:r>
            </w:hyperlink>
            <w:r w:rsidRPr="003A4B49">
              <w:rPr>
                <w:rFonts w:ascii="Times New Roman" w:hAnsi="Times New Roman"/>
                <w:color w:val="000000"/>
                <w:sz w:val="24"/>
                <w:szCs w:val="24"/>
              </w:rPr>
              <w:t xml:space="preserve"> </w:t>
            </w:r>
            <w:hyperlink r:id="rId26" w:tooltip="Monoculture" w:history="1">
              <w:r w:rsidRPr="003A4B49">
                <w:rPr>
                  <w:rStyle w:val="Hyperlink"/>
                  <w:rFonts w:ascii="Times New Roman" w:hAnsi="Times New Roman"/>
                  <w:color w:val="000000"/>
                  <w:sz w:val="24"/>
                  <w:szCs w:val="24"/>
                </w:rPr>
                <w:t>Monoculture</w:t>
              </w:r>
            </w:hyperlink>
            <w:r w:rsidRPr="003A4B49">
              <w:rPr>
                <w:rFonts w:ascii="Times New Roman" w:hAnsi="Times New Roman"/>
                <w:color w:val="000000"/>
                <w:sz w:val="24"/>
                <w:szCs w:val="24"/>
              </w:rPr>
              <w:t>.  Health and Diseases- Epidemics and Famines.</w:t>
            </w:r>
          </w:p>
          <w:p w:rsidR="007920EB" w:rsidRPr="003A4B49" w:rsidRDefault="007920EB" w:rsidP="00EF2B3C">
            <w:pPr>
              <w:spacing w:line="240" w:lineRule="auto"/>
              <w:jc w:val="both"/>
              <w:rPr>
                <w:rFonts w:ascii="Times New Roman" w:hAnsi="Times New Roman"/>
                <w:b/>
                <w:sz w:val="24"/>
                <w:szCs w:val="24"/>
              </w:rPr>
            </w:pPr>
            <w:r w:rsidRPr="003A4B49">
              <w:rPr>
                <w:rFonts w:ascii="Times New Roman" w:hAnsi="Times New Roman"/>
                <w:b/>
                <w:sz w:val="24"/>
                <w:szCs w:val="24"/>
              </w:rPr>
              <w:t>Textbooks:</w:t>
            </w:r>
          </w:p>
          <w:p w:rsidR="007920EB" w:rsidRPr="00EF2B3C" w:rsidRDefault="007920EB" w:rsidP="00EF2B3C">
            <w:pPr>
              <w:numPr>
                <w:ilvl w:val="0"/>
                <w:numId w:val="32"/>
              </w:numPr>
              <w:spacing w:after="0" w:line="240" w:lineRule="auto"/>
              <w:jc w:val="both"/>
              <w:rPr>
                <w:rFonts w:ascii="Times New Roman" w:hAnsi="Times New Roman"/>
                <w:color w:val="000000"/>
                <w:sz w:val="24"/>
                <w:szCs w:val="24"/>
              </w:rPr>
            </w:pPr>
            <w:r w:rsidRPr="003A4B49">
              <w:rPr>
                <w:rFonts w:ascii="Times New Roman" w:hAnsi="Times New Roman"/>
                <w:bCs/>
                <w:color w:val="000000"/>
                <w:kern w:val="36"/>
                <w:sz w:val="24"/>
                <w:szCs w:val="24"/>
              </w:rPr>
              <w:t xml:space="preserve">Global environmental issues: </w:t>
            </w:r>
            <w:r w:rsidRPr="003A4B49">
              <w:rPr>
                <w:rStyle w:val="subtitle2"/>
                <w:rFonts w:ascii="Times New Roman" w:hAnsi="Times New Roman" w:cs="Times New Roman"/>
                <w:color w:val="000000"/>
                <w:sz w:val="24"/>
                <w:szCs w:val="24"/>
              </w:rPr>
              <w:t xml:space="preserve">a climatological approach by </w:t>
            </w:r>
            <w:hyperlink r:id="rId27" w:history="1">
              <w:r w:rsidRPr="003A4B49">
                <w:rPr>
                  <w:rFonts w:ascii="Times New Roman" w:hAnsi="Times New Roman"/>
                  <w:color w:val="000000"/>
                  <w:sz w:val="24"/>
                  <w:szCs w:val="24"/>
                </w:rPr>
                <w:t>David D. Kemp</w:t>
              </w:r>
            </w:hyperlink>
            <w:r w:rsidRPr="003A4B49">
              <w:rPr>
                <w:rFonts w:ascii="Times New Roman" w:hAnsi="Times New Roman"/>
                <w:color w:val="000000"/>
                <w:sz w:val="24"/>
                <w:szCs w:val="24"/>
              </w:rPr>
              <w:t>, Taylor and Francis.</w:t>
            </w:r>
          </w:p>
        </w:tc>
      </w:tr>
    </w:tbl>
    <w:p w:rsidR="007920EB" w:rsidRPr="003A4B49" w:rsidRDefault="007920EB" w:rsidP="00E95193">
      <w:pPr>
        <w:rPr>
          <w:rFonts w:ascii="Times New Roman" w:hAnsi="Times New Roman"/>
        </w:rPr>
      </w:pPr>
    </w:p>
    <w:p w:rsidR="007920EB" w:rsidRPr="003A4B49" w:rsidRDefault="007920EB" w:rsidP="00E95193">
      <w:pPr>
        <w:rPr>
          <w:rFonts w:ascii="Times New Roman" w:hAnsi="Times New Roman"/>
        </w:rPr>
      </w:pPr>
    </w:p>
    <w:p w:rsidR="007920EB" w:rsidRPr="003A4B49" w:rsidRDefault="007920EB" w:rsidP="00E95193">
      <w:pPr>
        <w:rPr>
          <w:rFonts w:ascii="Times New Roman" w:hAnsi="Times New Roman"/>
        </w:rPr>
      </w:pPr>
    </w:p>
    <w:p w:rsidR="007920EB" w:rsidRPr="003A4B49" w:rsidRDefault="007920EB" w:rsidP="00E95193">
      <w:pPr>
        <w:rPr>
          <w:rFonts w:ascii="Times New Roman" w:hAnsi="Times New Roman"/>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9"/>
        <w:gridCol w:w="6163"/>
        <w:gridCol w:w="709"/>
        <w:gridCol w:w="701"/>
        <w:gridCol w:w="1283"/>
      </w:tblGrid>
      <w:tr w:rsidR="00E95193" w:rsidRPr="003A4B49" w:rsidTr="00EF2B3C">
        <w:trPr>
          <w:trHeight w:val="284"/>
        </w:trPr>
        <w:tc>
          <w:tcPr>
            <w:tcW w:w="2059" w:type="dxa"/>
          </w:tcPr>
          <w:p w:rsidR="00E95193" w:rsidRPr="003A4B49" w:rsidRDefault="00E95193" w:rsidP="0041543A">
            <w:pPr>
              <w:pStyle w:val="Heading3"/>
              <w:spacing w:before="0" w:after="0"/>
              <w:jc w:val="both"/>
              <w:rPr>
                <w:rFonts w:ascii="Times New Roman" w:hAnsi="Times New Roman"/>
                <w:sz w:val="24"/>
                <w:szCs w:val="24"/>
              </w:rPr>
            </w:pPr>
            <w:r w:rsidRPr="003A4B49">
              <w:rPr>
                <w:rFonts w:ascii="Times New Roman" w:hAnsi="Times New Roman"/>
                <w:sz w:val="24"/>
                <w:szCs w:val="24"/>
              </w:rPr>
              <w:t xml:space="preserve">SUBJECT </w:t>
            </w:r>
          </w:p>
          <w:p w:rsidR="00E95193" w:rsidRPr="003A4B49" w:rsidRDefault="00E95193" w:rsidP="0041543A">
            <w:pPr>
              <w:pStyle w:val="Heading3"/>
              <w:spacing w:before="0" w:after="0"/>
              <w:jc w:val="both"/>
              <w:rPr>
                <w:rFonts w:ascii="Times New Roman" w:hAnsi="Times New Roman"/>
                <w:sz w:val="24"/>
                <w:szCs w:val="24"/>
              </w:rPr>
            </w:pPr>
            <w:r w:rsidRPr="003A4B49">
              <w:rPr>
                <w:rFonts w:ascii="Times New Roman" w:hAnsi="Times New Roman"/>
                <w:sz w:val="24"/>
                <w:szCs w:val="24"/>
              </w:rPr>
              <w:t>CODE</w:t>
            </w:r>
          </w:p>
        </w:tc>
        <w:tc>
          <w:tcPr>
            <w:tcW w:w="6163" w:type="dxa"/>
          </w:tcPr>
          <w:p w:rsidR="00E95193" w:rsidRPr="003A4B49" w:rsidRDefault="00E95193"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SUBJECT TITLE</w:t>
            </w:r>
          </w:p>
        </w:tc>
        <w:tc>
          <w:tcPr>
            <w:tcW w:w="709" w:type="dxa"/>
          </w:tcPr>
          <w:p w:rsidR="00E95193" w:rsidRPr="003A4B49" w:rsidRDefault="00E95193"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L</w:t>
            </w:r>
          </w:p>
        </w:tc>
        <w:tc>
          <w:tcPr>
            <w:tcW w:w="701" w:type="dxa"/>
          </w:tcPr>
          <w:p w:rsidR="00E95193" w:rsidRPr="003A4B49" w:rsidRDefault="00E95193"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P</w:t>
            </w:r>
          </w:p>
        </w:tc>
        <w:tc>
          <w:tcPr>
            <w:tcW w:w="1283" w:type="dxa"/>
          </w:tcPr>
          <w:p w:rsidR="00E95193" w:rsidRPr="003A4B49" w:rsidRDefault="00E95193" w:rsidP="0041543A">
            <w:pPr>
              <w:spacing w:after="0"/>
              <w:jc w:val="both"/>
              <w:rPr>
                <w:rFonts w:ascii="Times New Roman" w:eastAsiaTheme="minorEastAsia" w:hAnsi="Times New Roman"/>
                <w:b/>
                <w:bCs/>
                <w:sz w:val="24"/>
                <w:szCs w:val="24"/>
              </w:rPr>
            </w:pPr>
            <w:r w:rsidRPr="003A4B49">
              <w:rPr>
                <w:rFonts w:ascii="Times New Roman" w:eastAsiaTheme="minorEastAsia" w:hAnsi="Times New Roman"/>
                <w:b/>
                <w:bCs/>
                <w:sz w:val="24"/>
                <w:szCs w:val="24"/>
              </w:rPr>
              <w:t>C</w:t>
            </w:r>
          </w:p>
        </w:tc>
      </w:tr>
      <w:tr w:rsidR="00E95193" w:rsidRPr="003A4B49" w:rsidTr="00EF2B3C">
        <w:trPr>
          <w:trHeight w:val="207"/>
        </w:trPr>
        <w:tc>
          <w:tcPr>
            <w:tcW w:w="2059" w:type="dxa"/>
          </w:tcPr>
          <w:p w:rsidR="00E95193" w:rsidRPr="003A4B49" w:rsidRDefault="00E95193" w:rsidP="0041543A">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Lab</w:t>
            </w:r>
            <w:r w:rsidR="00AA57BA" w:rsidRPr="003A4B49">
              <w:rPr>
                <w:rFonts w:ascii="Times New Roman" w:eastAsiaTheme="minorEastAsia" w:hAnsi="Times New Roman"/>
                <w:sz w:val="24"/>
                <w:szCs w:val="24"/>
              </w:rPr>
              <w:t xml:space="preserve">oratory </w:t>
            </w:r>
            <w:r w:rsidR="008D68D5">
              <w:rPr>
                <w:rFonts w:ascii="Times New Roman" w:eastAsiaTheme="minorEastAsia" w:hAnsi="Times New Roman"/>
                <w:sz w:val="24"/>
                <w:szCs w:val="24"/>
              </w:rPr>
              <w:t>II</w:t>
            </w:r>
          </w:p>
        </w:tc>
        <w:tc>
          <w:tcPr>
            <w:tcW w:w="6163" w:type="dxa"/>
          </w:tcPr>
          <w:p w:rsidR="00E95193" w:rsidRPr="003A4B49" w:rsidRDefault="008D68D5" w:rsidP="0041543A">
            <w:pPr>
              <w:tabs>
                <w:tab w:val="left" w:pos="5040"/>
              </w:tabs>
              <w:spacing w:after="0" w:line="360" w:lineRule="auto"/>
              <w:jc w:val="both"/>
              <w:rPr>
                <w:rFonts w:ascii="Times New Roman" w:hAnsi="Times New Roman"/>
              </w:rPr>
            </w:pPr>
            <w:r>
              <w:rPr>
                <w:rFonts w:ascii="Times New Roman" w:eastAsiaTheme="minorEastAsia" w:hAnsi="Times New Roman"/>
                <w:b/>
                <w:bCs/>
                <w:sz w:val="24"/>
                <w:szCs w:val="24"/>
              </w:rPr>
              <w:t>EMT</w:t>
            </w:r>
            <w:r w:rsidR="00AA57BA" w:rsidRPr="003A4B49">
              <w:rPr>
                <w:rFonts w:ascii="Times New Roman" w:eastAsiaTheme="minorEastAsia" w:hAnsi="Times New Roman"/>
                <w:b/>
                <w:bCs/>
                <w:sz w:val="24"/>
                <w:szCs w:val="24"/>
              </w:rPr>
              <w:t>L</w:t>
            </w:r>
            <w:r>
              <w:rPr>
                <w:rFonts w:ascii="Times New Roman" w:eastAsiaTheme="minorEastAsia" w:hAnsi="Times New Roman"/>
                <w:b/>
                <w:bCs/>
                <w:sz w:val="24"/>
                <w:szCs w:val="24"/>
              </w:rPr>
              <w:t xml:space="preserve"> II</w:t>
            </w:r>
            <w:r w:rsidR="00AA57BA" w:rsidRPr="003A4B49">
              <w:rPr>
                <w:rFonts w:ascii="Times New Roman" w:eastAsiaTheme="minorEastAsia" w:hAnsi="Times New Roman"/>
                <w:b/>
                <w:bCs/>
                <w:sz w:val="24"/>
                <w:szCs w:val="24"/>
              </w:rPr>
              <w:t xml:space="preserve"> : </w:t>
            </w:r>
            <w:r w:rsidR="00B61BDD" w:rsidRPr="003A4B49">
              <w:rPr>
                <w:rFonts w:ascii="Times New Roman" w:eastAsiaTheme="minorEastAsia" w:hAnsi="Times New Roman"/>
                <w:b/>
                <w:bCs/>
                <w:sz w:val="24"/>
                <w:szCs w:val="24"/>
              </w:rPr>
              <w:t>REMOTE SENSING AND GIS LAB</w:t>
            </w:r>
          </w:p>
        </w:tc>
        <w:tc>
          <w:tcPr>
            <w:tcW w:w="709" w:type="dxa"/>
          </w:tcPr>
          <w:p w:rsidR="00E95193" w:rsidRPr="003A4B49" w:rsidRDefault="00E95193" w:rsidP="0041543A">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w:t>
            </w:r>
          </w:p>
        </w:tc>
        <w:tc>
          <w:tcPr>
            <w:tcW w:w="701" w:type="dxa"/>
          </w:tcPr>
          <w:p w:rsidR="00E95193" w:rsidRPr="003A4B49" w:rsidRDefault="00E609A5" w:rsidP="0041543A">
            <w:pPr>
              <w:spacing w:after="0"/>
              <w:jc w:val="both"/>
              <w:rPr>
                <w:rFonts w:ascii="Times New Roman" w:eastAsiaTheme="minorEastAsia" w:hAnsi="Times New Roman"/>
                <w:sz w:val="24"/>
                <w:szCs w:val="24"/>
              </w:rPr>
            </w:pPr>
            <w:r w:rsidRPr="003A4B49">
              <w:rPr>
                <w:rFonts w:ascii="Times New Roman" w:eastAsiaTheme="minorEastAsia" w:hAnsi="Times New Roman"/>
                <w:sz w:val="24"/>
                <w:szCs w:val="24"/>
              </w:rPr>
              <w:t>4</w:t>
            </w:r>
          </w:p>
        </w:tc>
        <w:tc>
          <w:tcPr>
            <w:tcW w:w="1283" w:type="dxa"/>
          </w:tcPr>
          <w:p w:rsidR="00E95193" w:rsidRPr="003A4B49" w:rsidRDefault="00E609A5" w:rsidP="0041543A">
            <w:pPr>
              <w:spacing w:after="0"/>
              <w:jc w:val="center"/>
              <w:rPr>
                <w:rFonts w:ascii="Times New Roman" w:eastAsiaTheme="minorEastAsia" w:hAnsi="Times New Roman"/>
                <w:sz w:val="24"/>
                <w:szCs w:val="24"/>
              </w:rPr>
            </w:pPr>
            <w:r w:rsidRPr="003A4B49">
              <w:rPr>
                <w:rFonts w:ascii="Times New Roman" w:eastAsiaTheme="minorEastAsia" w:hAnsi="Times New Roman"/>
                <w:sz w:val="24"/>
                <w:szCs w:val="24"/>
              </w:rPr>
              <w:t>2</w:t>
            </w:r>
          </w:p>
        </w:tc>
      </w:tr>
      <w:tr w:rsidR="00E95193" w:rsidRPr="003A4B49" w:rsidTr="0041543A">
        <w:trPr>
          <w:trHeight w:val="207"/>
        </w:trPr>
        <w:tc>
          <w:tcPr>
            <w:tcW w:w="10915" w:type="dxa"/>
            <w:gridSpan w:val="5"/>
          </w:tcPr>
          <w:p w:rsidR="00381210" w:rsidRPr="003A4B49" w:rsidRDefault="00E95193" w:rsidP="00381210">
            <w:pPr>
              <w:pStyle w:val="BodyTextIndent"/>
              <w:tabs>
                <w:tab w:val="left" w:pos="5040"/>
              </w:tabs>
              <w:spacing w:after="0"/>
              <w:ind w:left="0"/>
              <w:jc w:val="both"/>
              <w:rPr>
                <w:rFonts w:ascii="Times New Roman" w:hAnsi="Times New Roman"/>
                <w:sz w:val="24"/>
                <w:szCs w:val="24"/>
              </w:rPr>
            </w:pPr>
            <w:r w:rsidRPr="003A4B49">
              <w:rPr>
                <w:rFonts w:ascii="Times New Roman" w:hAnsi="Times New Roman"/>
                <w:spacing w:val="-3"/>
                <w:sz w:val="24"/>
                <w:szCs w:val="24"/>
              </w:rPr>
              <w:t xml:space="preserve"> </w:t>
            </w:r>
          </w:p>
          <w:p w:rsidR="00381210" w:rsidRPr="003A4B49" w:rsidRDefault="00381210" w:rsidP="008C7AE4">
            <w:pPr>
              <w:numPr>
                <w:ilvl w:val="0"/>
                <w:numId w:val="10"/>
              </w:numPr>
              <w:suppressAutoHyphens/>
              <w:spacing w:after="0" w:line="360" w:lineRule="auto"/>
              <w:ind w:right="-180"/>
              <w:jc w:val="both"/>
              <w:rPr>
                <w:rFonts w:ascii="Times New Roman" w:hAnsi="Times New Roman"/>
                <w:spacing w:val="-3"/>
                <w:sz w:val="24"/>
                <w:szCs w:val="24"/>
              </w:rPr>
            </w:pPr>
            <w:r w:rsidRPr="003A4B49">
              <w:rPr>
                <w:rFonts w:ascii="Times New Roman" w:hAnsi="Times New Roman"/>
                <w:spacing w:val="-3"/>
                <w:sz w:val="24"/>
                <w:szCs w:val="24"/>
              </w:rPr>
              <w:t xml:space="preserve">Study of toposheet and base map preparation; </w:t>
            </w:r>
          </w:p>
          <w:p w:rsidR="00381210" w:rsidRPr="003A4B49" w:rsidRDefault="00381210" w:rsidP="008C7AE4">
            <w:pPr>
              <w:numPr>
                <w:ilvl w:val="0"/>
                <w:numId w:val="10"/>
              </w:numPr>
              <w:suppressAutoHyphens/>
              <w:spacing w:after="0" w:line="360" w:lineRule="auto"/>
              <w:ind w:right="-180"/>
              <w:jc w:val="both"/>
              <w:rPr>
                <w:rFonts w:ascii="Times New Roman" w:hAnsi="Times New Roman"/>
                <w:spacing w:val="-3"/>
                <w:sz w:val="24"/>
                <w:szCs w:val="24"/>
              </w:rPr>
            </w:pPr>
            <w:r w:rsidRPr="003A4B49">
              <w:rPr>
                <w:rFonts w:ascii="Times New Roman" w:hAnsi="Times New Roman"/>
                <w:spacing w:val="-3"/>
                <w:sz w:val="24"/>
                <w:szCs w:val="24"/>
              </w:rPr>
              <w:t>Description of satellite and sensor details of the imagery used for thematic mapping;</w:t>
            </w:r>
          </w:p>
          <w:p w:rsidR="00381210" w:rsidRPr="003A4B49" w:rsidRDefault="00381210" w:rsidP="008C7AE4">
            <w:pPr>
              <w:numPr>
                <w:ilvl w:val="0"/>
                <w:numId w:val="10"/>
              </w:numPr>
              <w:suppressAutoHyphens/>
              <w:spacing w:after="0" w:line="360" w:lineRule="auto"/>
              <w:ind w:right="-180"/>
              <w:jc w:val="both"/>
              <w:rPr>
                <w:rFonts w:ascii="Times New Roman" w:hAnsi="Times New Roman"/>
                <w:spacing w:val="-3"/>
                <w:sz w:val="24"/>
                <w:szCs w:val="24"/>
              </w:rPr>
            </w:pPr>
            <w:r w:rsidRPr="003A4B49">
              <w:rPr>
                <w:rFonts w:ascii="Times New Roman" w:hAnsi="Times New Roman"/>
                <w:spacing w:val="-3"/>
                <w:sz w:val="24"/>
                <w:szCs w:val="24"/>
              </w:rPr>
              <w:t>Land use / land cover map preparation;</w:t>
            </w:r>
          </w:p>
          <w:p w:rsidR="00381210" w:rsidRPr="003A4B49" w:rsidRDefault="00381210" w:rsidP="008C7AE4">
            <w:pPr>
              <w:numPr>
                <w:ilvl w:val="0"/>
                <w:numId w:val="10"/>
              </w:numPr>
              <w:suppressAutoHyphens/>
              <w:spacing w:after="0" w:line="360" w:lineRule="auto"/>
              <w:ind w:right="-180"/>
              <w:jc w:val="both"/>
              <w:rPr>
                <w:rFonts w:ascii="Times New Roman" w:hAnsi="Times New Roman"/>
                <w:spacing w:val="-3"/>
                <w:sz w:val="24"/>
                <w:szCs w:val="24"/>
              </w:rPr>
            </w:pPr>
            <w:r w:rsidRPr="003A4B49">
              <w:rPr>
                <w:rFonts w:ascii="Times New Roman" w:hAnsi="Times New Roman"/>
                <w:spacing w:val="-3"/>
                <w:sz w:val="24"/>
                <w:szCs w:val="24"/>
              </w:rPr>
              <w:t>Field visits for finalization of land use / land cover map and soil map;</w:t>
            </w:r>
          </w:p>
          <w:p w:rsidR="00381210" w:rsidRPr="003A4B49" w:rsidRDefault="00381210" w:rsidP="008C7AE4">
            <w:pPr>
              <w:numPr>
                <w:ilvl w:val="0"/>
                <w:numId w:val="10"/>
              </w:numPr>
              <w:suppressAutoHyphens/>
              <w:spacing w:after="0" w:line="360" w:lineRule="auto"/>
              <w:ind w:right="-180"/>
              <w:jc w:val="both"/>
              <w:rPr>
                <w:rFonts w:ascii="Times New Roman" w:hAnsi="Times New Roman"/>
                <w:spacing w:val="-3"/>
                <w:sz w:val="24"/>
                <w:szCs w:val="24"/>
              </w:rPr>
            </w:pPr>
            <w:r w:rsidRPr="003A4B49">
              <w:rPr>
                <w:rFonts w:ascii="Times New Roman" w:hAnsi="Times New Roman"/>
                <w:spacing w:val="-3"/>
                <w:sz w:val="24"/>
                <w:szCs w:val="24"/>
              </w:rPr>
              <w:t>Scanning / digitization of maps;</w:t>
            </w:r>
          </w:p>
          <w:p w:rsidR="00381210" w:rsidRPr="003A4B49" w:rsidRDefault="00381210" w:rsidP="008C7AE4">
            <w:pPr>
              <w:numPr>
                <w:ilvl w:val="0"/>
                <w:numId w:val="10"/>
              </w:numPr>
              <w:suppressAutoHyphens/>
              <w:spacing w:after="0" w:line="360" w:lineRule="auto"/>
              <w:ind w:right="-180"/>
              <w:jc w:val="both"/>
              <w:rPr>
                <w:rFonts w:ascii="Times New Roman" w:hAnsi="Times New Roman"/>
                <w:spacing w:val="-3"/>
                <w:sz w:val="24"/>
                <w:szCs w:val="24"/>
              </w:rPr>
            </w:pPr>
            <w:r w:rsidRPr="003A4B49">
              <w:rPr>
                <w:rFonts w:ascii="Times New Roman" w:hAnsi="Times New Roman"/>
                <w:spacing w:val="-3"/>
                <w:sz w:val="24"/>
                <w:szCs w:val="24"/>
              </w:rPr>
              <w:t>Digital image display; image enhancement;</w:t>
            </w:r>
          </w:p>
          <w:p w:rsidR="00381210" w:rsidRPr="003A4B49" w:rsidRDefault="00381210" w:rsidP="008C7AE4">
            <w:pPr>
              <w:numPr>
                <w:ilvl w:val="0"/>
                <w:numId w:val="10"/>
              </w:numPr>
              <w:suppressAutoHyphens/>
              <w:spacing w:after="0" w:line="360" w:lineRule="auto"/>
              <w:ind w:right="-180"/>
              <w:jc w:val="both"/>
              <w:rPr>
                <w:rFonts w:ascii="Times New Roman" w:hAnsi="Times New Roman"/>
                <w:spacing w:val="-3"/>
                <w:sz w:val="24"/>
                <w:szCs w:val="24"/>
              </w:rPr>
            </w:pPr>
            <w:r w:rsidRPr="003A4B49">
              <w:rPr>
                <w:rFonts w:ascii="Times New Roman" w:hAnsi="Times New Roman"/>
                <w:spacing w:val="-3"/>
                <w:sz w:val="24"/>
                <w:szCs w:val="24"/>
              </w:rPr>
              <w:t>Image registration</w:t>
            </w:r>
          </w:p>
          <w:p w:rsidR="00381210" w:rsidRPr="003A4B49" w:rsidRDefault="00381210" w:rsidP="008C7AE4">
            <w:pPr>
              <w:numPr>
                <w:ilvl w:val="0"/>
                <w:numId w:val="11"/>
              </w:numPr>
              <w:suppressAutoHyphens/>
              <w:spacing w:after="0" w:line="360" w:lineRule="auto"/>
              <w:ind w:right="-180"/>
              <w:jc w:val="both"/>
              <w:rPr>
                <w:rFonts w:ascii="Times New Roman" w:hAnsi="Times New Roman"/>
                <w:spacing w:val="-3"/>
                <w:sz w:val="24"/>
                <w:szCs w:val="24"/>
              </w:rPr>
            </w:pPr>
            <w:r w:rsidRPr="003A4B49">
              <w:rPr>
                <w:rFonts w:ascii="Times New Roman" w:hAnsi="Times New Roman"/>
                <w:spacing w:val="-3"/>
                <w:sz w:val="24"/>
                <w:szCs w:val="24"/>
              </w:rPr>
              <w:t>Ground Control points from toposheets (GCP)</w:t>
            </w:r>
          </w:p>
          <w:p w:rsidR="00381210" w:rsidRPr="003A4B49" w:rsidRDefault="00381210" w:rsidP="008C7AE4">
            <w:pPr>
              <w:numPr>
                <w:ilvl w:val="0"/>
                <w:numId w:val="11"/>
              </w:numPr>
              <w:suppressAutoHyphens/>
              <w:spacing w:after="0" w:line="360" w:lineRule="auto"/>
              <w:ind w:right="-180"/>
              <w:jc w:val="both"/>
              <w:rPr>
                <w:rFonts w:ascii="Times New Roman" w:hAnsi="Times New Roman"/>
                <w:spacing w:val="-3"/>
                <w:sz w:val="24"/>
                <w:szCs w:val="24"/>
              </w:rPr>
            </w:pPr>
            <w:r w:rsidRPr="003A4B49">
              <w:rPr>
                <w:rFonts w:ascii="Times New Roman" w:hAnsi="Times New Roman"/>
                <w:spacing w:val="-3"/>
                <w:sz w:val="24"/>
                <w:szCs w:val="24"/>
              </w:rPr>
              <w:t>Geo referencing</w:t>
            </w:r>
          </w:p>
          <w:p w:rsidR="00381210" w:rsidRPr="003A4B49" w:rsidRDefault="00381210" w:rsidP="008C7AE4">
            <w:pPr>
              <w:numPr>
                <w:ilvl w:val="0"/>
                <w:numId w:val="10"/>
              </w:numPr>
              <w:suppressAutoHyphens/>
              <w:spacing w:after="0" w:line="360" w:lineRule="auto"/>
              <w:ind w:right="-180"/>
              <w:jc w:val="both"/>
              <w:rPr>
                <w:rFonts w:ascii="Times New Roman" w:hAnsi="Times New Roman"/>
                <w:b/>
                <w:bCs/>
                <w:sz w:val="24"/>
                <w:szCs w:val="24"/>
              </w:rPr>
            </w:pPr>
            <w:r w:rsidRPr="003A4B49">
              <w:rPr>
                <w:rFonts w:ascii="Times New Roman" w:hAnsi="Times New Roman"/>
                <w:spacing w:val="-3"/>
                <w:sz w:val="24"/>
                <w:szCs w:val="24"/>
              </w:rPr>
              <w:t>Image classifications for land use / land cover using ERDAS, PCI Geomatica and ENVI.</w:t>
            </w:r>
          </w:p>
          <w:p w:rsidR="00381210" w:rsidRPr="003A4B49" w:rsidRDefault="00381210" w:rsidP="00381210">
            <w:pPr>
              <w:rPr>
                <w:rFonts w:ascii="Times New Roman" w:hAnsi="Times New Roman"/>
                <w:sz w:val="24"/>
                <w:szCs w:val="24"/>
              </w:rPr>
            </w:pPr>
            <w:r w:rsidRPr="003A4B49">
              <w:rPr>
                <w:rFonts w:ascii="Times New Roman" w:hAnsi="Times New Roman"/>
                <w:sz w:val="24"/>
                <w:szCs w:val="24"/>
              </w:rPr>
              <w:t xml:space="preserve">Digital Mapping: GIS Software, ARC GIS and Geo-Server.   </w:t>
            </w:r>
          </w:p>
          <w:p w:rsidR="00E95193" w:rsidRPr="003A4B49" w:rsidRDefault="00E95193" w:rsidP="0041543A">
            <w:pPr>
              <w:suppressAutoHyphens/>
              <w:spacing w:after="0"/>
              <w:ind w:left="1170" w:right="-180"/>
              <w:jc w:val="both"/>
              <w:rPr>
                <w:rFonts w:ascii="Times New Roman" w:hAnsi="Times New Roman"/>
                <w:spacing w:val="-3"/>
                <w:sz w:val="24"/>
                <w:szCs w:val="24"/>
              </w:rPr>
            </w:pPr>
          </w:p>
        </w:tc>
      </w:tr>
    </w:tbl>
    <w:p w:rsidR="00E95193" w:rsidRPr="003A4B49" w:rsidRDefault="00E95193" w:rsidP="00E95193">
      <w:pPr>
        <w:rPr>
          <w:rFonts w:ascii="Times New Roman" w:hAnsi="Times New Roman"/>
        </w:rPr>
      </w:pPr>
    </w:p>
    <w:p w:rsidR="00E95193" w:rsidRPr="003A4B49" w:rsidRDefault="00E95193" w:rsidP="00E95193">
      <w:pPr>
        <w:rPr>
          <w:rFonts w:ascii="Times New Roman" w:hAnsi="Times New Roman"/>
        </w:rPr>
      </w:pPr>
    </w:p>
    <w:p w:rsidR="00E95193" w:rsidRPr="003A4B49" w:rsidRDefault="00E95193" w:rsidP="00E95193">
      <w:pPr>
        <w:rPr>
          <w:rFonts w:ascii="Times New Roman" w:hAnsi="Times New Roman"/>
        </w:rPr>
      </w:pPr>
    </w:p>
    <w:p w:rsidR="00B32A4F" w:rsidRPr="003A4B49" w:rsidRDefault="00B32A4F" w:rsidP="00E95193">
      <w:pPr>
        <w:rPr>
          <w:rFonts w:ascii="Times New Roman" w:hAnsi="Times New Roman"/>
        </w:rPr>
      </w:pPr>
    </w:p>
    <w:p w:rsidR="00B32A4F" w:rsidRPr="003A4B49" w:rsidRDefault="00B32A4F" w:rsidP="00E95193">
      <w:pPr>
        <w:rPr>
          <w:rFonts w:ascii="Times New Roman" w:hAnsi="Times New Roman"/>
        </w:rPr>
      </w:pPr>
    </w:p>
    <w:p w:rsidR="00FF379D" w:rsidRPr="003A4B49" w:rsidRDefault="00FF379D" w:rsidP="00E95193">
      <w:pPr>
        <w:rPr>
          <w:rFonts w:ascii="Times New Roman" w:hAnsi="Times New Roman"/>
        </w:rPr>
      </w:pPr>
    </w:p>
    <w:p w:rsidR="000240D9" w:rsidRDefault="000240D9">
      <w:pPr>
        <w:rPr>
          <w:rFonts w:ascii="Times New Roman" w:hAnsi="Times New Roman"/>
        </w:rPr>
      </w:pPr>
    </w:p>
    <w:sectPr w:rsidR="000240D9" w:rsidSect="00486DCD">
      <w:headerReference w:type="default" r:id="rId28"/>
      <w:footerReference w:type="default" r:id="rId29"/>
      <w:pgSz w:w="12240" w:h="15840"/>
      <w:pgMar w:top="1440" w:right="1440"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8F9" w:rsidRDefault="00B768F9" w:rsidP="00F47EA7">
      <w:pPr>
        <w:spacing w:after="0" w:line="240" w:lineRule="auto"/>
      </w:pPr>
      <w:r>
        <w:separator/>
      </w:r>
    </w:p>
  </w:endnote>
  <w:endnote w:type="continuationSeparator" w:id="1">
    <w:p w:rsidR="00B768F9" w:rsidRDefault="00B768F9" w:rsidP="00F47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GillSansSt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3032"/>
      <w:docPartObj>
        <w:docPartGallery w:val="Page Numbers (Bottom of Page)"/>
        <w:docPartUnique/>
      </w:docPartObj>
    </w:sdtPr>
    <w:sdtContent>
      <w:p w:rsidR="00DE052A" w:rsidRDefault="00DE052A">
        <w:pPr>
          <w:pStyle w:val="Footer"/>
          <w:jc w:val="center"/>
        </w:pPr>
        <w:fldSimple w:instr=" PAGE   \* MERGEFORMAT ">
          <w:r w:rsidR="007658BF">
            <w:rPr>
              <w:noProof/>
            </w:rPr>
            <w:t>2</w:t>
          </w:r>
        </w:fldSimple>
      </w:p>
    </w:sdtContent>
  </w:sdt>
  <w:p w:rsidR="00DE052A" w:rsidRDefault="00DE05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8F9" w:rsidRDefault="00B768F9" w:rsidP="00F47EA7">
      <w:pPr>
        <w:spacing w:after="0" w:line="240" w:lineRule="auto"/>
      </w:pPr>
      <w:r>
        <w:separator/>
      </w:r>
    </w:p>
  </w:footnote>
  <w:footnote w:type="continuationSeparator" w:id="1">
    <w:p w:rsidR="00B768F9" w:rsidRDefault="00B768F9" w:rsidP="00F47E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DE052A" w:rsidRPr="00B37B69">
      <w:trPr>
        <w:trHeight w:val="288"/>
      </w:trPr>
      <w:tc>
        <w:tcPr>
          <w:tcW w:w="7765" w:type="dxa"/>
        </w:tcPr>
        <w:p w:rsidR="00DE052A" w:rsidRPr="00B37B69" w:rsidRDefault="00DE052A" w:rsidP="00A437A5">
          <w:pPr>
            <w:pStyle w:val="Header"/>
            <w:jc w:val="right"/>
            <w:rPr>
              <w:rFonts w:ascii="Times New Roman" w:eastAsiaTheme="majorEastAsia" w:hAnsi="Times New Roman"/>
              <w:sz w:val="20"/>
              <w:szCs w:val="20"/>
            </w:rPr>
          </w:pPr>
          <w:r>
            <w:rPr>
              <w:rFonts w:ascii="Times New Roman" w:eastAsiaTheme="majorEastAsia" w:hAnsi="Times New Roman"/>
              <w:sz w:val="20"/>
              <w:szCs w:val="20"/>
            </w:rPr>
            <w:t>M.Tech (EMT)</w:t>
          </w:r>
          <w:r w:rsidRPr="00B37B69">
            <w:rPr>
              <w:rFonts w:ascii="Times New Roman" w:eastAsiaTheme="majorEastAsia" w:hAnsi="Times New Roman"/>
              <w:sz w:val="20"/>
              <w:szCs w:val="20"/>
            </w:rPr>
            <w:t xml:space="preserve"> </w:t>
          </w:r>
          <w:r>
            <w:rPr>
              <w:rFonts w:ascii="Times New Roman" w:eastAsiaTheme="majorEastAsia" w:hAnsi="Times New Roman"/>
              <w:sz w:val="20"/>
              <w:szCs w:val="20"/>
            </w:rPr>
            <w:t>PTPG CBCS</w:t>
          </w:r>
          <w:r w:rsidRPr="00B37B69">
            <w:rPr>
              <w:rFonts w:ascii="Times New Roman" w:eastAsiaTheme="majorEastAsia" w:hAnsi="Times New Roman"/>
              <w:sz w:val="20"/>
              <w:szCs w:val="20"/>
            </w:rPr>
            <w:t xml:space="preserve"> </w:t>
          </w:r>
        </w:p>
      </w:tc>
      <w:tc>
        <w:tcPr>
          <w:tcW w:w="1105" w:type="dxa"/>
        </w:tcPr>
        <w:p w:rsidR="00DE052A" w:rsidRPr="00B37B69" w:rsidRDefault="00DE052A" w:rsidP="00A437A5">
          <w:pPr>
            <w:pStyle w:val="Header"/>
            <w:rPr>
              <w:rFonts w:ascii="Times New Roman" w:eastAsiaTheme="majorEastAsia" w:hAnsi="Times New Roman"/>
              <w:b/>
              <w:bCs/>
              <w:color w:val="4F81BD" w:themeColor="accent1"/>
              <w:sz w:val="20"/>
              <w:szCs w:val="20"/>
            </w:rPr>
          </w:pPr>
          <w:r>
            <w:rPr>
              <w:rFonts w:ascii="Times New Roman" w:eastAsiaTheme="majorEastAsia" w:hAnsi="Times New Roman"/>
              <w:sz w:val="20"/>
              <w:szCs w:val="20"/>
            </w:rPr>
            <w:t>2016-2017</w:t>
          </w:r>
        </w:p>
      </w:tc>
    </w:tr>
  </w:tbl>
  <w:p w:rsidR="00DE052A" w:rsidRPr="00B37B69" w:rsidRDefault="00DE052A" w:rsidP="003E629B">
    <w:pPr>
      <w:pStyle w:val="Head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54230A"/>
    <w:multiLevelType w:val="multilevel"/>
    <w:tmpl w:val="DB68BCA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6F45CFA"/>
    <w:multiLevelType w:val="multilevel"/>
    <w:tmpl w:val="5DD8A7E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FD3BD0"/>
    <w:multiLevelType w:val="hybridMultilevel"/>
    <w:tmpl w:val="5478E0F0"/>
    <w:lvl w:ilvl="0" w:tplc="FB2E970A">
      <w:start w:val="1"/>
      <w:numFmt w:val="decimal"/>
      <w:lvlText w:val="%1."/>
      <w:lvlJc w:val="left"/>
      <w:pPr>
        <w:tabs>
          <w:tab w:val="num" w:pos="720"/>
        </w:tabs>
        <w:ind w:left="720" w:hanging="360"/>
      </w:pPr>
      <w:rPr>
        <w:rFonts w:hint="default"/>
        <w:b w:val="0"/>
      </w:rPr>
    </w:lvl>
    <w:lvl w:ilvl="1" w:tplc="5EB0E23E">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055E63"/>
    <w:multiLevelType w:val="hybridMultilevel"/>
    <w:tmpl w:val="DCD2EFE4"/>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nsid w:val="0D831C48"/>
    <w:multiLevelType w:val="singleLevel"/>
    <w:tmpl w:val="62B402B8"/>
    <w:lvl w:ilvl="0">
      <w:start w:val="1"/>
      <w:numFmt w:val="lowerLetter"/>
      <w:lvlText w:val="%1)"/>
      <w:lvlJc w:val="left"/>
      <w:pPr>
        <w:tabs>
          <w:tab w:val="num" w:pos="1320"/>
        </w:tabs>
        <w:ind w:left="1320" w:hanging="360"/>
      </w:pPr>
      <w:rPr>
        <w:rFonts w:hint="default"/>
      </w:rPr>
    </w:lvl>
  </w:abstractNum>
  <w:abstractNum w:abstractNumId="6">
    <w:nsid w:val="0E1728E3"/>
    <w:multiLevelType w:val="singleLevel"/>
    <w:tmpl w:val="827EC14E"/>
    <w:lvl w:ilvl="0">
      <w:start w:val="1"/>
      <w:numFmt w:val="decimal"/>
      <w:lvlText w:val="%1."/>
      <w:lvlJc w:val="left"/>
      <w:pPr>
        <w:tabs>
          <w:tab w:val="num" w:pos="360"/>
        </w:tabs>
        <w:ind w:left="360" w:hanging="360"/>
      </w:pPr>
      <w:rPr>
        <w:b w:val="0"/>
        <w:bCs w:val="0"/>
      </w:rPr>
    </w:lvl>
  </w:abstractNum>
  <w:abstractNum w:abstractNumId="7">
    <w:nsid w:val="0ED83933"/>
    <w:multiLevelType w:val="hybridMultilevel"/>
    <w:tmpl w:val="22AA2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C13362"/>
    <w:multiLevelType w:val="hybridMultilevel"/>
    <w:tmpl w:val="E33E4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556358"/>
    <w:multiLevelType w:val="hybridMultilevel"/>
    <w:tmpl w:val="4814B9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667A96"/>
    <w:multiLevelType w:val="hybridMultilevel"/>
    <w:tmpl w:val="9D74E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7B417BC"/>
    <w:multiLevelType w:val="hybridMultilevel"/>
    <w:tmpl w:val="372C1DD6"/>
    <w:lvl w:ilvl="0" w:tplc="018EF13C">
      <w:start w:val="1"/>
      <w:numFmt w:val="decimal"/>
      <w:lvlText w:val="%1."/>
      <w:lvlJc w:val="left"/>
      <w:pPr>
        <w:ind w:left="72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1172F9A"/>
    <w:multiLevelType w:val="singleLevel"/>
    <w:tmpl w:val="D4AC734E"/>
    <w:lvl w:ilvl="0">
      <w:start w:val="1"/>
      <w:numFmt w:val="decimal"/>
      <w:lvlText w:val="%1."/>
      <w:lvlJc w:val="left"/>
      <w:pPr>
        <w:tabs>
          <w:tab w:val="num" w:pos="1320"/>
        </w:tabs>
        <w:ind w:left="1320" w:hanging="360"/>
      </w:pPr>
      <w:rPr>
        <w:rFonts w:hint="default"/>
      </w:rPr>
    </w:lvl>
  </w:abstractNum>
  <w:abstractNum w:abstractNumId="13">
    <w:nsid w:val="24AB7B97"/>
    <w:multiLevelType w:val="multilevel"/>
    <w:tmpl w:val="599C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8A26A3"/>
    <w:multiLevelType w:val="singleLevel"/>
    <w:tmpl w:val="E61684EE"/>
    <w:lvl w:ilvl="0">
      <w:start w:val="1"/>
      <w:numFmt w:val="decimal"/>
      <w:lvlText w:val="%1."/>
      <w:lvlJc w:val="left"/>
      <w:pPr>
        <w:tabs>
          <w:tab w:val="num" w:pos="720"/>
        </w:tabs>
        <w:ind w:left="720" w:hanging="720"/>
      </w:pPr>
      <w:rPr>
        <w:rFonts w:hint="default"/>
      </w:rPr>
    </w:lvl>
  </w:abstractNum>
  <w:abstractNum w:abstractNumId="15">
    <w:nsid w:val="2AFF43BA"/>
    <w:multiLevelType w:val="hybridMultilevel"/>
    <w:tmpl w:val="D250FA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B2E325A"/>
    <w:multiLevelType w:val="hybridMultilevel"/>
    <w:tmpl w:val="BF50D9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BF57E57"/>
    <w:multiLevelType w:val="multilevel"/>
    <w:tmpl w:val="599C23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2FB20DE4"/>
    <w:multiLevelType w:val="singleLevel"/>
    <w:tmpl w:val="3DD6900A"/>
    <w:lvl w:ilvl="0">
      <w:start w:val="1"/>
      <w:numFmt w:val="decimal"/>
      <w:lvlText w:val="%1."/>
      <w:lvlJc w:val="left"/>
      <w:pPr>
        <w:tabs>
          <w:tab w:val="num" w:pos="720"/>
        </w:tabs>
        <w:ind w:left="720" w:hanging="720"/>
      </w:pPr>
      <w:rPr>
        <w:rFonts w:hint="default"/>
      </w:rPr>
    </w:lvl>
  </w:abstractNum>
  <w:abstractNum w:abstractNumId="19">
    <w:nsid w:val="304B7B82"/>
    <w:multiLevelType w:val="hybridMultilevel"/>
    <w:tmpl w:val="FF52A4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0C655BB"/>
    <w:multiLevelType w:val="hybridMultilevel"/>
    <w:tmpl w:val="0B16A40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316C386A"/>
    <w:multiLevelType w:val="singleLevel"/>
    <w:tmpl w:val="0409000F"/>
    <w:lvl w:ilvl="0">
      <w:start w:val="1"/>
      <w:numFmt w:val="decimal"/>
      <w:lvlText w:val="%1."/>
      <w:lvlJc w:val="left"/>
      <w:pPr>
        <w:tabs>
          <w:tab w:val="num" w:pos="360"/>
        </w:tabs>
        <w:ind w:left="360" w:hanging="360"/>
      </w:pPr>
      <w:rPr>
        <w:rFonts w:hint="default"/>
      </w:rPr>
    </w:lvl>
  </w:abstractNum>
  <w:abstractNum w:abstractNumId="22">
    <w:nsid w:val="33BB4F74"/>
    <w:multiLevelType w:val="hybridMultilevel"/>
    <w:tmpl w:val="BD0C10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5E130B0"/>
    <w:multiLevelType w:val="hybridMultilevel"/>
    <w:tmpl w:val="1BFAA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4D52E2"/>
    <w:multiLevelType w:val="multilevel"/>
    <w:tmpl w:val="DB68BCA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6A21B3"/>
    <w:multiLevelType w:val="multilevel"/>
    <w:tmpl w:val="599C23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382138"/>
    <w:multiLevelType w:val="hybridMultilevel"/>
    <w:tmpl w:val="04544266"/>
    <w:lvl w:ilvl="0" w:tplc="5996306A">
      <w:start w:val="1"/>
      <w:numFmt w:val="decimal"/>
      <w:lvlText w:val="%1."/>
      <w:lvlJc w:val="left"/>
      <w:pPr>
        <w:tabs>
          <w:tab w:val="num" w:pos="720"/>
        </w:tabs>
        <w:ind w:left="720" w:hanging="360"/>
      </w:pPr>
      <w:rPr>
        <w:rFonts w:hint="default"/>
      </w:rPr>
    </w:lvl>
    <w:lvl w:ilvl="1" w:tplc="5EB0E23E">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E771D70"/>
    <w:multiLevelType w:val="hybridMultilevel"/>
    <w:tmpl w:val="D250FA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5284BF3"/>
    <w:multiLevelType w:val="hybridMultilevel"/>
    <w:tmpl w:val="42BCB57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6B54CE4"/>
    <w:multiLevelType w:val="hybridMultilevel"/>
    <w:tmpl w:val="58CC268E"/>
    <w:lvl w:ilvl="0" w:tplc="89CCE780">
      <w:start w:val="1"/>
      <w:numFmt w:val="decimal"/>
      <w:lvlText w:val="%1."/>
      <w:lvlJc w:val="left"/>
      <w:pPr>
        <w:tabs>
          <w:tab w:val="num" w:pos="720"/>
        </w:tabs>
        <w:ind w:left="720" w:hanging="360"/>
      </w:pPr>
      <w:rPr>
        <w:rFonts w:ascii="Times New Roman" w:eastAsia="Times New Roman" w:hAnsi="Times New Roman"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7D92409"/>
    <w:multiLevelType w:val="singleLevel"/>
    <w:tmpl w:val="F5E63F0A"/>
    <w:lvl w:ilvl="0">
      <w:start w:val="1"/>
      <w:numFmt w:val="decimal"/>
      <w:lvlText w:val="%1."/>
      <w:legacy w:legacy="1" w:legacySpace="0" w:legacyIndent="360"/>
      <w:lvlJc w:val="left"/>
      <w:rPr>
        <w:rFonts w:ascii="Times New Roman" w:hAnsi="Times New Roman" w:cs="Times New Roman" w:hint="default"/>
      </w:rPr>
    </w:lvl>
  </w:abstractNum>
  <w:abstractNum w:abstractNumId="31">
    <w:nsid w:val="48BA397A"/>
    <w:multiLevelType w:val="hybridMultilevel"/>
    <w:tmpl w:val="FF52A4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4A6B420D"/>
    <w:multiLevelType w:val="hybridMultilevel"/>
    <w:tmpl w:val="6E4022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4D9A5AED"/>
    <w:multiLevelType w:val="singleLevel"/>
    <w:tmpl w:val="14C4ED50"/>
    <w:lvl w:ilvl="0">
      <w:start w:val="1"/>
      <w:numFmt w:val="lowerLetter"/>
      <w:lvlText w:val="%1."/>
      <w:lvlJc w:val="left"/>
      <w:pPr>
        <w:tabs>
          <w:tab w:val="num" w:pos="1080"/>
        </w:tabs>
        <w:ind w:left="1080" w:hanging="360"/>
      </w:pPr>
    </w:lvl>
  </w:abstractNum>
  <w:abstractNum w:abstractNumId="34">
    <w:nsid w:val="525D0806"/>
    <w:multiLevelType w:val="hybridMultilevel"/>
    <w:tmpl w:val="9604B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27E7A5A"/>
    <w:multiLevelType w:val="hybridMultilevel"/>
    <w:tmpl w:val="222A14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5BB26DE"/>
    <w:multiLevelType w:val="multilevel"/>
    <w:tmpl w:val="A78C231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68D2B52"/>
    <w:multiLevelType w:val="multilevel"/>
    <w:tmpl w:val="05665DCC"/>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5E565B58"/>
    <w:multiLevelType w:val="multilevel"/>
    <w:tmpl w:val="155CEB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389544D"/>
    <w:multiLevelType w:val="multilevel"/>
    <w:tmpl w:val="599C23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6CA0F6C"/>
    <w:multiLevelType w:val="hybridMultilevel"/>
    <w:tmpl w:val="222A14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6CF5D94"/>
    <w:multiLevelType w:val="hybridMultilevel"/>
    <w:tmpl w:val="0B46F08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6A5B7373"/>
    <w:multiLevelType w:val="multilevel"/>
    <w:tmpl w:val="599C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B527C5B"/>
    <w:multiLevelType w:val="hybridMultilevel"/>
    <w:tmpl w:val="0EDED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453B8B"/>
    <w:multiLevelType w:val="multilevel"/>
    <w:tmpl w:val="B37637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4396FEF"/>
    <w:multiLevelType w:val="multilevel"/>
    <w:tmpl w:val="F0582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460F56"/>
    <w:multiLevelType w:val="hybridMultilevel"/>
    <w:tmpl w:val="09E6079E"/>
    <w:lvl w:ilvl="0" w:tplc="097AF8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9"/>
  </w:num>
  <w:num w:numId="3">
    <w:abstractNumId w:val="45"/>
  </w:num>
  <w:num w:numId="4">
    <w:abstractNumId w:val="13"/>
  </w:num>
  <w:num w:numId="5">
    <w:abstractNumId w:val="14"/>
  </w:num>
  <w:num w:numId="6">
    <w:abstractNumId w:val="20"/>
  </w:num>
  <w:num w:numId="7">
    <w:abstractNumId w:val="2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6"/>
    <w:lvlOverride w:ilvl="0">
      <w:startOverride w:val="1"/>
    </w:lvlOverride>
  </w:num>
  <w:num w:numId="11">
    <w:abstractNumId w:val="33"/>
    <w:lvlOverride w:ilvl="0">
      <w:startOverride w:val="1"/>
    </w:lvlOverride>
  </w:num>
  <w:num w:numId="12">
    <w:abstractNumId w:val="18"/>
  </w:num>
  <w:num w:numId="13">
    <w:abstractNumId w:val="46"/>
  </w:num>
  <w:num w:numId="14">
    <w:abstractNumId w:val="30"/>
    <w:lvlOverride w:ilvl="0">
      <w:startOverride w:val="1"/>
    </w:lvlOverride>
  </w:num>
  <w:num w:numId="15">
    <w:abstractNumId w:val="12"/>
  </w:num>
  <w:num w:numId="16">
    <w:abstractNumId w:val="5"/>
  </w:num>
  <w:num w:numId="17">
    <w:abstractNumId w:val="7"/>
  </w:num>
  <w:num w:numId="18">
    <w:abstractNumId w:val="9"/>
  </w:num>
  <w:num w:numId="19">
    <w:abstractNumId w:val="35"/>
  </w:num>
  <w:num w:numId="20">
    <w:abstractNumId w:val="3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0"/>
  </w:num>
  <w:num w:numId="31">
    <w:abstractNumId w:val="3"/>
  </w:num>
  <w:num w:numId="32">
    <w:abstractNumId w:val="23"/>
  </w:num>
  <w:num w:numId="33">
    <w:abstractNumId w:val="31"/>
  </w:num>
  <w:num w:numId="34">
    <w:abstractNumId w:val="8"/>
  </w:num>
  <w:num w:numId="35">
    <w:abstractNumId w:val="38"/>
  </w:num>
  <w:num w:numId="36">
    <w:abstractNumId w:val="24"/>
  </w:num>
  <w:num w:numId="37">
    <w:abstractNumId w:val="36"/>
  </w:num>
  <w:num w:numId="38">
    <w:abstractNumId w:val="2"/>
  </w:num>
  <w:num w:numId="39">
    <w:abstractNumId w:val="26"/>
  </w:num>
  <w:num w:numId="40">
    <w:abstractNumId w:val="1"/>
  </w:num>
  <w:num w:numId="41">
    <w:abstractNumId w:val="27"/>
  </w:num>
  <w:num w:numId="42">
    <w:abstractNumId w:val="34"/>
  </w:num>
  <w:num w:numId="43">
    <w:abstractNumId w:val="0"/>
  </w:num>
  <w:num w:numId="44">
    <w:abstractNumId w:val="42"/>
  </w:num>
  <w:num w:numId="45">
    <w:abstractNumId w:val="25"/>
  </w:num>
  <w:num w:numId="46">
    <w:abstractNumId w:val="39"/>
  </w:num>
  <w:num w:numId="47">
    <w:abstractNumId w:val="17"/>
  </w:num>
  <w:num w:numId="48">
    <w:abstractNumId w:val="1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C82712"/>
    <w:rsid w:val="000016FD"/>
    <w:rsid w:val="00002390"/>
    <w:rsid w:val="000023F7"/>
    <w:rsid w:val="00002995"/>
    <w:rsid w:val="000034F3"/>
    <w:rsid w:val="00010B82"/>
    <w:rsid w:val="00011474"/>
    <w:rsid w:val="00013508"/>
    <w:rsid w:val="00015661"/>
    <w:rsid w:val="000240D9"/>
    <w:rsid w:val="000305C2"/>
    <w:rsid w:val="00031823"/>
    <w:rsid w:val="000326E9"/>
    <w:rsid w:val="0003371C"/>
    <w:rsid w:val="0004045A"/>
    <w:rsid w:val="00044ED1"/>
    <w:rsid w:val="00062336"/>
    <w:rsid w:val="00063565"/>
    <w:rsid w:val="000707F7"/>
    <w:rsid w:val="00070AA3"/>
    <w:rsid w:val="000728BA"/>
    <w:rsid w:val="000765DB"/>
    <w:rsid w:val="000804A1"/>
    <w:rsid w:val="000875BF"/>
    <w:rsid w:val="00087C65"/>
    <w:rsid w:val="000A2022"/>
    <w:rsid w:val="000B1477"/>
    <w:rsid w:val="000B214D"/>
    <w:rsid w:val="000B55F7"/>
    <w:rsid w:val="000C35F6"/>
    <w:rsid w:val="000C7C3E"/>
    <w:rsid w:val="000C7DCE"/>
    <w:rsid w:val="000D4820"/>
    <w:rsid w:val="000D6F54"/>
    <w:rsid w:val="000F232E"/>
    <w:rsid w:val="000F5217"/>
    <w:rsid w:val="000F6391"/>
    <w:rsid w:val="000F6E8B"/>
    <w:rsid w:val="00104DC1"/>
    <w:rsid w:val="0010706B"/>
    <w:rsid w:val="00121E21"/>
    <w:rsid w:val="001260C8"/>
    <w:rsid w:val="00132B4E"/>
    <w:rsid w:val="00136062"/>
    <w:rsid w:val="00141A38"/>
    <w:rsid w:val="001451D5"/>
    <w:rsid w:val="00151D95"/>
    <w:rsid w:val="00155CEA"/>
    <w:rsid w:val="00155F3B"/>
    <w:rsid w:val="00165575"/>
    <w:rsid w:val="00165B5B"/>
    <w:rsid w:val="001856B3"/>
    <w:rsid w:val="001903D5"/>
    <w:rsid w:val="001922C4"/>
    <w:rsid w:val="00193DD7"/>
    <w:rsid w:val="001954A5"/>
    <w:rsid w:val="00195791"/>
    <w:rsid w:val="001A2C95"/>
    <w:rsid w:val="001B06A6"/>
    <w:rsid w:val="001B0CFE"/>
    <w:rsid w:val="001B3635"/>
    <w:rsid w:val="001B4D9D"/>
    <w:rsid w:val="001C41D9"/>
    <w:rsid w:val="001C5CAD"/>
    <w:rsid w:val="001D0075"/>
    <w:rsid w:val="001D4289"/>
    <w:rsid w:val="001D46B0"/>
    <w:rsid w:val="001D4A11"/>
    <w:rsid w:val="001D75EB"/>
    <w:rsid w:val="001E0187"/>
    <w:rsid w:val="001E50FB"/>
    <w:rsid w:val="00201FB0"/>
    <w:rsid w:val="0020461F"/>
    <w:rsid w:val="0020573D"/>
    <w:rsid w:val="00220A8B"/>
    <w:rsid w:val="00225152"/>
    <w:rsid w:val="00226F66"/>
    <w:rsid w:val="002326D7"/>
    <w:rsid w:val="00241F07"/>
    <w:rsid w:val="00246824"/>
    <w:rsid w:val="0025479A"/>
    <w:rsid w:val="00255A42"/>
    <w:rsid w:val="002561D1"/>
    <w:rsid w:val="002705B7"/>
    <w:rsid w:val="002718BC"/>
    <w:rsid w:val="002741FE"/>
    <w:rsid w:val="0027472F"/>
    <w:rsid w:val="0027533E"/>
    <w:rsid w:val="00277132"/>
    <w:rsid w:val="00277646"/>
    <w:rsid w:val="00282273"/>
    <w:rsid w:val="0028428C"/>
    <w:rsid w:val="00287899"/>
    <w:rsid w:val="00291CE9"/>
    <w:rsid w:val="002965F4"/>
    <w:rsid w:val="00296E2D"/>
    <w:rsid w:val="00297E7E"/>
    <w:rsid w:val="002A0194"/>
    <w:rsid w:val="002A0752"/>
    <w:rsid w:val="002A4288"/>
    <w:rsid w:val="002A52AD"/>
    <w:rsid w:val="002B5C20"/>
    <w:rsid w:val="002B7B96"/>
    <w:rsid w:val="002C00F1"/>
    <w:rsid w:val="002C086A"/>
    <w:rsid w:val="002C1FC6"/>
    <w:rsid w:val="002C2E1C"/>
    <w:rsid w:val="002D44CF"/>
    <w:rsid w:val="002E1F73"/>
    <w:rsid w:val="002E316A"/>
    <w:rsid w:val="002F2F6B"/>
    <w:rsid w:val="00310F69"/>
    <w:rsid w:val="0031525A"/>
    <w:rsid w:val="00316D45"/>
    <w:rsid w:val="00322689"/>
    <w:rsid w:val="00330358"/>
    <w:rsid w:val="0033273B"/>
    <w:rsid w:val="0034143D"/>
    <w:rsid w:val="003415B4"/>
    <w:rsid w:val="0035191B"/>
    <w:rsid w:val="00355824"/>
    <w:rsid w:val="0036460C"/>
    <w:rsid w:val="0036603A"/>
    <w:rsid w:val="0037405C"/>
    <w:rsid w:val="00376327"/>
    <w:rsid w:val="00381210"/>
    <w:rsid w:val="00386110"/>
    <w:rsid w:val="0039074B"/>
    <w:rsid w:val="00394F28"/>
    <w:rsid w:val="00396D9E"/>
    <w:rsid w:val="003A1AE5"/>
    <w:rsid w:val="003A4B49"/>
    <w:rsid w:val="003B47A0"/>
    <w:rsid w:val="003B70DF"/>
    <w:rsid w:val="003C26D9"/>
    <w:rsid w:val="003D18B1"/>
    <w:rsid w:val="003D1EBB"/>
    <w:rsid w:val="003D4C57"/>
    <w:rsid w:val="003D6E73"/>
    <w:rsid w:val="003E1128"/>
    <w:rsid w:val="003E629B"/>
    <w:rsid w:val="003E726E"/>
    <w:rsid w:val="003F09A4"/>
    <w:rsid w:val="004046C9"/>
    <w:rsid w:val="004049E3"/>
    <w:rsid w:val="00405351"/>
    <w:rsid w:val="00405A0F"/>
    <w:rsid w:val="004118DD"/>
    <w:rsid w:val="00413BA4"/>
    <w:rsid w:val="00414512"/>
    <w:rsid w:val="0041543A"/>
    <w:rsid w:val="004168FF"/>
    <w:rsid w:val="00416E03"/>
    <w:rsid w:val="0041713D"/>
    <w:rsid w:val="004173E8"/>
    <w:rsid w:val="00421BF3"/>
    <w:rsid w:val="004231E7"/>
    <w:rsid w:val="00437224"/>
    <w:rsid w:val="00437746"/>
    <w:rsid w:val="00442DE9"/>
    <w:rsid w:val="00443C50"/>
    <w:rsid w:val="00444E49"/>
    <w:rsid w:val="00452E6E"/>
    <w:rsid w:val="00454164"/>
    <w:rsid w:val="00455F2D"/>
    <w:rsid w:val="00457EE2"/>
    <w:rsid w:val="004600FD"/>
    <w:rsid w:val="00471F78"/>
    <w:rsid w:val="00474284"/>
    <w:rsid w:val="004756AA"/>
    <w:rsid w:val="00475ABC"/>
    <w:rsid w:val="004762E4"/>
    <w:rsid w:val="00486CA0"/>
    <w:rsid w:val="00486DCD"/>
    <w:rsid w:val="004919A4"/>
    <w:rsid w:val="004A106A"/>
    <w:rsid w:val="004A4937"/>
    <w:rsid w:val="004A4E89"/>
    <w:rsid w:val="004A7447"/>
    <w:rsid w:val="004A744D"/>
    <w:rsid w:val="004B23F6"/>
    <w:rsid w:val="004B3441"/>
    <w:rsid w:val="004C2716"/>
    <w:rsid w:val="004C30E4"/>
    <w:rsid w:val="004C5CDC"/>
    <w:rsid w:val="004D3611"/>
    <w:rsid w:val="004E78BF"/>
    <w:rsid w:val="004F5095"/>
    <w:rsid w:val="0050528D"/>
    <w:rsid w:val="005077A6"/>
    <w:rsid w:val="00521771"/>
    <w:rsid w:val="00527C3A"/>
    <w:rsid w:val="00530005"/>
    <w:rsid w:val="00532456"/>
    <w:rsid w:val="00532797"/>
    <w:rsid w:val="0053291B"/>
    <w:rsid w:val="00533264"/>
    <w:rsid w:val="005334C0"/>
    <w:rsid w:val="00537C16"/>
    <w:rsid w:val="00541463"/>
    <w:rsid w:val="00545A33"/>
    <w:rsid w:val="00553F41"/>
    <w:rsid w:val="00561EFF"/>
    <w:rsid w:val="00565938"/>
    <w:rsid w:val="00584783"/>
    <w:rsid w:val="00587CBC"/>
    <w:rsid w:val="0059212E"/>
    <w:rsid w:val="005A29B3"/>
    <w:rsid w:val="005A29D8"/>
    <w:rsid w:val="005A2CA2"/>
    <w:rsid w:val="005A72C4"/>
    <w:rsid w:val="005A77A7"/>
    <w:rsid w:val="005A7FE7"/>
    <w:rsid w:val="005B488F"/>
    <w:rsid w:val="005D15EB"/>
    <w:rsid w:val="005D5F23"/>
    <w:rsid w:val="005E0112"/>
    <w:rsid w:val="005E0BA5"/>
    <w:rsid w:val="005E2A8E"/>
    <w:rsid w:val="005F4ED7"/>
    <w:rsid w:val="006027D5"/>
    <w:rsid w:val="00606733"/>
    <w:rsid w:val="00616177"/>
    <w:rsid w:val="00624257"/>
    <w:rsid w:val="00625D47"/>
    <w:rsid w:val="006265E9"/>
    <w:rsid w:val="006303B6"/>
    <w:rsid w:val="00635C04"/>
    <w:rsid w:val="00642654"/>
    <w:rsid w:val="00646256"/>
    <w:rsid w:val="00654286"/>
    <w:rsid w:val="00670BB1"/>
    <w:rsid w:val="00670BE1"/>
    <w:rsid w:val="006766C2"/>
    <w:rsid w:val="0067785A"/>
    <w:rsid w:val="006814AD"/>
    <w:rsid w:val="006861E6"/>
    <w:rsid w:val="006A3E84"/>
    <w:rsid w:val="006A767D"/>
    <w:rsid w:val="006B2051"/>
    <w:rsid w:val="006B53E1"/>
    <w:rsid w:val="006B6BF7"/>
    <w:rsid w:val="006B6E9C"/>
    <w:rsid w:val="006C09AB"/>
    <w:rsid w:val="006C1176"/>
    <w:rsid w:val="006C2A94"/>
    <w:rsid w:val="006C387E"/>
    <w:rsid w:val="006C5B79"/>
    <w:rsid w:val="006C6172"/>
    <w:rsid w:val="006C7E51"/>
    <w:rsid w:val="006D019A"/>
    <w:rsid w:val="006D130A"/>
    <w:rsid w:val="006D189D"/>
    <w:rsid w:val="006D4126"/>
    <w:rsid w:val="006D4550"/>
    <w:rsid w:val="006D48C0"/>
    <w:rsid w:val="006D6891"/>
    <w:rsid w:val="006E1A55"/>
    <w:rsid w:val="006E5F99"/>
    <w:rsid w:val="006F32B8"/>
    <w:rsid w:val="006F78EE"/>
    <w:rsid w:val="007027A6"/>
    <w:rsid w:val="0071667B"/>
    <w:rsid w:val="007217BB"/>
    <w:rsid w:val="00727EAF"/>
    <w:rsid w:val="007336CC"/>
    <w:rsid w:val="00740D81"/>
    <w:rsid w:val="00744A62"/>
    <w:rsid w:val="00755232"/>
    <w:rsid w:val="0075744A"/>
    <w:rsid w:val="007574BF"/>
    <w:rsid w:val="007658BF"/>
    <w:rsid w:val="00767B5B"/>
    <w:rsid w:val="007763B9"/>
    <w:rsid w:val="0077677A"/>
    <w:rsid w:val="00780F87"/>
    <w:rsid w:val="00785AE7"/>
    <w:rsid w:val="00785C9E"/>
    <w:rsid w:val="007920EB"/>
    <w:rsid w:val="00793C33"/>
    <w:rsid w:val="0079527E"/>
    <w:rsid w:val="0079787B"/>
    <w:rsid w:val="007A7726"/>
    <w:rsid w:val="007B0C7F"/>
    <w:rsid w:val="007B1903"/>
    <w:rsid w:val="007B43AF"/>
    <w:rsid w:val="007B49AA"/>
    <w:rsid w:val="007C25C3"/>
    <w:rsid w:val="007D0C25"/>
    <w:rsid w:val="007D4322"/>
    <w:rsid w:val="007D5B30"/>
    <w:rsid w:val="007E0092"/>
    <w:rsid w:val="007E05AC"/>
    <w:rsid w:val="007E3AB4"/>
    <w:rsid w:val="007F04C1"/>
    <w:rsid w:val="007F12B7"/>
    <w:rsid w:val="007F45F1"/>
    <w:rsid w:val="00803BB8"/>
    <w:rsid w:val="00803F99"/>
    <w:rsid w:val="00806FF6"/>
    <w:rsid w:val="008074FC"/>
    <w:rsid w:val="00807655"/>
    <w:rsid w:val="00811381"/>
    <w:rsid w:val="00815EB9"/>
    <w:rsid w:val="0082028B"/>
    <w:rsid w:val="00820974"/>
    <w:rsid w:val="00821956"/>
    <w:rsid w:val="00834485"/>
    <w:rsid w:val="00837A81"/>
    <w:rsid w:val="0084004E"/>
    <w:rsid w:val="0084327B"/>
    <w:rsid w:val="00844C44"/>
    <w:rsid w:val="00844F93"/>
    <w:rsid w:val="00845D45"/>
    <w:rsid w:val="008500BB"/>
    <w:rsid w:val="00850639"/>
    <w:rsid w:val="00853C19"/>
    <w:rsid w:val="008573C5"/>
    <w:rsid w:val="00860865"/>
    <w:rsid w:val="0086091B"/>
    <w:rsid w:val="00864EA3"/>
    <w:rsid w:val="008654BC"/>
    <w:rsid w:val="00871E3F"/>
    <w:rsid w:val="00877726"/>
    <w:rsid w:val="0088166B"/>
    <w:rsid w:val="008836A9"/>
    <w:rsid w:val="00887B21"/>
    <w:rsid w:val="008916EA"/>
    <w:rsid w:val="008A0BAE"/>
    <w:rsid w:val="008A1D76"/>
    <w:rsid w:val="008A41A8"/>
    <w:rsid w:val="008A57ED"/>
    <w:rsid w:val="008B28FD"/>
    <w:rsid w:val="008C1A90"/>
    <w:rsid w:val="008C1B32"/>
    <w:rsid w:val="008C7AE4"/>
    <w:rsid w:val="008D0E2E"/>
    <w:rsid w:val="008D1779"/>
    <w:rsid w:val="008D19D9"/>
    <w:rsid w:val="008D3098"/>
    <w:rsid w:val="008D311A"/>
    <w:rsid w:val="008D68D5"/>
    <w:rsid w:val="008F1B5C"/>
    <w:rsid w:val="008F5A60"/>
    <w:rsid w:val="008F5D82"/>
    <w:rsid w:val="00904B21"/>
    <w:rsid w:val="0090615C"/>
    <w:rsid w:val="00913477"/>
    <w:rsid w:val="009308CB"/>
    <w:rsid w:val="00930F2B"/>
    <w:rsid w:val="00941857"/>
    <w:rsid w:val="009418E0"/>
    <w:rsid w:val="00950216"/>
    <w:rsid w:val="00960A32"/>
    <w:rsid w:val="0096315A"/>
    <w:rsid w:val="00965CB7"/>
    <w:rsid w:val="00972E73"/>
    <w:rsid w:val="00973154"/>
    <w:rsid w:val="0098426C"/>
    <w:rsid w:val="00985DA5"/>
    <w:rsid w:val="009939EC"/>
    <w:rsid w:val="009A2D64"/>
    <w:rsid w:val="009A71F2"/>
    <w:rsid w:val="009B2AAB"/>
    <w:rsid w:val="009B55EA"/>
    <w:rsid w:val="009C16B8"/>
    <w:rsid w:val="009C5A04"/>
    <w:rsid w:val="009D4D15"/>
    <w:rsid w:val="009E547A"/>
    <w:rsid w:val="009E57C1"/>
    <w:rsid w:val="009F4BB1"/>
    <w:rsid w:val="00A03899"/>
    <w:rsid w:val="00A13F63"/>
    <w:rsid w:val="00A160A2"/>
    <w:rsid w:val="00A22904"/>
    <w:rsid w:val="00A24523"/>
    <w:rsid w:val="00A27FD0"/>
    <w:rsid w:val="00A32551"/>
    <w:rsid w:val="00A32B70"/>
    <w:rsid w:val="00A369A5"/>
    <w:rsid w:val="00A437A5"/>
    <w:rsid w:val="00A45A54"/>
    <w:rsid w:val="00A53B80"/>
    <w:rsid w:val="00A70184"/>
    <w:rsid w:val="00A74C7C"/>
    <w:rsid w:val="00A865BD"/>
    <w:rsid w:val="00A92BFB"/>
    <w:rsid w:val="00AA57BA"/>
    <w:rsid w:val="00AA5A80"/>
    <w:rsid w:val="00AA5D58"/>
    <w:rsid w:val="00AB7E51"/>
    <w:rsid w:val="00AC2363"/>
    <w:rsid w:val="00AC3A53"/>
    <w:rsid w:val="00AC4635"/>
    <w:rsid w:val="00AC52D7"/>
    <w:rsid w:val="00AD5352"/>
    <w:rsid w:val="00AD6A6A"/>
    <w:rsid w:val="00AD7CFB"/>
    <w:rsid w:val="00AE15F0"/>
    <w:rsid w:val="00AE44EC"/>
    <w:rsid w:val="00AE60B3"/>
    <w:rsid w:val="00AE78FD"/>
    <w:rsid w:val="00AF38B9"/>
    <w:rsid w:val="00AF6B16"/>
    <w:rsid w:val="00B103D2"/>
    <w:rsid w:val="00B106F1"/>
    <w:rsid w:val="00B1123C"/>
    <w:rsid w:val="00B11A37"/>
    <w:rsid w:val="00B12810"/>
    <w:rsid w:val="00B17E3F"/>
    <w:rsid w:val="00B23551"/>
    <w:rsid w:val="00B300EE"/>
    <w:rsid w:val="00B32A4F"/>
    <w:rsid w:val="00B35161"/>
    <w:rsid w:val="00B367F5"/>
    <w:rsid w:val="00B402EC"/>
    <w:rsid w:val="00B417B1"/>
    <w:rsid w:val="00B443C8"/>
    <w:rsid w:val="00B55561"/>
    <w:rsid w:val="00B57D35"/>
    <w:rsid w:val="00B61BDD"/>
    <w:rsid w:val="00B62D3C"/>
    <w:rsid w:val="00B67D38"/>
    <w:rsid w:val="00B7023F"/>
    <w:rsid w:val="00B740E3"/>
    <w:rsid w:val="00B768F9"/>
    <w:rsid w:val="00B80A0B"/>
    <w:rsid w:val="00B904BB"/>
    <w:rsid w:val="00B90DFC"/>
    <w:rsid w:val="00B910A7"/>
    <w:rsid w:val="00B92C30"/>
    <w:rsid w:val="00B94C71"/>
    <w:rsid w:val="00BA1F11"/>
    <w:rsid w:val="00BA1FAD"/>
    <w:rsid w:val="00BA653C"/>
    <w:rsid w:val="00BB2290"/>
    <w:rsid w:val="00BB7E32"/>
    <w:rsid w:val="00BC0228"/>
    <w:rsid w:val="00BC17C8"/>
    <w:rsid w:val="00BC23EB"/>
    <w:rsid w:val="00BC3080"/>
    <w:rsid w:val="00BC45AB"/>
    <w:rsid w:val="00BC7A9A"/>
    <w:rsid w:val="00BD4EA5"/>
    <w:rsid w:val="00BD529F"/>
    <w:rsid w:val="00BD6E15"/>
    <w:rsid w:val="00BE0896"/>
    <w:rsid w:val="00BF2DDB"/>
    <w:rsid w:val="00C00A84"/>
    <w:rsid w:val="00C013E4"/>
    <w:rsid w:val="00C0366E"/>
    <w:rsid w:val="00C062D5"/>
    <w:rsid w:val="00C1025B"/>
    <w:rsid w:val="00C116EA"/>
    <w:rsid w:val="00C15FBC"/>
    <w:rsid w:val="00C22654"/>
    <w:rsid w:val="00C2296C"/>
    <w:rsid w:val="00C26ABB"/>
    <w:rsid w:val="00C26E39"/>
    <w:rsid w:val="00C35B96"/>
    <w:rsid w:val="00C46FD4"/>
    <w:rsid w:val="00C51335"/>
    <w:rsid w:val="00C62B69"/>
    <w:rsid w:val="00C7383F"/>
    <w:rsid w:val="00C82712"/>
    <w:rsid w:val="00C84489"/>
    <w:rsid w:val="00C85EFF"/>
    <w:rsid w:val="00C91C47"/>
    <w:rsid w:val="00C93709"/>
    <w:rsid w:val="00C96BE8"/>
    <w:rsid w:val="00C9750B"/>
    <w:rsid w:val="00C9798F"/>
    <w:rsid w:val="00CA2411"/>
    <w:rsid w:val="00CA2DE6"/>
    <w:rsid w:val="00CA47E3"/>
    <w:rsid w:val="00CB3267"/>
    <w:rsid w:val="00CB444B"/>
    <w:rsid w:val="00CB5509"/>
    <w:rsid w:val="00CB79C2"/>
    <w:rsid w:val="00CC3E78"/>
    <w:rsid w:val="00CC539C"/>
    <w:rsid w:val="00CC5B6F"/>
    <w:rsid w:val="00CC628C"/>
    <w:rsid w:val="00CD04D1"/>
    <w:rsid w:val="00CE08DC"/>
    <w:rsid w:val="00CE4DF4"/>
    <w:rsid w:val="00CE6630"/>
    <w:rsid w:val="00CE7864"/>
    <w:rsid w:val="00CF1268"/>
    <w:rsid w:val="00CF4FD7"/>
    <w:rsid w:val="00CF53D4"/>
    <w:rsid w:val="00CF5414"/>
    <w:rsid w:val="00D0418E"/>
    <w:rsid w:val="00D05FC5"/>
    <w:rsid w:val="00D144A8"/>
    <w:rsid w:val="00D1455D"/>
    <w:rsid w:val="00D14B9A"/>
    <w:rsid w:val="00D17926"/>
    <w:rsid w:val="00D2054A"/>
    <w:rsid w:val="00D254BF"/>
    <w:rsid w:val="00D320C5"/>
    <w:rsid w:val="00D350F6"/>
    <w:rsid w:val="00D40136"/>
    <w:rsid w:val="00D44401"/>
    <w:rsid w:val="00D45442"/>
    <w:rsid w:val="00D46681"/>
    <w:rsid w:val="00D46F99"/>
    <w:rsid w:val="00D523CA"/>
    <w:rsid w:val="00D52E91"/>
    <w:rsid w:val="00D53867"/>
    <w:rsid w:val="00D53D13"/>
    <w:rsid w:val="00D545BC"/>
    <w:rsid w:val="00D80575"/>
    <w:rsid w:val="00D84B54"/>
    <w:rsid w:val="00D9327F"/>
    <w:rsid w:val="00D93C97"/>
    <w:rsid w:val="00D94F43"/>
    <w:rsid w:val="00D9517B"/>
    <w:rsid w:val="00D97F9E"/>
    <w:rsid w:val="00DA0151"/>
    <w:rsid w:val="00DA2F9C"/>
    <w:rsid w:val="00DB0614"/>
    <w:rsid w:val="00DB0F08"/>
    <w:rsid w:val="00DB1B64"/>
    <w:rsid w:val="00DB3B0F"/>
    <w:rsid w:val="00DB4BA5"/>
    <w:rsid w:val="00DC7CB6"/>
    <w:rsid w:val="00DD3347"/>
    <w:rsid w:val="00DD3851"/>
    <w:rsid w:val="00DD7B83"/>
    <w:rsid w:val="00DE052A"/>
    <w:rsid w:val="00DE0550"/>
    <w:rsid w:val="00DE279A"/>
    <w:rsid w:val="00DE2AB5"/>
    <w:rsid w:val="00DE61BE"/>
    <w:rsid w:val="00DE7397"/>
    <w:rsid w:val="00DE7CCC"/>
    <w:rsid w:val="00E0137D"/>
    <w:rsid w:val="00E13BE3"/>
    <w:rsid w:val="00E142E3"/>
    <w:rsid w:val="00E16B4D"/>
    <w:rsid w:val="00E21F67"/>
    <w:rsid w:val="00E22786"/>
    <w:rsid w:val="00E258BA"/>
    <w:rsid w:val="00E26E23"/>
    <w:rsid w:val="00E336AA"/>
    <w:rsid w:val="00E379C8"/>
    <w:rsid w:val="00E37BC2"/>
    <w:rsid w:val="00E40AD3"/>
    <w:rsid w:val="00E4314B"/>
    <w:rsid w:val="00E43EB4"/>
    <w:rsid w:val="00E470C8"/>
    <w:rsid w:val="00E5679A"/>
    <w:rsid w:val="00E609A5"/>
    <w:rsid w:val="00E6682B"/>
    <w:rsid w:val="00E66A41"/>
    <w:rsid w:val="00E739E3"/>
    <w:rsid w:val="00E74C60"/>
    <w:rsid w:val="00E7638E"/>
    <w:rsid w:val="00E802D7"/>
    <w:rsid w:val="00E80C43"/>
    <w:rsid w:val="00E824D5"/>
    <w:rsid w:val="00E831E2"/>
    <w:rsid w:val="00E83C38"/>
    <w:rsid w:val="00E912AE"/>
    <w:rsid w:val="00E93CA6"/>
    <w:rsid w:val="00E93E45"/>
    <w:rsid w:val="00E95193"/>
    <w:rsid w:val="00E9539E"/>
    <w:rsid w:val="00E96CFB"/>
    <w:rsid w:val="00E97012"/>
    <w:rsid w:val="00EA78EA"/>
    <w:rsid w:val="00EB711F"/>
    <w:rsid w:val="00EC397D"/>
    <w:rsid w:val="00EC76B8"/>
    <w:rsid w:val="00EE2603"/>
    <w:rsid w:val="00EE6E26"/>
    <w:rsid w:val="00EF0646"/>
    <w:rsid w:val="00EF2B3C"/>
    <w:rsid w:val="00EF37AF"/>
    <w:rsid w:val="00F005FB"/>
    <w:rsid w:val="00F0178A"/>
    <w:rsid w:val="00F01F6E"/>
    <w:rsid w:val="00F04788"/>
    <w:rsid w:val="00F10EB6"/>
    <w:rsid w:val="00F130E6"/>
    <w:rsid w:val="00F177CB"/>
    <w:rsid w:val="00F30478"/>
    <w:rsid w:val="00F47EA7"/>
    <w:rsid w:val="00F542B1"/>
    <w:rsid w:val="00F61C87"/>
    <w:rsid w:val="00F650C8"/>
    <w:rsid w:val="00F67E0B"/>
    <w:rsid w:val="00F8300F"/>
    <w:rsid w:val="00F84944"/>
    <w:rsid w:val="00F94E32"/>
    <w:rsid w:val="00F96329"/>
    <w:rsid w:val="00FA0A4C"/>
    <w:rsid w:val="00FA1B75"/>
    <w:rsid w:val="00FA27E4"/>
    <w:rsid w:val="00FA293D"/>
    <w:rsid w:val="00FA6549"/>
    <w:rsid w:val="00FB13FA"/>
    <w:rsid w:val="00FB5732"/>
    <w:rsid w:val="00FB67A1"/>
    <w:rsid w:val="00FB7258"/>
    <w:rsid w:val="00FC215C"/>
    <w:rsid w:val="00FC79F9"/>
    <w:rsid w:val="00FD214F"/>
    <w:rsid w:val="00FD6BED"/>
    <w:rsid w:val="00FE200A"/>
    <w:rsid w:val="00FE414D"/>
    <w:rsid w:val="00FF1C9A"/>
    <w:rsid w:val="00FF379D"/>
    <w:rsid w:val="00FF5F84"/>
    <w:rsid w:val="00FF635C"/>
    <w:rsid w:val="00FF67ED"/>
    <w:rsid w:val="00FF6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12"/>
    <w:rPr>
      <w:rFonts w:ascii="Calibri" w:eastAsia="Times New Roman" w:hAnsi="Calibri" w:cs="Times New Roman"/>
      <w:lang w:val="en-US"/>
    </w:rPr>
  </w:style>
  <w:style w:type="paragraph" w:styleId="Heading1">
    <w:name w:val="heading 1"/>
    <w:basedOn w:val="Normal"/>
    <w:next w:val="Normal"/>
    <w:link w:val="Heading1Char"/>
    <w:qFormat/>
    <w:rsid w:val="00C82712"/>
    <w:pPr>
      <w:keepNext/>
      <w:suppressAutoHyphens/>
      <w:spacing w:after="0" w:line="240" w:lineRule="auto"/>
      <w:jc w:val="both"/>
      <w:outlineLvl w:val="0"/>
    </w:pPr>
    <w:rPr>
      <w:rFonts w:ascii="Times New Roman" w:hAnsi="Times New Roman"/>
      <w:color w:val="000000"/>
      <w:spacing w:val="-3"/>
      <w:szCs w:val="24"/>
      <w:u w:val="words" w:color="FFFFFF"/>
    </w:rPr>
  </w:style>
  <w:style w:type="paragraph" w:styleId="Heading2">
    <w:name w:val="heading 2"/>
    <w:basedOn w:val="Normal"/>
    <w:next w:val="Normal"/>
    <w:link w:val="Heading2Char"/>
    <w:unhideWhenUsed/>
    <w:qFormat/>
    <w:rsid w:val="00C82712"/>
    <w:pPr>
      <w:keepNext/>
      <w:spacing w:after="0" w:line="240" w:lineRule="auto"/>
      <w:outlineLvl w:val="1"/>
    </w:pPr>
    <w:rPr>
      <w:rFonts w:ascii="Verdana" w:hAnsi="Verdana"/>
      <w:b/>
      <w:bCs/>
      <w:sz w:val="24"/>
      <w:szCs w:val="24"/>
    </w:rPr>
  </w:style>
  <w:style w:type="paragraph" w:styleId="Heading3">
    <w:name w:val="heading 3"/>
    <w:basedOn w:val="Normal"/>
    <w:next w:val="Normal"/>
    <w:link w:val="Heading3Char"/>
    <w:uiPriority w:val="9"/>
    <w:unhideWhenUsed/>
    <w:qFormat/>
    <w:rsid w:val="00C82712"/>
    <w:pPr>
      <w:keepNext/>
      <w:spacing w:before="240" w:after="60"/>
      <w:outlineLvl w:val="2"/>
    </w:pPr>
    <w:rPr>
      <w:rFonts w:ascii="Cambria" w:hAnsi="Cambria"/>
      <w:b/>
      <w:bCs/>
      <w:sz w:val="26"/>
      <w:szCs w:val="26"/>
      <w:lang w:val="en-IN" w:eastAsia="en-IN"/>
    </w:rPr>
  </w:style>
  <w:style w:type="paragraph" w:styleId="Heading4">
    <w:name w:val="heading 4"/>
    <w:basedOn w:val="Normal"/>
    <w:next w:val="Normal"/>
    <w:link w:val="Heading4Char"/>
    <w:uiPriority w:val="9"/>
    <w:semiHidden/>
    <w:unhideWhenUsed/>
    <w:qFormat/>
    <w:rsid w:val="00C96B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3EB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47A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2290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712"/>
    <w:rPr>
      <w:rFonts w:ascii="Times New Roman" w:eastAsia="Times New Roman" w:hAnsi="Times New Roman" w:cs="Times New Roman"/>
      <w:color w:val="000000"/>
      <w:spacing w:val="-3"/>
      <w:szCs w:val="24"/>
      <w:u w:val="words" w:color="FFFFFF"/>
      <w:lang w:val="en-US"/>
    </w:rPr>
  </w:style>
  <w:style w:type="character" w:customStyle="1" w:styleId="Heading2Char">
    <w:name w:val="Heading 2 Char"/>
    <w:basedOn w:val="DefaultParagraphFont"/>
    <w:link w:val="Heading2"/>
    <w:rsid w:val="00C82712"/>
    <w:rPr>
      <w:rFonts w:ascii="Verdana" w:eastAsia="Times New Roman" w:hAnsi="Verdana" w:cs="Times New Roman"/>
      <w:b/>
      <w:bCs/>
      <w:sz w:val="24"/>
      <w:szCs w:val="24"/>
      <w:lang w:val="en-US"/>
    </w:rPr>
  </w:style>
  <w:style w:type="character" w:customStyle="1" w:styleId="Heading3Char">
    <w:name w:val="Heading 3 Char"/>
    <w:basedOn w:val="DefaultParagraphFont"/>
    <w:link w:val="Heading3"/>
    <w:uiPriority w:val="9"/>
    <w:rsid w:val="00C82712"/>
    <w:rPr>
      <w:rFonts w:ascii="Cambria" w:eastAsia="Times New Roman" w:hAnsi="Cambria" w:cs="Times New Roman"/>
      <w:b/>
      <w:bCs/>
      <w:sz w:val="26"/>
      <w:szCs w:val="26"/>
      <w:lang w:eastAsia="en-IN"/>
    </w:rPr>
  </w:style>
  <w:style w:type="paragraph" w:styleId="BodyText">
    <w:name w:val="Body Text"/>
    <w:basedOn w:val="Normal"/>
    <w:link w:val="BodyTextChar"/>
    <w:uiPriority w:val="99"/>
    <w:unhideWhenUsed/>
    <w:rsid w:val="00C82712"/>
    <w:pPr>
      <w:spacing w:after="120"/>
    </w:pPr>
    <w:rPr>
      <w:lang w:val="en-IN" w:eastAsia="en-IN"/>
    </w:rPr>
  </w:style>
  <w:style w:type="character" w:customStyle="1" w:styleId="BodyTextChar">
    <w:name w:val="Body Text Char"/>
    <w:basedOn w:val="DefaultParagraphFont"/>
    <w:link w:val="BodyText"/>
    <w:uiPriority w:val="99"/>
    <w:rsid w:val="00C82712"/>
    <w:rPr>
      <w:rFonts w:ascii="Calibri" w:eastAsia="Times New Roman" w:hAnsi="Calibri" w:cs="Times New Roman"/>
      <w:lang w:eastAsia="en-IN"/>
    </w:rPr>
  </w:style>
  <w:style w:type="paragraph" w:styleId="BodyText3">
    <w:name w:val="Body Text 3"/>
    <w:basedOn w:val="Normal"/>
    <w:link w:val="BodyText3Char"/>
    <w:uiPriority w:val="99"/>
    <w:semiHidden/>
    <w:unhideWhenUsed/>
    <w:rsid w:val="00C82712"/>
    <w:pPr>
      <w:spacing w:after="120"/>
    </w:pPr>
    <w:rPr>
      <w:sz w:val="16"/>
      <w:szCs w:val="16"/>
      <w:lang w:val="en-IN" w:eastAsia="en-IN"/>
    </w:rPr>
  </w:style>
  <w:style w:type="character" w:customStyle="1" w:styleId="BodyText3Char">
    <w:name w:val="Body Text 3 Char"/>
    <w:basedOn w:val="DefaultParagraphFont"/>
    <w:link w:val="BodyText3"/>
    <w:uiPriority w:val="99"/>
    <w:semiHidden/>
    <w:rsid w:val="00C82712"/>
    <w:rPr>
      <w:rFonts w:ascii="Calibri" w:eastAsia="Times New Roman" w:hAnsi="Calibri" w:cs="Times New Roman"/>
      <w:sz w:val="16"/>
      <w:szCs w:val="16"/>
      <w:lang w:eastAsia="en-IN"/>
    </w:rPr>
  </w:style>
  <w:style w:type="paragraph" w:styleId="ListParagraph">
    <w:name w:val="List Paragraph"/>
    <w:basedOn w:val="Normal"/>
    <w:uiPriority w:val="99"/>
    <w:qFormat/>
    <w:rsid w:val="00C82712"/>
    <w:pPr>
      <w:ind w:left="720"/>
    </w:pPr>
    <w:rPr>
      <w:rFonts w:cs="Calibri"/>
    </w:rPr>
  </w:style>
  <w:style w:type="paragraph" w:styleId="Header">
    <w:name w:val="header"/>
    <w:basedOn w:val="Normal"/>
    <w:link w:val="HeaderChar"/>
    <w:uiPriority w:val="99"/>
    <w:unhideWhenUsed/>
    <w:rsid w:val="00C82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12"/>
    <w:rPr>
      <w:rFonts w:ascii="Calibri" w:eastAsia="Times New Roman" w:hAnsi="Calibri" w:cs="Times New Roman"/>
      <w:lang w:val="en-US"/>
    </w:rPr>
  </w:style>
  <w:style w:type="paragraph" w:styleId="BodyTextIndent">
    <w:name w:val="Body Text Indent"/>
    <w:basedOn w:val="Normal"/>
    <w:link w:val="BodyTextIndentChar"/>
    <w:uiPriority w:val="99"/>
    <w:unhideWhenUsed/>
    <w:rsid w:val="000326E9"/>
    <w:pPr>
      <w:spacing w:after="120"/>
      <w:ind w:left="283"/>
    </w:pPr>
  </w:style>
  <w:style w:type="character" w:customStyle="1" w:styleId="BodyTextIndentChar">
    <w:name w:val="Body Text Indent Char"/>
    <w:basedOn w:val="DefaultParagraphFont"/>
    <w:link w:val="BodyTextIndent"/>
    <w:uiPriority w:val="99"/>
    <w:rsid w:val="000326E9"/>
    <w:rPr>
      <w:rFonts w:ascii="Calibri" w:eastAsia="Times New Roman" w:hAnsi="Calibri" w:cs="Times New Roman"/>
      <w:lang w:val="en-US"/>
    </w:rPr>
  </w:style>
  <w:style w:type="character" w:styleId="Hyperlink">
    <w:name w:val="Hyperlink"/>
    <w:basedOn w:val="DefaultParagraphFont"/>
    <w:semiHidden/>
    <w:unhideWhenUsed/>
    <w:rsid w:val="003E1128"/>
    <w:rPr>
      <w:color w:val="0000EE"/>
      <w:u w:val="single"/>
    </w:rPr>
  </w:style>
  <w:style w:type="character" w:styleId="Strong">
    <w:name w:val="Strong"/>
    <w:basedOn w:val="DefaultParagraphFont"/>
    <w:uiPriority w:val="22"/>
    <w:qFormat/>
    <w:rsid w:val="0020573D"/>
    <w:rPr>
      <w:b/>
      <w:bCs/>
    </w:rPr>
  </w:style>
  <w:style w:type="character" w:customStyle="1" w:styleId="apple-converted-space">
    <w:name w:val="apple-converted-space"/>
    <w:basedOn w:val="DefaultParagraphFont"/>
    <w:rsid w:val="0020573D"/>
  </w:style>
  <w:style w:type="paragraph" w:styleId="NormalWeb">
    <w:name w:val="Normal (Web)"/>
    <w:basedOn w:val="Normal"/>
    <w:uiPriority w:val="99"/>
    <w:semiHidden/>
    <w:unhideWhenUsed/>
    <w:rsid w:val="008D0E2E"/>
    <w:pPr>
      <w:spacing w:before="100" w:beforeAutospacing="1" w:after="100" w:afterAutospacing="1" w:line="240" w:lineRule="auto"/>
    </w:pPr>
    <w:rPr>
      <w:rFonts w:ascii="Times New Roman" w:hAnsi="Times New Roman"/>
      <w:sz w:val="24"/>
      <w:szCs w:val="24"/>
      <w:lang w:val="en-IN" w:eastAsia="en-IN"/>
    </w:rPr>
  </w:style>
  <w:style w:type="character" w:customStyle="1" w:styleId="productdetailsvalues">
    <w:name w:val="product_details_values"/>
    <w:basedOn w:val="DefaultParagraphFont"/>
    <w:rsid w:val="00DD3851"/>
  </w:style>
  <w:style w:type="character" w:customStyle="1" w:styleId="Heading6Char">
    <w:name w:val="Heading 6 Char"/>
    <w:basedOn w:val="DefaultParagraphFont"/>
    <w:link w:val="Heading6"/>
    <w:uiPriority w:val="9"/>
    <w:semiHidden/>
    <w:rsid w:val="003B47A0"/>
    <w:rPr>
      <w:rFonts w:asciiTheme="majorHAnsi" w:eastAsiaTheme="majorEastAsia" w:hAnsiTheme="majorHAnsi" w:cstheme="majorBidi"/>
      <w:i/>
      <w:iCs/>
      <w:color w:val="243F60" w:themeColor="accent1" w:themeShade="7F"/>
      <w:lang w:val="en-US"/>
    </w:rPr>
  </w:style>
  <w:style w:type="paragraph" w:customStyle="1" w:styleId="head2">
    <w:name w:val="head 2"/>
    <w:basedOn w:val="Normal"/>
    <w:next w:val="Normal"/>
    <w:uiPriority w:val="99"/>
    <w:rsid w:val="00CF4FD7"/>
    <w:pPr>
      <w:pBdr>
        <w:bottom w:val="single" w:sz="6" w:space="0" w:color="auto"/>
        <w:between w:val="single" w:sz="6" w:space="2" w:color="auto"/>
      </w:pBd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before="227" w:after="0" w:line="240" w:lineRule="auto"/>
      <w:ind w:left="567"/>
      <w:jc w:val="both"/>
    </w:pPr>
    <w:rPr>
      <w:rFonts w:ascii="Arial" w:hAnsi="Arial" w:cs="Arial"/>
      <w:b/>
      <w:bCs/>
    </w:rPr>
  </w:style>
  <w:style w:type="paragraph" w:customStyle="1" w:styleId="h">
    <w:name w:val="h"/>
    <w:basedOn w:val="Normal"/>
    <w:uiPriority w:val="99"/>
    <w:qFormat/>
    <w:rsid w:val="007D5B30"/>
    <w:pPr>
      <w:tabs>
        <w:tab w:val="left" w:pos="540"/>
        <w:tab w:val="left" w:pos="1080"/>
        <w:tab w:val="left" w:pos="1800"/>
        <w:tab w:val="right" w:leader="dot" w:pos="7797"/>
      </w:tabs>
      <w:spacing w:before="100" w:after="0" w:line="240" w:lineRule="atLeast"/>
      <w:jc w:val="both"/>
    </w:pPr>
    <w:rPr>
      <w:rFonts w:ascii="Arial" w:eastAsia="Calibri" w:hAnsi="Arial" w:cs="Arial"/>
    </w:rPr>
  </w:style>
  <w:style w:type="character" w:customStyle="1" w:styleId="productdetailsvalues1">
    <w:name w:val="product_details_values1"/>
    <w:basedOn w:val="DefaultParagraphFont"/>
    <w:rsid w:val="006D189D"/>
    <w:rPr>
      <w:rFonts w:ascii="Times New Roman" w:hAnsi="Times New Roman" w:cs="Times New Roman" w:hint="default"/>
      <w:sz w:val="18"/>
      <w:szCs w:val="18"/>
    </w:rPr>
  </w:style>
  <w:style w:type="character" w:customStyle="1" w:styleId="productdetailskeys1">
    <w:name w:val="product_details_keys1"/>
    <w:basedOn w:val="DefaultParagraphFont"/>
    <w:rsid w:val="006D189D"/>
    <w:rPr>
      <w:rFonts w:ascii="Times New Roman" w:hAnsi="Times New Roman" w:cs="Times New Roman" w:hint="default"/>
      <w:b/>
      <w:bCs/>
      <w:sz w:val="18"/>
      <w:szCs w:val="18"/>
    </w:rPr>
  </w:style>
  <w:style w:type="character" w:customStyle="1" w:styleId="Heading7Char">
    <w:name w:val="Heading 7 Char"/>
    <w:basedOn w:val="DefaultParagraphFont"/>
    <w:link w:val="Heading7"/>
    <w:uiPriority w:val="9"/>
    <w:semiHidden/>
    <w:rsid w:val="00A22904"/>
    <w:rPr>
      <w:rFonts w:asciiTheme="majorHAnsi" w:eastAsiaTheme="majorEastAsia" w:hAnsiTheme="majorHAnsi" w:cstheme="majorBidi"/>
      <w:i/>
      <w:iCs/>
      <w:color w:val="404040" w:themeColor="text1" w:themeTint="BF"/>
      <w:lang w:val="en-US"/>
    </w:rPr>
  </w:style>
  <w:style w:type="paragraph" w:styleId="BodyText2">
    <w:name w:val="Body Text 2"/>
    <w:basedOn w:val="Normal"/>
    <w:link w:val="BodyText2Char"/>
    <w:uiPriority w:val="99"/>
    <w:semiHidden/>
    <w:unhideWhenUsed/>
    <w:rsid w:val="00F01F6E"/>
    <w:pPr>
      <w:spacing w:after="120" w:line="480" w:lineRule="auto"/>
    </w:pPr>
  </w:style>
  <w:style w:type="character" w:customStyle="1" w:styleId="BodyText2Char">
    <w:name w:val="Body Text 2 Char"/>
    <w:basedOn w:val="DefaultParagraphFont"/>
    <w:link w:val="BodyText2"/>
    <w:uiPriority w:val="99"/>
    <w:semiHidden/>
    <w:rsid w:val="00F01F6E"/>
    <w:rPr>
      <w:rFonts w:ascii="Calibri" w:eastAsia="Times New Roman" w:hAnsi="Calibri" w:cs="Times New Roman"/>
      <w:lang w:val="en-US"/>
    </w:rPr>
  </w:style>
  <w:style w:type="paragraph" w:styleId="BodyTextIndent2">
    <w:name w:val="Body Text Indent 2"/>
    <w:basedOn w:val="Normal"/>
    <w:link w:val="BodyTextIndent2Char"/>
    <w:uiPriority w:val="99"/>
    <w:semiHidden/>
    <w:unhideWhenUsed/>
    <w:rsid w:val="00F01F6E"/>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uiPriority w:val="99"/>
    <w:semiHidden/>
    <w:rsid w:val="00F01F6E"/>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uiPriority w:val="9"/>
    <w:semiHidden/>
    <w:rsid w:val="00E43EB4"/>
    <w:rPr>
      <w:rFonts w:asciiTheme="majorHAnsi" w:eastAsiaTheme="majorEastAsia" w:hAnsiTheme="majorHAnsi" w:cstheme="majorBidi"/>
      <w:color w:val="243F60" w:themeColor="accent1" w:themeShade="7F"/>
      <w:lang w:val="en-US"/>
    </w:rPr>
  </w:style>
  <w:style w:type="paragraph" w:styleId="Footer">
    <w:name w:val="footer"/>
    <w:basedOn w:val="Normal"/>
    <w:link w:val="FooterChar"/>
    <w:uiPriority w:val="99"/>
    <w:unhideWhenUsed/>
    <w:rsid w:val="00EA7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8EA"/>
    <w:rPr>
      <w:rFonts w:ascii="Calibri" w:eastAsia="Times New Roman" w:hAnsi="Calibri" w:cs="Times New Roman"/>
      <w:lang w:val="en-US"/>
    </w:rPr>
  </w:style>
  <w:style w:type="character" w:customStyle="1" w:styleId="Heading4Char">
    <w:name w:val="Heading 4 Char"/>
    <w:basedOn w:val="DefaultParagraphFont"/>
    <w:link w:val="Heading4"/>
    <w:uiPriority w:val="9"/>
    <w:semiHidden/>
    <w:rsid w:val="00C96BE8"/>
    <w:rPr>
      <w:rFonts w:asciiTheme="majorHAnsi" w:eastAsiaTheme="majorEastAsia" w:hAnsiTheme="majorHAnsi" w:cstheme="majorBidi"/>
      <w:b/>
      <w:bCs/>
      <w:i/>
      <w:iCs/>
      <w:color w:val="4F81BD" w:themeColor="accent1"/>
      <w:lang w:val="en-US"/>
    </w:rPr>
  </w:style>
  <w:style w:type="table" w:styleId="TableGrid">
    <w:name w:val="Table Grid"/>
    <w:basedOn w:val="TableNormal"/>
    <w:uiPriority w:val="59"/>
    <w:rsid w:val="002A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ubtitle">
    <w:name w:val="pubtitle"/>
    <w:basedOn w:val="DefaultParagraphFont"/>
    <w:rsid w:val="008F1B5C"/>
  </w:style>
  <w:style w:type="character" w:styleId="Emphasis">
    <w:name w:val="Emphasis"/>
    <w:basedOn w:val="DefaultParagraphFont"/>
    <w:uiPriority w:val="20"/>
    <w:qFormat/>
    <w:rsid w:val="008F1B5C"/>
    <w:rPr>
      <w:i/>
      <w:iCs/>
    </w:rPr>
  </w:style>
  <w:style w:type="character" w:customStyle="1" w:styleId="subtitle2">
    <w:name w:val="subtitle2"/>
    <w:basedOn w:val="DefaultParagraphFont"/>
    <w:rsid w:val="007920EB"/>
    <w:rPr>
      <w:rFonts w:ascii="Arial" w:hAnsi="Arial" w:cs="Arial" w:hint="default"/>
      <w:sz w:val="29"/>
      <w:szCs w:val="29"/>
    </w:rPr>
  </w:style>
  <w:style w:type="paragraph" w:customStyle="1" w:styleId="11">
    <w:name w:val="1.1"/>
    <w:basedOn w:val="Normal"/>
    <w:uiPriority w:val="99"/>
    <w:rsid w:val="00C62B69"/>
    <w:pPr>
      <w:tabs>
        <w:tab w:val="left" w:pos="540"/>
        <w:tab w:val="left" w:pos="1080"/>
        <w:tab w:val="left" w:pos="1800"/>
      </w:tabs>
      <w:autoSpaceDE w:val="0"/>
      <w:autoSpaceDN w:val="0"/>
      <w:adjustRightInd w:val="0"/>
      <w:spacing w:before="100"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0399220">
      <w:bodyDiv w:val="1"/>
      <w:marLeft w:val="0"/>
      <w:marRight w:val="0"/>
      <w:marTop w:val="0"/>
      <w:marBottom w:val="0"/>
      <w:divBdr>
        <w:top w:val="none" w:sz="0" w:space="0" w:color="auto"/>
        <w:left w:val="none" w:sz="0" w:space="0" w:color="auto"/>
        <w:bottom w:val="none" w:sz="0" w:space="0" w:color="auto"/>
        <w:right w:val="none" w:sz="0" w:space="0" w:color="auto"/>
      </w:divBdr>
    </w:div>
    <w:div w:id="238757906">
      <w:bodyDiv w:val="1"/>
      <w:marLeft w:val="0"/>
      <w:marRight w:val="0"/>
      <w:marTop w:val="0"/>
      <w:marBottom w:val="0"/>
      <w:divBdr>
        <w:top w:val="none" w:sz="0" w:space="0" w:color="auto"/>
        <w:left w:val="none" w:sz="0" w:space="0" w:color="auto"/>
        <w:bottom w:val="none" w:sz="0" w:space="0" w:color="auto"/>
        <w:right w:val="none" w:sz="0" w:space="0" w:color="auto"/>
      </w:divBdr>
      <w:divsChild>
        <w:div w:id="584916855">
          <w:marLeft w:val="0"/>
          <w:marRight w:val="0"/>
          <w:marTop w:val="0"/>
          <w:marBottom w:val="0"/>
          <w:divBdr>
            <w:top w:val="none" w:sz="0" w:space="0" w:color="auto"/>
            <w:left w:val="none" w:sz="0" w:space="0" w:color="auto"/>
            <w:bottom w:val="none" w:sz="0" w:space="0" w:color="auto"/>
            <w:right w:val="none" w:sz="0" w:space="0" w:color="auto"/>
          </w:divBdr>
          <w:divsChild>
            <w:div w:id="1246038044">
              <w:marLeft w:val="0"/>
              <w:marRight w:val="0"/>
              <w:marTop w:val="0"/>
              <w:marBottom w:val="0"/>
              <w:divBdr>
                <w:top w:val="none" w:sz="0" w:space="0" w:color="auto"/>
                <w:left w:val="none" w:sz="0" w:space="0" w:color="auto"/>
                <w:bottom w:val="none" w:sz="0" w:space="0" w:color="auto"/>
                <w:right w:val="none" w:sz="0" w:space="0" w:color="auto"/>
              </w:divBdr>
            </w:div>
          </w:divsChild>
        </w:div>
        <w:div w:id="1361397839">
          <w:marLeft w:val="0"/>
          <w:marRight w:val="0"/>
          <w:marTop w:val="0"/>
          <w:marBottom w:val="0"/>
          <w:divBdr>
            <w:top w:val="none" w:sz="0" w:space="0" w:color="auto"/>
            <w:left w:val="none" w:sz="0" w:space="0" w:color="auto"/>
            <w:bottom w:val="none" w:sz="0" w:space="0" w:color="auto"/>
            <w:right w:val="none" w:sz="0" w:space="0" w:color="auto"/>
          </w:divBdr>
          <w:divsChild>
            <w:div w:id="1040012616">
              <w:marLeft w:val="0"/>
              <w:marRight w:val="0"/>
              <w:marTop w:val="0"/>
              <w:marBottom w:val="0"/>
              <w:divBdr>
                <w:top w:val="none" w:sz="0" w:space="0" w:color="auto"/>
                <w:left w:val="none" w:sz="0" w:space="0" w:color="auto"/>
                <w:bottom w:val="none" w:sz="0" w:space="0" w:color="auto"/>
                <w:right w:val="none" w:sz="0" w:space="0" w:color="auto"/>
              </w:divBdr>
              <w:divsChild>
                <w:div w:id="10181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17162">
      <w:bodyDiv w:val="1"/>
      <w:marLeft w:val="0"/>
      <w:marRight w:val="0"/>
      <w:marTop w:val="0"/>
      <w:marBottom w:val="0"/>
      <w:divBdr>
        <w:top w:val="none" w:sz="0" w:space="0" w:color="auto"/>
        <w:left w:val="none" w:sz="0" w:space="0" w:color="auto"/>
        <w:bottom w:val="none" w:sz="0" w:space="0" w:color="auto"/>
        <w:right w:val="none" w:sz="0" w:space="0" w:color="auto"/>
      </w:divBdr>
      <w:divsChild>
        <w:div w:id="363553507">
          <w:marLeft w:val="0"/>
          <w:marRight w:val="0"/>
          <w:marTop w:val="0"/>
          <w:marBottom w:val="0"/>
          <w:divBdr>
            <w:top w:val="none" w:sz="0" w:space="0" w:color="auto"/>
            <w:left w:val="none" w:sz="0" w:space="0" w:color="auto"/>
            <w:bottom w:val="none" w:sz="0" w:space="0" w:color="auto"/>
            <w:right w:val="none" w:sz="0" w:space="0" w:color="auto"/>
          </w:divBdr>
        </w:div>
        <w:div w:id="1099526242">
          <w:marLeft w:val="0"/>
          <w:marRight w:val="0"/>
          <w:marTop w:val="0"/>
          <w:marBottom w:val="0"/>
          <w:divBdr>
            <w:top w:val="none" w:sz="0" w:space="0" w:color="auto"/>
            <w:left w:val="none" w:sz="0" w:space="0" w:color="auto"/>
            <w:bottom w:val="none" w:sz="0" w:space="0" w:color="auto"/>
            <w:right w:val="none" w:sz="0" w:space="0" w:color="auto"/>
          </w:divBdr>
        </w:div>
        <w:div w:id="286473954">
          <w:marLeft w:val="0"/>
          <w:marRight w:val="0"/>
          <w:marTop w:val="0"/>
          <w:marBottom w:val="0"/>
          <w:divBdr>
            <w:top w:val="none" w:sz="0" w:space="0" w:color="auto"/>
            <w:left w:val="none" w:sz="0" w:space="0" w:color="auto"/>
            <w:bottom w:val="none" w:sz="0" w:space="0" w:color="auto"/>
            <w:right w:val="none" w:sz="0" w:space="0" w:color="auto"/>
          </w:divBdr>
        </w:div>
        <w:div w:id="261305359">
          <w:marLeft w:val="0"/>
          <w:marRight w:val="0"/>
          <w:marTop w:val="0"/>
          <w:marBottom w:val="0"/>
          <w:divBdr>
            <w:top w:val="none" w:sz="0" w:space="0" w:color="auto"/>
            <w:left w:val="none" w:sz="0" w:space="0" w:color="auto"/>
            <w:bottom w:val="none" w:sz="0" w:space="0" w:color="auto"/>
            <w:right w:val="none" w:sz="0" w:space="0" w:color="auto"/>
          </w:divBdr>
        </w:div>
        <w:div w:id="1226529373">
          <w:marLeft w:val="0"/>
          <w:marRight w:val="0"/>
          <w:marTop w:val="0"/>
          <w:marBottom w:val="0"/>
          <w:divBdr>
            <w:top w:val="none" w:sz="0" w:space="0" w:color="auto"/>
            <w:left w:val="none" w:sz="0" w:space="0" w:color="auto"/>
            <w:bottom w:val="none" w:sz="0" w:space="0" w:color="auto"/>
            <w:right w:val="none" w:sz="0" w:space="0" w:color="auto"/>
          </w:divBdr>
        </w:div>
        <w:div w:id="1225486293">
          <w:marLeft w:val="0"/>
          <w:marRight w:val="0"/>
          <w:marTop w:val="0"/>
          <w:marBottom w:val="0"/>
          <w:divBdr>
            <w:top w:val="none" w:sz="0" w:space="0" w:color="auto"/>
            <w:left w:val="none" w:sz="0" w:space="0" w:color="auto"/>
            <w:bottom w:val="none" w:sz="0" w:space="0" w:color="auto"/>
            <w:right w:val="none" w:sz="0" w:space="0" w:color="auto"/>
          </w:divBdr>
        </w:div>
        <w:div w:id="1900940006">
          <w:marLeft w:val="0"/>
          <w:marRight w:val="0"/>
          <w:marTop w:val="0"/>
          <w:marBottom w:val="0"/>
          <w:divBdr>
            <w:top w:val="none" w:sz="0" w:space="0" w:color="auto"/>
            <w:left w:val="none" w:sz="0" w:space="0" w:color="auto"/>
            <w:bottom w:val="none" w:sz="0" w:space="0" w:color="auto"/>
            <w:right w:val="none" w:sz="0" w:space="0" w:color="auto"/>
          </w:divBdr>
        </w:div>
        <w:div w:id="517037182">
          <w:marLeft w:val="0"/>
          <w:marRight w:val="0"/>
          <w:marTop w:val="0"/>
          <w:marBottom w:val="0"/>
          <w:divBdr>
            <w:top w:val="none" w:sz="0" w:space="0" w:color="auto"/>
            <w:left w:val="none" w:sz="0" w:space="0" w:color="auto"/>
            <w:bottom w:val="none" w:sz="0" w:space="0" w:color="auto"/>
            <w:right w:val="none" w:sz="0" w:space="0" w:color="auto"/>
          </w:divBdr>
        </w:div>
        <w:div w:id="1621299650">
          <w:marLeft w:val="0"/>
          <w:marRight w:val="0"/>
          <w:marTop w:val="0"/>
          <w:marBottom w:val="0"/>
          <w:divBdr>
            <w:top w:val="none" w:sz="0" w:space="0" w:color="auto"/>
            <w:left w:val="none" w:sz="0" w:space="0" w:color="auto"/>
            <w:bottom w:val="none" w:sz="0" w:space="0" w:color="auto"/>
            <w:right w:val="none" w:sz="0" w:space="0" w:color="auto"/>
          </w:divBdr>
        </w:div>
        <w:div w:id="1710182353">
          <w:marLeft w:val="0"/>
          <w:marRight w:val="0"/>
          <w:marTop w:val="0"/>
          <w:marBottom w:val="0"/>
          <w:divBdr>
            <w:top w:val="none" w:sz="0" w:space="0" w:color="auto"/>
            <w:left w:val="none" w:sz="0" w:space="0" w:color="auto"/>
            <w:bottom w:val="none" w:sz="0" w:space="0" w:color="auto"/>
            <w:right w:val="none" w:sz="0" w:space="0" w:color="auto"/>
          </w:divBdr>
          <w:divsChild>
            <w:div w:id="9925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4054">
      <w:bodyDiv w:val="1"/>
      <w:marLeft w:val="0"/>
      <w:marRight w:val="0"/>
      <w:marTop w:val="0"/>
      <w:marBottom w:val="0"/>
      <w:divBdr>
        <w:top w:val="none" w:sz="0" w:space="0" w:color="auto"/>
        <w:left w:val="none" w:sz="0" w:space="0" w:color="auto"/>
        <w:bottom w:val="none" w:sz="0" w:space="0" w:color="auto"/>
        <w:right w:val="none" w:sz="0" w:space="0" w:color="auto"/>
      </w:divBdr>
      <w:divsChild>
        <w:div w:id="1825589056">
          <w:marLeft w:val="0"/>
          <w:marRight w:val="0"/>
          <w:marTop w:val="0"/>
          <w:marBottom w:val="0"/>
          <w:divBdr>
            <w:top w:val="none" w:sz="0" w:space="0" w:color="auto"/>
            <w:left w:val="none" w:sz="0" w:space="0" w:color="auto"/>
            <w:bottom w:val="none" w:sz="0" w:space="0" w:color="auto"/>
            <w:right w:val="none" w:sz="0" w:space="0" w:color="auto"/>
          </w:divBdr>
          <w:divsChild>
            <w:div w:id="613248938">
              <w:marLeft w:val="0"/>
              <w:marRight w:val="0"/>
              <w:marTop w:val="0"/>
              <w:marBottom w:val="0"/>
              <w:divBdr>
                <w:top w:val="none" w:sz="0" w:space="0" w:color="auto"/>
                <w:left w:val="none" w:sz="0" w:space="0" w:color="auto"/>
                <w:bottom w:val="none" w:sz="0" w:space="0" w:color="auto"/>
                <w:right w:val="none" w:sz="0" w:space="0" w:color="auto"/>
              </w:divBdr>
            </w:div>
          </w:divsChild>
        </w:div>
        <w:div w:id="570121917">
          <w:marLeft w:val="0"/>
          <w:marRight w:val="0"/>
          <w:marTop w:val="0"/>
          <w:marBottom w:val="0"/>
          <w:divBdr>
            <w:top w:val="none" w:sz="0" w:space="0" w:color="auto"/>
            <w:left w:val="none" w:sz="0" w:space="0" w:color="auto"/>
            <w:bottom w:val="none" w:sz="0" w:space="0" w:color="auto"/>
            <w:right w:val="none" w:sz="0" w:space="0" w:color="auto"/>
          </w:divBdr>
          <w:divsChild>
            <w:div w:id="1310862440">
              <w:marLeft w:val="0"/>
              <w:marRight w:val="0"/>
              <w:marTop w:val="0"/>
              <w:marBottom w:val="0"/>
              <w:divBdr>
                <w:top w:val="none" w:sz="0" w:space="0" w:color="auto"/>
                <w:left w:val="none" w:sz="0" w:space="0" w:color="auto"/>
                <w:bottom w:val="none" w:sz="0" w:space="0" w:color="auto"/>
                <w:right w:val="none" w:sz="0" w:space="0" w:color="auto"/>
              </w:divBdr>
              <w:divsChild>
                <w:div w:id="18771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046223">
      <w:bodyDiv w:val="1"/>
      <w:marLeft w:val="0"/>
      <w:marRight w:val="0"/>
      <w:marTop w:val="0"/>
      <w:marBottom w:val="0"/>
      <w:divBdr>
        <w:top w:val="none" w:sz="0" w:space="0" w:color="auto"/>
        <w:left w:val="none" w:sz="0" w:space="0" w:color="auto"/>
        <w:bottom w:val="none" w:sz="0" w:space="0" w:color="auto"/>
        <w:right w:val="none" w:sz="0" w:space="0" w:color="auto"/>
      </w:divBdr>
      <w:divsChild>
        <w:div w:id="1902791547">
          <w:marLeft w:val="0"/>
          <w:marRight w:val="0"/>
          <w:marTop w:val="0"/>
          <w:marBottom w:val="0"/>
          <w:divBdr>
            <w:top w:val="none" w:sz="0" w:space="0" w:color="auto"/>
            <w:left w:val="none" w:sz="0" w:space="0" w:color="auto"/>
            <w:bottom w:val="none" w:sz="0" w:space="0" w:color="auto"/>
            <w:right w:val="none" w:sz="0" w:space="0" w:color="auto"/>
          </w:divBdr>
          <w:divsChild>
            <w:div w:id="1359313805">
              <w:marLeft w:val="0"/>
              <w:marRight w:val="0"/>
              <w:marTop w:val="0"/>
              <w:marBottom w:val="0"/>
              <w:divBdr>
                <w:top w:val="none" w:sz="0" w:space="0" w:color="auto"/>
                <w:left w:val="none" w:sz="0" w:space="0" w:color="auto"/>
                <w:bottom w:val="none" w:sz="0" w:space="0" w:color="auto"/>
                <w:right w:val="none" w:sz="0" w:space="0" w:color="auto"/>
              </w:divBdr>
            </w:div>
          </w:divsChild>
        </w:div>
        <w:div w:id="1655060668">
          <w:marLeft w:val="0"/>
          <w:marRight w:val="0"/>
          <w:marTop w:val="0"/>
          <w:marBottom w:val="0"/>
          <w:divBdr>
            <w:top w:val="none" w:sz="0" w:space="0" w:color="auto"/>
            <w:left w:val="none" w:sz="0" w:space="0" w:color="auto"/>
            <w:bottom w:val="none" w:sz="0" w:space="0" w:color="auto"/>
            <w:right w:val="none" w:sz="0" w:space="0" w:color="auto"/>
          </w:divBdr>
          <w:divsChild>
            <w:div w:id="1359086404">
              <w:marLeft w:val="0"/>
              <w:marRight w:val="0"/>
              <w:marTop w:val="0"/>
              <w:marBottom w:val="0"/>
              <w:divBdr>
                <w:top w:val="none" w:sz="0" w:space="0" w:color="auto"/>
                <w:left w:val="none" w:sz="0" w:space="0" w:color="auto"/>
                <w:bottom w:val="none" w:sz="0" w:space="0" w:color="auto"/>
                <w:right w:val="none" w:sz="0" w:space="0" w:color="auto"/>
              </w:divBdr>
              <w:divsChild>
                <w:div w:id="12543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2484">
      <w:bodyDiv w:val="1"/>
      <w:marLeft w:val="0"/>
      <w:marRight w:val="0"/>
      <w:marTop w:val="0"/>
      <w:marBottom w:val="0"/>
      <w:divBdr>
        <w:top w:val="none" w:sz="0" w:space="0" w:color="auto"/>
        <w:left w:val="none" w:sz="0" w:space="0" w:color="auto"/>
        <w:bottom w:val="none" w:sz="0" w:space="0" w:color="auto"/>
        <w:right w:val="none" w:sz="0" w:space="0" w:color="auto"/>
      </w:divBdr>
    </w:div>
    <w:div w:id="975649950">
      <w:bodyDiv w:val="1"/>
      <w:marLeft w:val="0"/>
      <w:marRight w:val="0"/>
      <w:marTop w:val="0"/>
      <w:marBottom w:val="0"/>
      <w:divBdr>
        <w:top w:val="none" w:sz="0" w:space="0" w:color="auto"/>
        <w:left w:val="none" w:sz="0" w:space="0" w:color="auto"/>
        <w:bottom w:val="none" w:sz="0" w:space="0" w:color="auto"/>
        <w:right w:val="none" w:sz="0" w:space="0" w:color="auto"/>
      </w:divBdr>
      <w:divsChild>
        <w:div w:id="2038651433">
          <w:marLeft w:val="0"/>
          <w:marRight w:val="0"/>
          <w:marTop w:val="0"/>
          <w:marBottom w:val="0"/>
          <w:divBdr>
            <w:top w:val="none" w:sz="0" w:space="0" w:color="auto"/>
            <w:left w:val="none" w:sz="0" w:space="0" w:color="auto"/>
            <w:bottom w:val="none" w:sz="0" w:space="0" w:color="auto"/>
            <w:right w:val="none" w:sz="0" w:space="0" w:color="auto"/>
          </w:divBdr>
          <w:divsChild>
            <w:div w:id="252781340">
              <w:marLeft w:val="0"/>
              <w:marRight w:val="0"/>
              <w:marTop w:val="0"/>
              <w:marBottom w:val="0"/>
              <w:divBdr>
                <w:top w:val="none" w:sz="0" w:space="0" w:color="auto"/>
                <w:left w:val="none" w:sz="0" w:space="0" w:color="auto"/>
                <w:bottom w:val="none" w:sz="0" w:space="0" w:color="auto"/>
                <w:right w:val="none" w:sz="0" w:space="0" w:color="auto"/>
              </w:divBdr>
            </w:div>
          </w:divsChild>
        </w:div>
        <w:div w:id="1643340078">
          <w:marLeft w:val="0"/>
          <w:marRight w:val="0"/>
          <w:marTop w:val="0"/>
          <w:marBottom w:val="0"/>
          <w:divBdr>
            <w:top w:val="none" w:sz="0" w:space="0" w:color="auto"/>
            <w:left w:val="none" w:sz="0" w:space="0" w:color="auto"/>
            <w:bottom w:val="none" w:sz="0" w:space="0" w:color="auto"/>
            <w:right w:val="none" w:sz="0" w:space="0" w:color="auto"/>
          </w:divBdr>
          <w:divsChild>
            <w:div w:id="654652222">
              <w:marLeft w:val="0"/>
              <w:marRight w:val="0"/>
              <w:marTop w:val="0"/>
              <w:marBottom w:val="0"/>
              <w:divBdr>
                <w:top w:val="none" w:sz="0" w:space="0" w:color="auto"/>
                <w:left w:val="none" w:sz="0" w:space="0" w:color="auto"/>
                <w:bottom w:val="none" w:sz="0" w:space="0" w:color="auto"/>
                <w:right w:val="none" w:sz="0" w:space="0" w:color="auto"/>
              </w:divBdr>
              <w:divsChild>
                <w:div w:id="660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86443">
      <w:bodyDiv w:val="1"/>
      <w:marLeft w:val="0"/>
      <w:marRight w:val="0"/>
      <w:marTop w:val="0"/>
      <w:marBottom w:val="0"/>
      <w:divBdr>
        <w:top w:val="none" w:sz="0" w:space="0" w:color="auto"/>
        <w:left w:val="none" w:sz="0" w:space="0" w:color="auto"/>
        <w:bottom w:val="none" w:sz="0" w:space="0" w:color="auto"/>
        <w:right w:val="none" w:sz="0" w:space="0" w:color="auto"/>
      </w:divBdr>
    </w:div>
    <w:div w:id="1213268210">
      <w:bodyDiv w:val="1"/>
      <w:marLeft w:val="0"/>
      <w:marRight w:val="0"/>
      <w:marTop w:val="0"/>
      <w:marBottom w:val="0"/>
      <w:divBdr>
        <w:top w:val="none" w:sz="0" w:space="0" w:color="auto"/>
        <w:left w:val="none" w:sz="0" w:space="0" w:color="auto"/>
        <w:bottom w:val="none" w:sz="0" w:space="0" w:color="auto"/>
        <w:right w:val="none" w:sz="0" w:space="0" w:color="auto"/>
      </w:divBdr>
      <w:divsChild>
        <w:div w:id="426075816">
          <w:marLeft w:val="0"/>
          <w:marRight w:val="0"/>
          <w:marTop w:val="0"/>
          <w:marBottom w:val="0"/>
          <w:divBdr>
            <w:top w:val="none" w:sz="0" w:space="0" w:color="auto"/>
            <w:left w:val="none" w:sz="0" w:space="0" w:color="auto"/>
            <w:bottom w:val="none" w:sz="0" w:space="0" w:color="auto"/>
            <w:right w:val="none" w:sz="0" w:space="0" w:color="auto"/>
          </w:divBdr>
        </w:div>
        <w:div w:id="1755007405">
          <w:marLeft w:val="0"/>
          <w:marRight w:val="0"/>
          <w:marTop w:val="0"/>
          <w:marBottom w:val="0"/>
          <w:divBdr>
            <w:top w:val="none" w:sz="0" w:space="0" w:color="auto"/>
            <w:left w:val="none" w:sz="0" w:space="0" w:color="auto"/>
            <w:bottom w:val="none" w:sz="0" w:space="0" w:color="auto"/>
            <w:right w:val="none" w:sz="0" w:space="0" w:color="auto"/>
          </w:divBdr>
        </w:div>
        <w:div w:id="264190370">
          <w:marLeft w:val="0"/>
          <w:marRight w:val="0"/>
          <w:marTop w:val="0"/>
          <w:marBottom w:val="0"/>
          <w:divBdr>
            <w:top w:val="none" w:sz="0" w:space="0" w:color="auto"/>
            <w:left w:val="none" w:sz="0" w:space="0" w:color="auto"/>
            <w:bottom w:val="none" w:sz="0" w:space="0" w:color="auto"/>
            <w:right w:val="none" w:sz="0" w:space="0" w:color="auto"/>
          </w:divBdr>
        </w:div>
        <w:div w:id="183831245">
          <w:marLeft w:val="0"/>
          <w:marRight w:val="0"/>
          <w:marTop w:val="0"/>
          <w:marBottom w:val="0"/>
          <w:divBdr>
            <w:top w:val="none" w:sz="0" w:space="0" w:color="auto"/>
            <w:left w:val="none" w:sz="0" w:space="0" w:color="auto"/>
            <w:bottom w:val="none" w:sz="0" w:space="0" w:color="auto"/>
            <w:right w:val="none" w:sz="0" w:space="0" w:color="auto"/>
          </w:divBdr>
        </w:div>
        <w:div w:id="1526479427">
          <w:marLeft w:val="0"/>
          <w:marRight w:val="0"/>
          <w:marTop w:val="0"/>
          <w:marBottom w:val="0"/>
          <w:divBdr>
            <w:top w:val="none" w:sz="0" w:space="0" w:color="auto"/>
            <w:left w:val="none" w:sz="0" w:space="0" w:color="auto"/>
            <w:bottom w:val="none" w:sz="0" w:space="0" w:color="auto"/>
            <w:right w:val="none" w:sz="0" w:space="0" w:color="auto"/>
          </w:divBdr>
        </w:div>
        <w:div w:id="623998390">
          <w:marLeft w:val="0"/>
          <w:marRight w:val="0"/>
          <w:marTop w:val="0"/>
          <w:marBottom w:val="0"/>
          <w:divBdr>
            <w:top w:val="none" w:sz="0" w:space="0" w:color="auto"/>
            <w:left w:val="none" w:sz="0" w:space="0" w:color="auto"/>
            <w:bottom w:val="none" w:sz="0" w:space="0" w:color="auto"/>
            <w:right w:val="none" w:sz="0" w:space="0" w:color="auto"/>
          </w:divBdr>
        </w:div>
        <w:div w:id="1869946231">
          <w:marLeft w:val="0"/>
          <w:marRight w:val="0"/>
          <w:marTop w:val="0"/>
          <w:marBottom w:val="0"/>
          <w:divBdr>
            <w:top w:val="none" w:sz="0" w:space="0" w:color="auto"/>
            <w:left w:val="none" w:sz="0" w:space="0" w:color="auto"/>
            <w:bottom w:val="none" w:sz="0" w:space="0" w:color="auto"/>
            <w:right w:val="none" w:sz="0" w:space="0" w:color="auto"/>
          </w:divBdr>
        </w:div>
        <w:div w:id="1971127133">
          <w:marLeft w:val="0"/>
          <w:marRight w:val="0"/>
          <w:marTop w:val="0"/>
          <w:marBottom w:val="0"/>
          <w:divBdr>
            <w:top w:val="none" w:sz="0" w:space="0" w:color="auto"/>
            <w:left w:val="none" w:sz="0" w:space="0" w:color="auto"/>
            <w:bottom w:val="none" w:sz="0" w:space="0" w:color="auto"/>
            <w:right w:val="none" w:sz="0" w:space="0" w:color="auto"/>
          </w:divBdr>
        </w:div>
        <w:div w:id="2122458080">
          <w:marLeft w:val="0"/>
          <w:marRight w:val="0"/>
          <w:marTop w:val="0"/>
          <w:marBottom w:val="0"/>
          <w:divBdr>
            <w:top w:val="none" w:sz="0" w:space="0" w:color="auto"/>
            <w:left w:val="none" w:sz="0" w:space="0" w:color="auto"/>
            <w:bottom w:val="none" w:sz="0" w:space="0" w:color="auto"/>
            <w:right w:val="none" w:sz="0" w:space="0" w:color="auto"/>
          </w:divBdr>
        </w:div>
      </w:divsChild>
    </w:div>
    <w:div w:id="1330215630">
      <w:bodyDiv w:val="1"/>
      <w:marLeft w:val="0"/>
      <w:marRight w:val="0"/>
      <w:marTop w:val="0"/>
      <w:marBottom w:val="0"/>
      <w:divBdr>
        <w:top w:val="none" w:sz="0" w:space="0" w:color="auto"/>
        <w:left w:val="none" w:sz="0" w:space="0" w:color="auto"/>
        <w:bottom w:val="none" w:sz="0" w:space="0" w:color="auto"/>
        <w:right w:val="none" w:sz="0" w:space="0" w:color="auto"/>
      </w:divBdr>
    </w:div>
    <w:div w:id="1597446964">
      <w:bodyDiv w:val="1"/>
      <w:marLeft w:val="0"/>
      <w:marRight w:val="0"/>
      <w:marTop w:val="0"/>
      <w:marBottom w:val="0"/>
      <w:divBdr>
        <w:top w:val="none" w:sz="0" w:space="0" w:color="auto"/>
        <w:left w:val="none" w:sz="0" w:space="0" w:color="auto"/>
        <w:bottom w:val="none" w:sz="0" w:space="0" w:color="auto"/>
        <w:right w:val="none" w:sz="0" w:space="0" w:color="auto"/>
      </w:divBdr>
      <w:divsChild>
        <w:div w:id="803545860">
          <w:marLeft w:val="0"/>
          <w:marRight w:val="0"/>
          <w:marTop w:val="0"/>
          <w:marBottom w:val="0"/>
          <w:divBdr>
            <w:top w:val="none" w:sz="0" w:space="0" w:color="auto"/>
            <w:left w:val="none" w:sz="0" w:space="0" w:color="auto"/>
            <w:bottom w:val="none" w:sz="0" w:space="0" w:color="auto"/>
            <w:right w:val="none" w:sz="0" w:space="0" w:color="auto"/>
          </w:divBdr>
          <w:divsChild>
            <w:div w:id="2145808713">
              <w:marLeft w:val="0"/>
              <w:marRight w:val="0"/>
              <w:marTop w:val="0"/>
              <w:marBottom w:val="0"/>
              <w:divBdr>
                <w:top w:val="none" w:sz="0" w:space="0" w:color="auto"/>
                <w:left w:val="none" w:sz="0" w:space="0" w:color="auto"/>
                <w:bottom w:val="none" w:sz="0" w:space="0" w:color="auto"/>
                <w:right w:val="none" w:sz="0" w:space="0" w:color="auto"/>
              </w:divBdr>
            </w:div>
          </w:divsChild>
        </w:div>
        <w:div w:id="65033995">
          <w:marLeft w:val="0"/>
          <w:marRight w:val="0"/>
          <w:marTop w:val="0"/>
          <w:marBottom w:val="0"/>
          <w:divBdr>
            <w:top w:val="none" w:sz="0" w:space="0" w:color="auto"/>
            <w:left w:val="none" w:sz="0" w:space="0" w:color="auto"/>
            <w:bottom w:val="none" w:sz="0" w:space="0" w:color="auto"/>
            <w:right w:val="none" w:sz="0" w:space="0" w:color="auto"/>
          </w:divBdr>
          <w:divsChild>
            <w:div w:id="1752895959">
              <w:marLeft w:val="0"/>
              <w:marRight w:val="0"/>
              <w:marTop w:val="0"/>
              <w:marBottom w:val="0"/>
              <w:divBdr>
                <w:top w:val="none" w:sz="0" w:space="0" w:color="auto"/>
                <w:left w:val="none" w:sz="0" w:space="0" w:color="auto"/>
                <w:bottom w:val="none" w:sz="0" w:space="0" w:color="auto"/>
                <w:right w:val="none" w:sz="0" w:space="0" w:color="auto"/>
              </w:divBdr>
              <w:divsChild>
                <w:div w:id="18586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n/search?tbo=p&amp;tbm=bks&amp;q=inauthor:%22J.+V.+S.+Murty%22&amp;source=gbs_metadata_r&amp;cad=6" TargetMode="External"/><Relationship Id="rId13" Type="http://schemas.openxmlformats.org/officeDocument/2006/relationships/hyperlink" Target="http://en.wikipedia.org/wiki/Soil_conservation" TargetMode="External"/><Relationship Id="rId18" Type="http://schemas.openxmlformats.org/officeDocument/2006/relationships/hyperlink" Target="http://en.wikipedia.org/wiki/Nuclear_power" TargetMode="External"/><Relationship Id="rId26" Type="http://schemas.openxmlformats.org/officeDocument/2006/relationships/hyperlink" Target="http://en.wikipedia.org/wiki/Monoculture" TargetMode="External"/><Relationship Id="rId3" Type="http://schemas.openxmlformats.org/officeDocument/2006/relationships/styles" Target="styles.xml"/><Relationship Id="rId21" Type="http://schemas.openxmlformats.org/officeDocument/2006/relationships/hyperlink" Target="http://en.wikipedia.org/wiki/Nuclear_safety" TargetMode="External"/><Relationship Id="rId7" Type="http://schemas.openxmlformats.org/officeDocument/2006/relationships/endnotes" Target="endnotes.xml"/><Relationship Id="rId12" Type="http://schemas.openxmlformats.org/officeDocument/2006/relationships/hyperlink" Target="http://en.wikipedia.org/wiki/Soil" TargetMode="External"/><Relationship Id="rId17" Type="http://schemas.openxmlformats.org/officeDocument/2006/relationships/hyperlink" Target="http://en.wikipedia.org/wiki/Nuclear_power_debate" TargetMode="External"/><Relationship Id="rId25" Type="http://schemas.openxmlformats.org/officeDocument/2006/relationships/hyperlink" Target="http://en.wikipedia.org/wiki/Intensive_farming" TargetMode="External"/><Relationship Id="rId2" Type="http://schemas.openxmlformats.org/officeDocument/2006/relationships/numbering" Target="numbering.xml"/><Relationship Id="rId16" Type="http://schemas.openxmlformats.org/officeDocument/2006/relationships/hyperlink" Target="http://en.wikipedia.org/wiki/Soil_salination" TargetMode="External"/><Relationship Id="rId20" Type="http://schemas.openxmlformats.org/officeDocument/2006/relationships/hyperlink" Target="http://en.wikipedia.org/wiki/Nuclear_and_radiation_acciden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Desertification" TargetMode="External"/><Relationship Id="rId24" Type="http://schemas.openxmlformats.org/officeDocument/2006/relationships/hyperlink" Target="http://en.wikipedia.org/wiki/Genetically_modified_food_controversies" TargetMode="External"/><Relationship Id="rId5" Type="http://schemas.openxmlformats.org/officeDocument/2006/relationships/webSettings" Target="webSettings.xml"/><Relationship Id="rId15" Type="http://schemas.openxmlformats.org/officeDocument/2006/relationships/hyperlink" Target="http://en.wikipedia.org/wiki/Soil_contamination" TargetMode="External"/><Relationship Id="rId23" Type="http://schemas.openxmlformats.org/officeDocument/2006/relationships/hyperlink" Target="http://en.wikipedia.org/wiki/Genetic_pollution" TargetMode="External"/><Relationship Id="rId28" Type="http://schemas.openxmlformats.org/officeDocument/2006/relationships/header" Target="header1.xml"/><Relationship Id="rId10" Type="http://schemas.openxmlformats.org/officeDocument/2006/relationships/hyperlink" Target="http://en.wikipedia.org/wiki/Land_pollution" TargetMode="External"/><Relationship Id="rId19" Type="http://schemas.openxmlformats.org/officeDocument/2006/relationships/hyperlink" Target="http://en.wikipedia.org/wiki/Nuclear_weapon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Land_degradation" TargetMode="External"/><Relationship Id="rId14" Type="http://schemas.openxmlformats.org/officeDocument/2006/relationships/hyperlink" Target="http://en.wikipedia.org/wiki/Soil_erosion" TargetMode="External"/><Relationship Id="rId22" Type="http://schemas.openxmlformats.org/officeDocument/2006/relationships/hyperlink" Target="http://en.wikipedia.org/wiki/High-level_radioactive_waste_management" TargetMode="External"/><Relationship Id="rId27" Type="http://schemas.openxmlformats.org/officeDocument/2006/relationships/hyperlink" Target="http://www.google.co.in/search?tbs=bks:1&amp;tbo=p&amp;q=+inauthor:%22David+D.+Kemp%2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55156-F75B-4427-AD4D-381D531E0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43</Pages>
  <Words>11295</Words>
  <Characters>64382</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JNTU</dc:creator>
  <cp:lastModifiedBy>Vidyadhar</cp:lastModifiedBy>
  <cp:revision>89</cp:revision>
  <cp:lastPrinted>2015-11-12T11:16:00Z</cp:lastPrinted>
  <dcterms:created xsi:type="dcterms:W3CDTF">2016-03-02T06:58:00Z</dcterms:created>
  <dcterms:modified xsi:type="dcterms:W3CDTF">2016-03-02T07:55:00Z</dcterms:modified>
</cp:coreProperties>
</file>